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aps/>
          <w:sz w:val="24"/>
        </w:rPr>
        <w:id w:val="597750502"/>
        <w:docPartObj>
          <w:docPartGallery w:val="Cover Pages"/>
          <w:docPartUnique/>
        </w:docPartObj>
      </w:sdtPr>
      <w:sdtEndPr>
        <w:rPr>
          <w:rFonts w:eastAsia="Times New Roman"/>
          <w:caps w:val="0"/>
        </w:rPr>
      </w:sdtEndPr>
      <w:sdtContent>
        <w:tbl>
          <w:tblPr>
            <w:tblW w:w="4809" w:type="pct"/>
            <w:jc w:val="center"/>
            <w:tblLook w:val="04A0" w:firstRow="1" w:lastRow="0" w:firstColumn="1" w:lastColumn="0" w:noHBand="0" w:noVBand="1"/>
          </w:tblPr>
          <w:tblGrid>
            <w:gridCol w:w="8816"/>
          </w:tblGrid>
          <w:tr w:rsidR="00EE54A6" w:rsidRPr="007305E4" w:rsidTr="00336639">
            <w:trPr>
              <w:trHeight w:val="2840"/>
              <w:jc w:val="center"/>
            </w:trPr>
            <w:tc>
              <w:tcPr>
                <w:tcW w:w="5000" w:type="pct"/>
              </w:tcPr>
              <w:p w:rsidR="00713288" w:rsidRPr="007305E4" w:rsidRDefault="00836ED1" w:rsidP="00E63704">
                <w:pPr>
                  <w:pStyle w:val="AralkYok"/>
                  <w:tabs>
                    <w:tab w:val="center" w:pos="4536"/>
                    <w:tab w:val="left" w:pos="8295"/>
                  </w:tabs>
                  <w:jc w:val="left"/>
                  <w:rPr>
                    <w:rFonts w:eastAsiaTheme="majorEastAsia"/>
                    <w:caps/>
                    <w:sz w:val="40"/>
                    <w:szCs w:val="40"/>
                  </w:rPr>
                </w:pPr>
                <w:r w:rsidRPr="007305E4">
                  <w:rPr>
                    <w:rFonts w:eastAsiaTheme="majorEastAsia"/>
                    <w:caps/>
                  </w:rPr>
                  <w:tab/>
                </w:r>
                <w:r w:rsidR="002B6FB0">
                  <w:rPr>
                    <w:rFonts w:eastAsiaTheme="majorEastAsia"/>
                    <w:b/>
                    <w:caps/>
                    <w:sz w:val="40"/>
                    <w:szCs w:val="40"/>
                  </w:rPr>
                  <w:t>MUHSİN YANPAR İLKOKULU</w:t>
                </w:r>
                <w:r w:rsidR="00E63704" w:rsidRPr="007305E4">
                  <w:rPr>
                    <w:rFonts w:eastAsiaTheme="majorEastAsia"/>
                    <w:b/>
                    <w:caps/>
                    <w:sz w:val="40"/>
                    <w:szCs w:val="40"/>
                  </w:rPr>
                  <w:t xml:space="preserve"> MÜDÜRLÜĞÜ</w:t>
                </w:r>
              </w:p>
              <w:p w:rsidR="00836ED1" w:rsidRPr="007305E4" w:rsidRDefault="00836ED1" w:rsidP="00836ED1">
                <w:pPr>
                  <w:pStyle w:val="AralkYok"/>
                  <w:tabs>
                    <w:tab w:val="center" w:pos="4536"/>
                    <w:tab w:val="left" w:pos="8295"/>
                  </w:tabs>
                  <w:jc w:val="center"/>
                  <w:rPr>
                    <w:noProof/>
                    <w:sz w:val="22"/>
                    <w:szCs w:val="22"/>
                  </w:rPr>
                </w:pPr>
              </w:p>
              <w:p w:rsidR="00A20C32" w:rsidRPr="007305E4" w:rsidRDefault="00A20C32" w:rsidP="00836ED1">
                <w:pPr>
                  <w:pStyle w:val="AralkYok"/>
                  <w:tabs>
                    <w:tab w:val="center" w:pos="4536"/>
                    <w:tab w:val="left" w:pos="8295"/>
                  </w:tabs>
                  <w:jc w:val="center"/>
                  <w:rPr>
                    <w:noProof/>
                    <w:sz w:val="22"/>
                    <w:szCs w:val="22"/>
                  </w:rPr>
                </w:pPr>
              </w:p>
              <w:p w:rsidR="00A20C32" w:rsidRPr="007305E4" w:rsidRDefault="00A20C32" w:rsidP="00836ED1">
                <w:pPr>
                  <w:pStyle w:val="AralkYok"/>
                  <w:tabs>
                    <w:tab w:val="center" w:pos="4536"/>
                    <w:tab w:val="left" w:pos="8295"/>
                  </w:tabs>
                  <w:jc w:val="center"/>
                  <w:rPr>
                    <w:noProof/>
                    <w:sz w:val="22"/>
                    <w:szCs w:val="22"/>
                  </w:rPr>
                </w:pPr>
              </w:p>
              <w:p w:rsidR="00A20C32" w:rsidRPr="007305E4" w:rsidRDefault="00A20C32" w:rsidP="00836ED1">
                <w:pPr>
                  <w:pStyle w:val="AralkYok"/>
                  <w:tabs>
                    <w:tab w:val="center" w:pos="4536"/>
                    <w:tab w:val="left" w:pos="8295"/>
                  </w:tabs>
                  <w:jc w:val="center"/>
                  <w:rPr>
                    <w:noProof/>
                    <w:sz w:val="22"/>
                    <w:szCs w:val="22"/>
                  </w:rPr>
                </w:pPr>
              </w:p>
              <w:p w:rsidR="00A20C32" w:rsidRPr="007305E4" w:rsidRDefault="00A20C32" w:rsidP="00836ED1">
                <w:pPr>
                  <w:pStyle w:val="AralkYok"/>
                  <w:tabs>
                    <w:tab w:val="center" w:pos="4536"/>
                    <w:tab w:val="left" w:pos="8295"/>
                  </w:tabs>
                  <w:jc w:val="center"/>
                  <w:rPr>
                    <w:rFonts w:eastAsiaTheme="majorEastAsia"/>
                    <w:caps/>
                  </w:rPr>
                </w:pPr>
              </w:p>
              <w:p w:rsidR="00836ED1" w:rsidRPr="007305E4" w:rsidRDefault="00836ED1" w:rsidP="00836ED1">
                <w:pPr>
                  <w:pStyle w:val="AralkYok"/>
                  <w:tabs>
                    <w:tab w:val="center" w:pos="4536"/>
                    <w:tab w:val="left" w:pos="8295"/>
                  </w:tabs>
                  <w:jc w:val="center"/>
                  <w:rPr>
                    <w:rFonts w:eastAsiaTheme="majorEastAsia"/>
                    <w:caps/>
                  </w:rPr>
                </w:pPr>
              </w:p>
              <w:p w:rsidR="000A597D" w:rsidRPr="007305E4" w:rsidRDefault="000A597D" w:rsidP="00836ED1">
                <w:pPr>
                  <w:pStyle w:val="AralkYok"/>
                  <w:tabs>
                    <w:tab w:val="center" w:pos="4536"/>
                    <w:tab w:val="left" w:pos="8295"/>
                  </w:tabs>
                  <w:jc w:val="center"/>
                  <w:rPr>
                    <w:rFonts w:eastAsiaTheme="majorEastAsia"/>
                    <w:caps/>
                  </w:rPr>
                </w:pPr>
              </w:p>
              <w:p w:rsidR="000A597D" w:rsidRPr="007305E4" w:rsidRDefault="000A597D" w:rsidP="00836ED1">
                <w:pPr>
                  <w:pStyle w:val="AralkYok"/>
                  <w:tabs>
                    <w:tab w:val="center" w:pos="4536"/>
                    <w:tab w:val="left" w:pos="8295"/>
                  </w:tabs>
                  <w:jc w:val="center"/>
                  <w:rPr>
                    <w:rFonts w:eastAsiaTheme="majorEastAsia"/>
                    <w:caps/>
                  </w:rPr>
                </w:pPr>
              </w:p>
            </w:tc>
          </w:tr>
          <w:tr w:rsidR="00EE54A6" w:rsidRPr="007305E4" w:rsidTr="00336639">
            <w:trPr>
              <w:trHeight w:val="1420"/>
              <w:jc w:val="center"/>
            </w:trPr>
            <w:sdt>
              <w:sdtPr>
                <w:rPr>
                  <w:b/>
                  <w:sz w:val="56"/>
                  <w:szCs w:val="56"/>
                </w:rPr>
                <w:alias w:val="Başlı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E54A6" w:rsidRPr="007305E4" w:rsidRDefault="00E63704" w:rsidP="0072679E">
                    <w:pPr>
                      <w:pStyle w:val="AralkYok"/>
                      <w:jc w:val="center"/>
                      <w:rPr>
                        <w:rFonts w:eastAsiaTheme="majorEastAsia"/>
                        <w:sz w:val="80"/>
                        <w:szCs w:val="80"/>
                      </w:rPr>
                    </w:pPr>
                    <w:r w:rsidRPr="007305E4">
                      <w:rPr>
                        <w:b/>
                        <w:sz w:val="56"/>
                        <w:szCs w:val="56"/>
                      </w:rPr>
                      <w:t>ENFEKSİYON ÖNLEME VE KONTROL DURUM ANA EYLEM PLANI</w:t>
                    </w:r>
                  </w:p>
                </w:tc>
              </w:sdtContent>
            </w:sdt>
          </w:tr>
          <w:tr w:rsidR="00EE54A6" w:rsidRPr="007305E4" w:rsidTr="00336639">
            <w:trPr>
              <w:trHeight w:val="710"/>
              <w:jc w:val="center"/>
            </w:trPr>
            <w:tc>
              <w:tcPr>
                <w:tcW w:w="5000" w:type="pct"/>
                <w:tcBorders>
                  <w:top w:val="single" w:sz="4" w:space="0" w:color="4F81BD" w:themeColor="accent1"/>
                </w:tcBorders>
                <w:vAlign w:val="center"/>
              </w:tcPr>
              <w:p w:rsidR="00EE54A6" w:rsidRPr="007305E4" w:rsidRDefault="00EE54A6" w:rsidP="00713288">
                <w:pPr>
                  <w:pStyle w:val="AralkYok"/>
                  <w:jc w:val="center"/>
                  <w:rPr>
                    <w:rFonts w:eastAsiaTheme="majorEastAsia"/>
                    <w:sz w:val="44"/>
                    <w:szCs w:val="44"/>
                  </w:rPr>
                </w:pPr>
              </w:p>
            </w:tc>
          </w:tr>
          <w:tr w:rsidR="00EE54A6" w:rsidRPr="007305E4" w:rsidTr="00336639">
            <w:trPr>
              <w:trHeight w:val="355"/>
              <w:jc w:val="center"/>
            </w:trPr>
            <w:tc>
              <w:tcPr>
                <w:tcW w:w="5000" w:type="pct"/>
                <w:vAlign w:val="center"/>
              </w:tcPr>
              <w:p w:rsidR="00EE54A6" w:rsidRPr="007305E4" w:rsidRDefault="00EE54A6">
                <w:pPr>
                  <w:pStyle w:val="AralkYok"/>
                  <w:jc w:val="center"/>
                </w:pPr>
              </w:p>
            </w:tc>
          </w:tr>
          <w:tr w:rsidR="00EE54A6" w:rsidRPr="007305E4" w:rsidTr="00336639">
            <w:trPr>
              <w:trHeight w:val="355"/>
              <w:jc w:val="center"/>
            </w:trPr>
            <w:tc>
              <w:tcPr>
                <w:tcW w:w="5000" w:type="pct"/>
                <w:vAlign w:val="center"/>
              </w:tcPr>
              <w:tbl>
                <w:tblPr>
                  <w:tblStyle w:val="TabloKlavuzu"/>
                  <w:tblpPr w:leftFromText="141" w:rightFromText="141" w:vertAnchor="text" w:horzAnchor="margin" w:tblpXSpec="center" w:tblpY="219"/>
                  <w:tblW w:w="8590" w:type="dxa"/>
                  <w:jc w:val="center"/>
                  <w:tblLook w:val="04A0" w:firstRow="1" w:lastRow="0" w:firstColumn="1" w:lastColumn="0" w:noHBand="0" w:noVBand="1"/>
                </w:tblPr>
                <w:tblGrid>
                  <w:gridCol w:w="8590"/>
                </w:tblGrid>
                <w:tr w:rsidR="000A597D" w:rsidRPr="007305E4" w:rsidTr="00260C43">
                  <w:trPr>
                    <w:trHeight w:val="2953"/>
                    <w:jc w:val="center"/>
                  </w:trPr>
                  <w:tc>
                    <w:tcPr>
                      <w:tcW w:w="8590" w:type="dxa"/>
                    </w:tcPr>
                    <w:p w:rsidR="000A597D" w:rsidRDefault="000A597D" w:rsidP="00A20C32">
                      <w:pPr>
                        <w:widowControl/>
                        <w:adjustRightInd/>
                        <w:spacing w:before="240" w:after="120" w:line="360" w:lineRule="auto"/>
                        <w:jc w:val="center"/>
                        <w:textAlignment w:val="auto"/>
                        <w:rPr>
                          <w:b/>
                          <w:bCs/>
                          <w:color w:val="000000"/>
                          <w:sz w:val="40"/>
                          <w:szCs w:val="40"/>
                          <w:u w:val="single"/>
                        </w:rPr>
                      </w:pPr>
                      <w:r w:rsidRPr="007305E4">
                        <w:rPr>
                          <w:b/>
                          <w:bCs/>
                          <w:color w:val="000000"/>
                          <w:sz w:val="40"/>
                          <w:szCs w:val="40"/>
                          <w:u w:val="single"/>
                        </w:rPr>
                        <w:t>OKUL</w:t>
                      </w:r>
                      <w:r w:rsidR="0097042B" w:rsidRPr="007305E4">
                        <w:rPr>
                          <w:b/>
                          <w:bCs/>
                          <w:color w:val="000000"/>
                          <w:sz w:val="40"/>
                          <w:szCs w:val="40"/>
                          <w:u w:val="single"/>
                        </w:rPr>
                        <w:t>/KURUM</w:t>
                      </w:r>
                      <w:r w:rsidRPr="007305E4">
                        <w:rPr>
                          <w:b/>
                          <w:bCs/>
                          <w:color w:val="000000"/>
                          <w:sz w:val="40"/>
                          <w:szCs w:val="40"/>
                          <w:u w:val="single"/>
                        </w:rPr>
                        <w:t xml:space="preserve"> </w:t>
                      </w:r>
                      <w:r w:rsidR="00A20C32" w:rsidRPr="007305E4">
                        <w:rPr>
                          <w:b/>
                          <w:bCs/>
                          <w:color w:val="000000"/>
                          <w:sz w:val="40"/>
                          <w:szCs w:val="40"/>
                          <w:u w:val="single"/>
                        </w:rPr>
                        <w:t>FOTOĞRAFI</w:t>
                      </w:r>
                    </w:p>
                    <w:p w:rsidR="003D227E" w:rsidRPr="007305E4" w:rsidRDefault="003D227E" w:rsidP="00A20C32">
                      <w:pPr>
                        <w:widowControl/>
                        <w:adjustRightInd/>
                        <w:spacing w:before="240" w:after="120" w:line="360" w:lineRule="auto"/>
                        <w:jc w:val="center"/>
                        <w:textAlignment w:val="auto"/>
                        <w:rPr>
                          <w:b/>
                          <w:bCs/>
                          <w:color w:val="000000"/>
                          <w:sz w:val="40"/>
                          <w:szCs w:val="40"/>
                          <w:u w:val="single"/>
                        </w:rPr>
                      </w:pPr>
                    </w:p>
                  </w:tc>
                </w:tr>
              </w:tbl>
              <w:p w:rsidR="00EE54A6" w:rsidRPr="007305E4" w:rsidRDefault="00EE54A6" w:rsidP="000A597D">
                <w:pPr>
                  <w:pStyle w:val="AralkYok"/>
                  <w:rPr>
                    <w:b/>
                    <w:bCs/>
                  </w:rPr>
                </w:pPr>
              </w:p>
            </w:tc>
          </w:tr>
        </w:tbl>
        <w:p w:rsidR="00EE54A6" w:rsidRDefault="00EE54A6"/>
        <w:p w:rsidR="004A2094" w:rsidRPr="007305E4" w:rsidRDefault="004A2094"/>
        <w:tbl>
          <w:tblPr>
            <w:tblpPr w:leftFromText="187" w:rightFromText="187" w:horzAnchor="margin" w:tblpXSpec="center" w:tblpYSpec="bottom"/>
            <w:tblW w:w="5000" w:type="pct"/>
            <w:tblLook w:val="04A0" w:firstRow="1" w:lastRow="0" w:firstColumn="1" w:lastColumn="0" w:noHBand="0" w:noVBand="1"/>
          </w:tblPr>
          <w:tblGrid>
            <w:gridCol w:w="9073"/>
          </w:tblGrid>
          <w:tr w:rsidR="00EE54A6" w:rsidRPr="007305E4">
            <w:sdt>
              <w:sdtPr>
                <w:alias w:val="Öze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rsidR="00EE54A6" w:rsidRPr="007305E4" w:rsidRDefault="00634EE0" w:rsidP="00634EE0">
                    <w:pPr>
                      <w:pStyle w:val="AralkYok"/>
                      <w:jc w:val="center"/>
                    </w:pPr>
                    <w:r>
                      <w:t xml:space="preserve">     </w:t>
                    </w:r>
                  </w:p>
                </w:tc>
              </w:sdtContent>
            </w:sdt>
          </w:tr>
        </w:tbl>
        <w:tbl>
          <w:tblPr>
            <w:tblStyle w:val="TabloKlavuzu"/>
            <w:tblW w:w="0" w:type="auto"/>
            <w:tblInd w:w="392" w:type="dxa"/>
            <w:tblLook w:val="04A0" w:firstRow="1" w:lastRow="0" w:firstColumn="1" w:lastColumn="0" w:noHBand="0" w:noVBand="1"/>
          </w:tblPr>
          <w:tblGrid>
            <w:gridCol w:w="8505"/>
          </w:tblGrid>
          <w:tr w:rsidR="004A2094" w:rsidTr="004A2094">
            <w:trPr>
              <w:trHeight w:val="3174"/>
            </w:trPr>
            <w:tc>
              <w:tcPr>
                <w:tcW w:w="8505" w:type="dxa"/>
              </w:tcPr>
              <w:p w:rsidR="004A2094" w:rsidRDefault="004A2094" w:rsidP="00260C43">
                <w:pPr>
                  <w:widowControl/>
                  <w:adjustRightInd/>
                  <w:spacing w:before="240" w:after="120" w:line="360" w:lineRule="auto"/>
                  <w:jc w:val="center"/>
                  <w:textAlignment w:val="auto"/>
                  <w:rPr>
                    <w:b/>
                    <w:bCs/>
                    <w:color w:val="000000"/>
                    <w:sz w:val="40"/>
                    <w:szCs w:val="40"/>
                  </w:rPr>
                </w:pPr>
              </w:p>
            </w:tc>
          </w:tr>
        </w:tbl>
        <w:p w:rsidR="00A20C32" w:rsidRPr="007305E4" w:rsidRDefault="00A20C32" w:rsidP="00AD4B6C">
          <w:pPr>
            <w:widowControl/>
            <w:adjustRightInd/>
            <w:spacing w:before="240" w:after="120" w:line="360" w:lineRule="auto"/>
            <w:textAlignment w:val="auto"/>
            <w:rPr>
              <w:b/>
              <w:bCs/>
              <w:color w:val="000000"/>
              <w:sz w:val="40"/>
              <w:szCs w:val="40"/>
              <w:u w:val="single"/>
            </w:rPr>
          </w:pPr>
        </w:p>
        <w:p w:rsidR="00024179" w:rsidRPr="007305E4" w:rsidRDefault="00024179" w:rsidP="00024179">
          <w:pPr>
            <w:widowControl/>
            <w:tabs>
              <w:tab w:val="center" w:pos="4536"/>
            </w:tabs>
            <w:adjustRightInd/>
            <w:jc w:val="center"/>
            <w:textAlignment w:val="auto"/>
            <w:rPr>
              <w:rFonts w:eastAsia="Cambria"/>
              <w:b/>
              <w:color w:val="000000"/>
              <w:kern w:val="20"/>
              <w:sz w:val="24"/>
              <w:szCs w:val="24"/>
            </w:rPr>
          </w:pPr>
          <w:r w:rsidRPr="007305E4">
            <w:rPr>
              <w:rFonts w:eastAsia="Cambria"/>
              <w:b/>
              <w:color w:val="000000"/>
              <w:kern w:val="20"/>
              <w:sz w:val="24"/>
              <w:szCs w:val="24"/>
            </w:rPr>
            <w:lastRenderedPageBreak/>
            <w:t>U Y A R I L A R</w:t>
          </w:r>
        </w:p>
        <w:p w:rsidR="00024179" w:rsidRPr="007305E4" w:rsidRDefault="00024179" w:rsidP="007315FB">
          <w:pPr>
            <w:widowControl/>
            <w:numPr>
              <w:ilvl w:val="0"/>
              <w:numId w:val="101"/>
            </w:numPr>
            <w:autoSpaceDE w:val="0"/>
            <w:autoSpaceDN w:val="0"/>
            <w:adjustRightInd/>
            <w:spacing w:before="40" w:after="160" w:line="288" w:lineRule="auto"/>
            <w:ind w:left="426" w:hanging="426"/>
            <w:contextualSpacing/>
            <w:jc w:val="both"/>
            <w:textAlignment w:val="auto"/>
            <w:rPr>
              <w:rFonts w:eastAsia="Cambria"/>
              <w:color w:val="000000"/>
              <w:kern w:val="20"/>
              <w:sz w:val="24"/>
              <w:szCs w:val="24"/>
            </w:rPr>
          </w:pPr>
          <w:r w:rsidRPr="007305E4">
            <w:rPr>
              <w:rFonts w:eastAsia="Cambria"/>
              <w:color w:val="000000"/>
              <w:kern w:val="20"/>
              <w:sz w:val="24"/>
              <w:szCs w:val="24"/>
            </w:rPr>
            <w:t xml:space="preserve">Bu planda yer alan her türlü veri ve bilgi, Ulusal Otorite </w:t>
          </w:r>
          <w:r w:rsidRPr="007305E4">
            <w:rPr>
              <w:rFonts w:eastAsia="Cambria"/>
              <w:b/>
              <w:color w:val="000000"/>
              <w:kern w:val="20"/>
              <w:sz w:val="24"/>
              <w:szCs w:val="24"/>
            </w:rPr>
            <w:t>(Milli Eğitim Bakanlığı/ Sağlık bakanlığı/Bilim Kurulları vb.)</w:t>
          </w:r>
          <w:r w:rsidRPr="007305E4">
            <w:rPr>
              <w:rFonts w:eastAsia="Cambria"/>
              <w:color w:val="000000"/>
              <w:kern w:val="20"/>
              <w:sz w:val="24"/>
              <w:szCs w:val="24"/>
            </w:rPr>
            <w:t xml:space="preserve"> ve/veya enfeksiyon kontrol komitelerince belirlenmiş/onaylanmış kılavuz, öneri ve uygulamaların alternatifi olarak </w:t>
          </w:r>
          <w:r w:rsidRPr="007305E4">
            <w:rPr>
              <w:rFonts w:eastAsia="Cambria"/>
              <w:b/>
              <w:bCs/>
              <w:color w:val="000000"/>
              <w:kern w:val="20"/>
              <w:sz w:val="24"/>
              <w:szCs w:val="24"/>
              <w:u w:val="single"/>
            </w:rPr>
            <w:t>kullanılmamalıdır.</w:t>
          </w:r>
        </w:p>
        <w:p w:rsidR="00024179" w:rsidRPr="007305E4" w:rsidRDefault="00024179" w:rsidP="007315FB">
          <w:pPr>
            <w:widowControl/>
            <w:numPr>
              <w:ilvl w:val="0"/>
              <w:numId w:val="101"/>
            </w:numPr>
            <w:autoSpaceDE w:val="0"/>
            <w:autoSpaceDN w:val="0"/>
            <w:adjustRightInd/>
            <w:spacing w:before="40" w:after="160" w:line="288" w:lineRule="auto"/>
            <w:ind w:left="426" w:hanging="426"/>
            <w:contextualSpacing/>
            <w:jc w:val="both"/>
            <w:textAlignment w:val="auto"/>
            <w:rPr>
              <w:rFonts w:eastAsia="Cambria"/>
              <w:color w:val="000000"/>
              <w:kern w:val="20"/>
              <w:sz w:val="24"/>
              <w:szCs w:val="24"/>
            </w:rPr>
          </w:pPr>
          <w:r w:rsidRPr="007305E4">
            <w:rPr>
              <w:rFonts w:eastAsia="Cambria"/>
              <w:color w:val="000000"/>
              <w:kern w:val="20"/>
              <w:sz w:val="24"/>
              <w:szCs w:val="24"/>
            </w:rPr>
            <w:t xml:space="preserve">Herhangi bir salgın hastalık döneminde bu kılavuzda yer alan şartlar dışında MEB ve diğer yetkili otoritelerce belirlenen kurallara (sosyal mesafe, kapasite, KKD Kullanımı, izolasyon ve diğer hijyen ve sanitasyon) </w:t>
          </w:r>
          <w:r w:rsidRPr="007305E4">
            <w:rPr>
              <w:rFonts w:eastAsia="Cambria"/>
              <w:b/>
              <w:bCs/>
              <w:color w:val="000000"/>
              <w:kern w:val="20"/>
              <w:sz w:val="24"/>
              <w:szCs w:val="24"/>
              <w:u w:val="single"/>
            </w:rPr>
            <w:t>uyulması esastır</w:t>
          </w:r>
          <w:r w:rsidRPr="007305E4">
            <w:rPr>
              <w:rFonts w:eastAsia="Cambria"/>
              <w:color w:val="000000"/>
              <w:kern w:val="20"/>
              <w:sz w:val="24"/>
              <w:szCs w:val="24"/>
            </w:rPr>
            <w:t>.</w:t>
          </w:r>
        </w:p>
        <w:p w:rsidR="00024179" w:rsidRPr="007305E4" w:rsidRDefault="00024179" w:rsidP="007315FB">
          <w:pPr>
            <w:widowControl/>
            <w:numPr>
              <w:ilvl w:val="0"/>
              <w:numId w:val="101"/>
            </w:numPr>
            <w:autoSpaceDE w:val="0"/>
            <w:autoSpaceDN w:val="0"/>
            <w:adjustRightInd/>
            <w:spacing w:before="40" w:after="160" w:line="288" w:lineRule="auto"/>
            <w:ind w:left="426" w:hanging="426"/>
            <w:contextualSpacing/>
            <w:jc w:val="both"/>
            <w:textAlignment w:val="auto"/>
            <w:rPr>
              <w:rFonts w:eastAsia="Cambria"/>
              <w:color w:val="000000"/>
              <w:kern w:val="20"/>
              <w:sz w:val="24"/>
              <w:szCs w:val="24"/>
            </w:rPr>
          </w:pPr>
          <w:r w:rsidRPr="007305E4">
            <w:rPr>
              <w:rFonts w:eastAsia="Cambria"/>
              <w:color w:val="000000"/>
              <w:kern w:val="20"/>
              <w:sz w:val="24"/>
              <w:szCs w:val="24"/>
            </w:rPr>
            <w:t>Millî Eğitim Bakanlığı, Sağlık Bakanlığı, Dünya Sağlık Örgütü vb. otoritelerce belirlenen güncel kurallar takip edilmeli ve uygulanmalıdır.</w:t>
          </w:r>
        </w:p>
        <w:p w:rsidR="00024179" w:rsidRPr="001D5E25" w:rsidRDefault="00024179" w:rsidP="001D5E25">
          <w:pPr>
            <w:widowControl/>
            <w:numPr>
              <w:ilvl w:val="0"/>
              <w:numId w:val="101"/>
            </w:numPr>
            <w:autoSpaceDE w:val="0"/>
            <w:autoSpaceDN w:val="0"/>
            <w:adjustRightInd/>
            <w:spacing w:before="40" w:after="160" w:line="288" w:lineRule="auto"/>
            <w:ind w:left="426" w:hanging="426"/>
            <w:contextualSpacing/>
            <w:jc w:val="both"/>
            <w:textAlignment w:val="auto"/>
            <w:rPr>
              <w:rFonts w:eastAsia="Cambria"/>
              <w:color w:val="000000"/>
              <w:kern w:val="20"/>
              <w:sz w:val="24"/>
              <w:szCs w:val="24"/>
            </w:rPr>
          </w:pPr>
          <w:r w:rsidRPr="001D5E25">
            <w:rPr>
              <w:rFonts w:eastAsia="Cambria"/>
              <w:color w:val="000000"/>
              <w:kern w:val="20"/>
              <w:sz w:val="24"/>
              <w:szCs w:val="24"/>
            </w:rPr>
            <w:t>MEB ve TSE tarafından oluşturulan bu kılavuz ve soru listelerinin yanı sıra, salgın hastalık durumlarında (Kuş gribi, H1N1, SARS, COVID-19 vb.) Sağlık Bakanlığının yayınladığı rehber</w:t>
          </w:r>
          <w:r w:rsidR="001D5E25">
            <w:rPr>
              <w:rFonts w:eastAsia="Cambria"/>
              <w:color w:val="000000"/>
              <w:kern w:val="20"/>
              <w:sz w:val="24"/>
              <w:szCs w:val="24"/>
            </w:rPr>
            <w:t xml:space="preserve"> </w:t>
          </w:r>
          <w:r w:rsidRPr="001D5E25">
            <w:rPr>
              <w:rFonts w:eastAsia="Cambria"/>
              <w:color w:val="000000"/>
              <w:kern w:val="20"/>
              <w:sz w:val="24"/>
              <w:szCs w:val="24"/>
            </w:rPr>
            <w:t xml:space="preserve">doküman ve şartlar kapsamında geliştirilen ek soru listelerine göre de değerlendirme yapılır. </w:t>
          </w:r>
        </w:p>
        <w:p w:rsidR="00024179" w:rsidRPr="007305E4" w:rsidRDefault="00024179" w:rsidP="007315FB">
          <w:pPr>
            <w:widowControl/>
            <w:numPr>
              <w:ilvl w:val="0"/>
              <w:numId w:val="101"/>
            </w:numPr>
            <w:autoSpaceDE w:val="0"/>
            <w:autoSpaceDN w:val="0"/>
            <w:adjustRightInd/>
            <w:spacing w:before="40" w:after="160" w:line="288" w:lineRule="auto"/>
            <w:ind w:left="426" w:hanging="426"/>
            <w:contextualSpacing/>
            <w:jc w:val="both"/>
            <w:textAlignment w:val="auto"/>
            <w:rPr>
              <w:rFonts w:eastAsia="Cambria"/>
              <w:bCs/>
              <w:color w:val="000000"/>
              <w:kern w:val="20"/>
              <w:sz w:val="24"/>
              <w:szCs w:val="24"/>
            </w:rPr>
          </w:pPr>
          <w:r w:rsidRPr="007305E4">
            <w:rPr>
              <w:rFonts w:eastAsia="Cambria"/>
              <w:bCs/>
              <w:color w:val="000000"/>
              <w:kern w:val="20"/>
              <w:sz w:val="24"/>
              <w:szCs w:val="24"/>
            </w:rPr>
            <w:t>Salgın hastalık (pandemi) durumunda</w:t>
          </w:r>
          <w:r w:rsidR="001D5E25">
            <w:rPr>
              <w:rFonts w:eastAsia="Cambria"/>
              <w:bCs/>
              <w:color w:val="000000"/>
              <w:kern w:val="20"/>
              <w:sz w:val="24"/>
              <w:szCs w:val="24"/>
            </w:rPr>
            <w:t xml:space="preserve"> çalışma,izin,</w:t>
          </w:r>
          <w:r w:rsidRPr="007305E4">
            <w:rPr>
              <w:rFonts w:eastAsia="Cambria"/>
              <w:bCs/>
              <w:color w:val="000000"/>
              <w:kern w:val="20"/>
              <w:sz w:val="24"/>
              <w:szCs w:val="24"/>
            </w:rPr>
            <w:t>koruma, güvenlik, tedavi, ilkyardım, izolasyon  ve diğer tedbirlere ait iş ve işlemlerle ilgili olarak; T.C. Cumhurbaşkanlığı, T.C. Sağlık Bakanlığı, T.C. Milli Eğitim Bakanlığı, T.C. İçişleri Bakanlığı, T.C. Aile Çalışma ve Sosyal Hizmetler Bakanlığı tarafından verilen emir ve  talimatlarına göre hareket edilecektir. Hazırlanan bu planda detaylandırılan hususlar tavsiye niteliğindedir.</w:t>
          </w:r>
        </w:p>
        <w:p w:rsidR="00024179" w:rsidRPr="00024179" w:rsidRDefault="00024179" w:rsidP="00024179">
          <w:pPr>
            <w:widowControl/>
            <w:tabs>
              <w:tab w:val="left" w:pos="10348"/>
            </w:tabs>
            <w:adjustRightInd/>
            <w:spacing w:before="40" w:after="160" w:line="288" w:lineRule="auto"/>
            <w:jc w:val="both"/>
            <w:textAlignment w:val="auto"/>
            <w:rPr>
              <w:rFonts w:ascii="Calibri" w:eastAsia="Cambria" w:hAnsi="Calibri" w:cs="Calibri"/>
              <w:color w:val="595959"/>
              <w:kern w:val="20"/>
              <w:sz w:val="24"/>
              <w:szCs w:val="24"/>
            </w:rPr>
          </w:pPr>
        </w:p>
        <w:p w:rsidR="00AD4B6C" w:rsidRDefault="00597762" w:rsidP="00B57381">
          <w:pPr>
            <w:pStyle w:val="tezmetni"/>
          </w:pPr>
        </w:p>
      </w:sdtContent>
    </w:sdt>
    <w:tbl>
      <w:tblPr>
        <w:tblStyle w:val="TabloKlavuzu"/>
        <w:tblW w:w="0" w:type="auto"/>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43"/>
        <w:gridCol w:w="3365"/>
        <w:gridCol w:w="2027"/>
        <w:gridCol w:w="1492"/>
      </w:tblGrid>
      <w:tr w:rsidR="00B8774E" w:rsidRPr="00B8774E" w:rsidTr="00B8774E">
        <w:tc>
          <w:tcPr>
            <w:tcW w:w="2235" w:type="dxa"/>
            <w:shd w:val="clear" w:color="auto" w:fill="8DB3E2" w:themeFill="text2" w:themeFillTint="66"/>
            <w:vAlign w:val="center"/>
          </w:tcPr>
          <w:p w:rsidR="006C0DC1" w:rsidRPr="00B8774E" w:rsidRDefault="006A147F" w:rsidP="001E2516">
            <w:pPr>
              <w:pStyle w:val="tezmetni"/>
              <w:ind w:firstLine="0"/>
              <w:jc w:val="center"/>
              <w:rPr>
                <w:color w:val="FFFFFF" w:themeColor="background1"/>
                <w:sz w:val="32"/>
                <w:szCs w:val="32"/>
              </w:rPr>
            </w:pPr>
            <w:r w:rsidRPr="00B8774E">
              <w:rPr>
                <w:color w:val="FFFFFF" w:themeColor="background1"/>
                <w:sz w:val="32"/>
                <w:szCs w:val="32"/>
              </w:rPr>
              <w:t>Onay Makamı</w:t>
            </w:r>
          </w:p>
        </w:tc>
        <w:tc>
          <w:tcPr>
            <w:tcW w:w="3543" w:type="dxa"/>
            <w:shd w:val="clear" w:color="auto" w:fill="8DB3E2" w:themeFill="text2" w:themeFillTint="66"/>
            <w:vAlign w:val="center"/>
          </w:tcPr>
          <w:p w:rsidR="006C0DC1" w:rsidRPr="00B8774E" w:rsidRDefault="006A147F" w:rsidP="001E2516">
            <w:pPr>
              <w:pStyle w:val="tezmetni"/>
              <w:ind w:firstLine="0"/>
              <w:jc w:val="center"/>
              <w:rPr>
                <w:color w:val="FFFFFF" w:themeColor="background1"/>
                <w:sz w:val="32"/>
                <w:szCs w:val="32"/>
              </w:rPr>
            </w:pPr>
            <w:r w:rsidRPr="00B8774E">
              <w:rPr>
                <w:color w:val="FFFFFF" w:themeColor="background1"/>
                <w:sz w:val="32"/>
                <w:szCs w:val="32"/>
              </w:rPr>
              <w:t>Adı Soyadı</w:t>
            </w:r>
          </w:p>
        </w:tc>
        <w:tc>
          <w:tcPr>
            <w:tcW w:w="2127" w:type="dxa"/>
            <w:shd w:val="clear" w:color="auto" w:fill="8DB3E2" w:themeFill="text2" w:themeFillTint="66"/>
            <w:vAlign w:val="center"/>
          </w:tcPr>
          <w:p w:rsidR="006C0DC1" w:rsidRPr="00B8774E" w:rsidRDefault="006A147F" w:rsidP="001E2516">
            <w:pPr>
              <w:pStyle w:val="tezmetni"/>
              <w:ind w:firstLine="0"/>
              <w:jc w:val="center"/>
              <w:rPr>
                <w:color w:val="FFFFFF" w:themeColor="background1"/>
                <w:sz w:val="32"/>
                <w:szCs w:val="32"/>
              </w:rPr>
            </w:pPr>
            <w:r w:rsidRPr="00B8774E">
              <w:rPr>
                <w:color w:val="FFFFFF" w:themeColor="background1"/>
                <w:sz w:val="32"/>
                <w:szCs w:val="32"/>
              </w:rPr>
              <w:t>İmza / Mühür</w:t>
            </w:r>
          </w:p>
        </w:tc>
        <w:tc>
          <w:tcPr>
            <w:tcW w:w="1376" w:type="dxa"/>
            <w:shd w:val="clear" w:color="auto" w:fill="8DB3E2" w:themeFill="text2" w:themeFillTint="66"/>
            <w:vAlign w:val="center"/>
          </w:tcPr>
          <w:p w:rsidR="006C0DC1" w:rsidRPr="00B8774E" w:rsidRDefault="006A147F" w:rsidP="001E2516">
            <w:pPr>
              <w:pStyle w:val="tezmetni"/>
              <w:ind w:firstLine="0"/>
              <w:jc w:val="center"/>
              <w:rPr>
                <w:color w:val="FFFFFF" w:themeColor="background1"/>
                <w:sz w:val="32"/>
                <w:szCs w:val="32"/>
              </w:rPr>
            </w:pPr>
            <w:r w:rsidRPr="00B8774E">
              <w:rPr>
                <w:color w:val="FFFFFF" w:themeColor="background1"/>
                <w:sz w:val="32"/>
                <w:szCs w:val="32"/>
              </w:rPr>
              <w:t>Tarih</w:t>
            </w:r>
          </w:p>
        </w:tc>
      </w:tr>
      <w:tr w:rsidR="006A147F" w:rsidTr="00B8774E">
        <w:tc>
          <w:tcPr>
            <w:tcW w:w="2235" w:type="dxa"/>
            <w:vAlign w:val="center"/>
          </w:tcPr>
          <w:p w:rsidR="006A147F" w:rsidRPr="006A147F" w:rsidRDefault="008B5257" w:rsidP="001E2516">
            <w:pPr>
              <w:pStyle w:val="tezmetni"/>
              <w:spacing w:before="0" w:after="0" w:line="240" w:lineRule="auto"/>
              <w:ind w:firstLine="0"/>
              <w:jc w:val="center"/>
            </w:pPr>
            <w:r>
              <w:t>Hazırlayan</w:t>
            </w:r>
          </w:p>
        </w:tc>
        <w:tc>
          <w:tcPr>
            <w:tcW w:w="3543" w:type="dxa"/>
            <w:vAlign w:val="center"/>
          </w:tcPr>
          <w:p w:rsidR="008B5257" w:rsidRPr="006A147F" w:rsidRDefault="002B6FB0" w:rsidP="001E2516">
            <w:pPr>
              <w:pStyle w:val="tezmetni"/>
              <w:spacing w:before="0" w:after="0"/>
              <w:ind w:firstLine="0"/>
              <w:jc w:val="center"/>
            </w:pPr>
            <w:r>
              <w:t>Hüseyin ATEŞEYAN</w:t>
            </w:r>
          </w:p>
        </w:tc>
        <w:tc>
          <w:tcPr>
            <w:tcW w:w="2127" w:type="dxa"/>
            <w:vAlign w:val="center"/>
          </w:tcPr>
          <w:p w:rsidR="006A147F" w:rsidRPr="006A147F" w:rsidRDefault="006A147F" w:rsidP="001E2516">
            <w:pPr>
              <w:pStyle w:val="Balk1"/>
              <w:spacing w:before="0"/>
              <w:jc w:val="center"/>
              <w:outlineLvl w:val="0"/>
              <w:rPr>
                <w:b/>
                <w:bCs/>
                <w:color w:val="000000"/>
                <w:sz w:val="28"/>
                <w:szCs w:val="28"/>
                <w:u w:val="single"/>
              </w:rPr>
            </w:pPr>
          </w:p>
        </w:tc>
        <w:tc>
          <w:tcPr>
            <w:tcW w:w="1376" w:type="dxa"/>
            <w:vAlign w:val="center"/>
          </w:tcPr>
          <w:p w:rsidR="006A147F" w:rsidRPr="006A147F" w:rsidRDefault="002B6FB0" w:rsidP="001E2516">
            <w:pPr>
              <w:pStyle w:val="Balk1"/>
              <w:spacing w:before="0"/>
              <w:jc w:val="center"/>
              <w:outlineLvl w:val="0"/>
              <w:rPr>
                <w:b/>
                <w:bCs/>
                <w:color w:val="000000"/>
                <w:sz w:val="28"/>
                <w:szCs w:val="28"/>
                <w:u w:val="single"/>
              </w:rPr>
            </w:pPr>
            <w:r>
              <w:rPr>
                <w:b/>
                <w:bCs/>
                <w:color w:val="000000"/>
                <w:sz w:val="28"/>
                <w:szCs w:val="28"/>
                <w:u w:val="single"/>
              </w:rPr>
              <w:t>15/09/2022</w:t>
            </w:r>
          </w:p>
        </w:tc>
      </w:tr>
      <w:tr w:rsidR="008B5257" w:rsidTr="00B8774E">
        <w:tc>
          <w:tcPr>
            <w:tcW w:w="2235" w:type="dxa"/>
            <w:vAlign w:val="center"/>
          </w:tcPr>
          <w:p w:rsidR="008B5257" w:rsidRPr="006A147F" w:rsidRDefault="008B5257" w:rsidP="001E2516">
            <w:pPr>
              <w:pStyle w:val="tezmetni"/>
              <w:spacing w:before="0" w:after="0" w:line="240" w:lineRule="auto"/>
              <w:ind w:firstLine="0"/>
              <w:jc w:val="center"/>
            </w:pPr>
            <w:r w:rsidRPr="006A147F">
              <w:t>Kontrol Eden</w:t>
            </w:r>
            <w:r w:rsidR="00E63704">
              <w:t xml:space="preserve"> (Yetkili Temsilci)</w:t>
            </w:r>
          </w:p>
        </w:tc>
        <w:tc>
          <w:tcPr>
            <w:tcW w:w="3543" w:type="dxa"/>
            <w:vAlign w:val="center"/>
          </w:tcPr>
          <w:p w:rsidR="008B5257" w:rsidRPr="006A147F" w:rsidRDefault="008B5257" w:rsidP="001E2516">
            <w:pPr>
              <w:pStyle w:val="tezmetni"/>
              <w:spacing w:before="0" w:after="0"/>
              <w:ind w:firstLine="0"/>
              <w:jc w:val="center"/>
            </w:pPr>
          </w:p>
        </w:tc>
        <w:tc>
          <w:tcPr>
            <w:tcW w:w="2127" w:type="dxa"/>
            <w:vAlign w:val="center"/>
          </w:tcPr>
          <w:p w:rsidR="008B5257" w:rsidRPr="006A147F" w:rsidRDefault="008B5257" w:rsidP="001E2516">
            <w:pPr>
              <w:pStyle w:val="Balk1"/>
              <w:spacing w:before="0"/>
              <w:jc w:val="center"/>
              <w:outlineLvl w:val="0"/>
              <w:rPr>
                <w:b/>
                <w:bCs/>
                <w:color w:val="000000"/>
                <w:sz w:val="28"/>
                <w:szCs w:val="28"/>
                <w:u w:val="single"/>
              </w:rPr>
            </w:pPr>
          </w:p>
        </w:tc>
        <w:tc>
          <w:tcPr>
            <w:tcW w:w="1376" w:type="dxa"/>
            <w:vAlign w:val="center"/>
          </w:tcPr>
          <w:p w:rsidR="008B5257" w:rsidRPr="006A147F" w:rsidRDefault="008B5257" w:rsidP="001E2516">
            <w:pPr>
              <w:pStyle w:val="Balk1"/>
              <w:spacing w:before="0"/>
              <w:jc w:val="center"/>
              <w:outlineLvl w:val="0"/>
              <w:rPr>
                <w:b/>
                <w:bCs/>
                <w:color w:val="000000"/>
                <w:sz w:val="28"/>
                <w:szCs w:val="28"/>
                <w:u w:val="single"/>
              </w:rPr>
            </w:pPr>
          </w:p>
        </w:tc>
      </w:tr>
      <w:tr w:rsidR="008B5257" w:rsidTr="00B8774E">
        <w:tc>
          <w:tcPr>
            <w:tcW w:w="2235" w:type="dxa"/>
            <w:vAlign w:val="center"/>
          </w:tcPr>
          <w:p w:rsidR="008B5257" w:rsidRPr="006A147F" w:rsidRDefault="00E63704" w:rsidP="001E2516">
            <w:pPr>
              <w:pStyle w:val="tezmetni"/>
              <w:spacing w:before="0" w:after="0" w:line="240" w:lineRule="auto"/>
              <w:ind w:firstLine="0"/>
              <w:jc w:val="center"/>
            </w:pPr>
            <w:r>
              <w:t>İşveren (Kurum Müdürü)</w:t>
            </w:r>
          </w:p>
        </w:tc>
        <w:tc>
          <w:tcPr>
            <w:tcW w:w="3543" w:type="dxa"/>
            <w:vAlign w:val="center"/>
          </w:tcPr>
          <w:p w:rsidR="008B5257" w:rsidRPr="006A147F" w:rsidRDefault="002B6FB0" w:rsidP="001E2516">
            <w:pPr>
              <w:pStyle w:val="tezmetni"/>
              <w:spacing w:before="0" w:after="0"/>
              <w:ind w:firstLine="0"/>
              <w:jc w:val="center"/>
            </w:pPr>
            <w:r>
              <w:t>Halil KÜÇÜKUSTA</w:t>
            </w:r>
          </w:p>
        </w:tc>
        <w:tc>
          <w:tcPr>
            <w:tcW w:w="2127" w:type="dxa"/>
            <w:vAlign w:val="center"/>
          </w:tcPr>
          <w:p w:rsidR="008B5257" w:rsidRPr="006A147F" w:rsidRDefault="008B5257" w:rsidP="001E2516">
            <w:pPr>
              <w:pStyle w:val="Balk1"/>
              <w:spacing w:before="0"/>
              <w:jc w:val="center"/>
              <w:outlineLvl w:val="0"/>
              <w:rPr>
                <w:b/>
                <w:bCs/>
                <w:color w:val="000000"/>
                <w:sz w:val="28"/>
                <w:szCs w:val="28"/>
                <w:u w:val="single"/>
              </w:rPr>
            </w:pPr>
          </w:p>
        </w:tc>
        <w:tc>
          <w:tcPr>
            <w:tcW w:w="1376" w:type="dxa"/>
            <w:vAlign w:val="center"/>
          </w:tcPr>
          <w:p w:rsidR="008B5257" w:rsidRPr="006A147F" w:rsidRDefault="002B6FB0" w:rsidP="001E2516">
            <w:pPr>
              <w:pStyle w:val="Balk1"/>
              <w:spacing w:before="0"/>
              <w:jc w:val="center"/>
              <w:outlineLvl w:val="0"/>
              <w:rPr>
                <w:b/>
                <w:bCs/>
                <w:color w:val="000000"/>
                <w:sz w:val="28"/>
                <w:szCs w:val="28"/>
                <w:u w:val="single"/>
              </w:rPr>
            </w:pPr>
            <w:r>
              <w:rPr>
                <w:b/>
                <w:bCs/>
                <w:color w:val="000000"/>
                <w:sz w:val="28"/>
                <w:szCs w:val="28"/>
                <w:u w:val="single"/>
              </w:rPr>
              <w:t>15/09/2022</w:t>
            </w:r>
          </w:p>
        </w:tc>
      </w:tr>
    </w:tbl>
    <w:p w:rsidR="00836ED1" w:rsidRPr="00AD4B6C" w:rsidRDefault="00836ED1" w:rsidP="00AD4B6C">
      <w:pPr>
        <w:pStyle w:val="Balk1"/>
        <w:jc w:val="center"/>
        <w:rPr>
          <w:b/>
          <w:bCs/>
          <w:color w:val="000000"/>
          <w:sz w:val="40"/>
          <w:szCs w:val="40"/>
          <w:u w:val="single"/>
        </w:rPr>
      </w:pPr>
    </w:p>
    <w:p w:rsidR="008B5257" w:rsidRDefault="00836ED1">
      <w:pPr>
        <w:widowControl/>
        <w:adjustRightInd/>
        <w:spacing w:before="240" w:after="120" w:line="360" w:lineRule="auto"/>
        <w:jc w:val="center"/>
        <w:textAlignment w:val="auto"/>
        <w:rPr>
          <w:b/>
          <w:bCs/>
          <w:color w:val="000000"/>
          <w:sz w:val="40"/>
          <w:szCs w:val="40"/>
          <w:u w:val="single"/>
        </w:rPr>
      </w:pPr>
      <w:r>
        <w:rPr>
          <w:b/>
          <w:bCs/>
          <w:color w:val="000000"/>
          <w:sz w:val="40"/>
          <w:szCs w:val="40"/>
          <w:u w:val="single"/>
        </w:rPr>
        <w:br w:type="page"/>
      </w:r>
    </w:p>
    <w:p w:rsidR="008B5257" w:rsidRPr="008B5257" w:rsidRDefault="008B5257" w:rsidP="008B5257">
      <w:pPr>
        <w:pStyle w:val="tezmetni"/>
        <w:jc w:val="center"/>
        <w:rPr>
          <w:b/>
          <w:sz w:val="32"/>
          <w:szCs w:val="32"/>
        </w:rPr>
      </w:pPr>
      <w:r w:rsidRPr="008B5257">
        <w:rPr>
          <w:b/>
          <w:sz w:val="32"/>
          <w:szCs w:val="32"/>
        </w:rPr>
        <w:lastRenderedPageBreak/>
        <w:t>Değişiklik Çizelgesi</w:t>
      </w:r>
    </w:p>
    <w:tbl>
      <w:tblPr>
        <w:tblStyle w:val="TabloKlavuzu"/>
        <w:tblW w:w="0" w:type="auto"/>
        <w:tblInd w:w="-318" w:type="dxa"/>
        <w:tblLook w:val="04A0" w:firstRow="1" w:lastRow="0" w:firstColumn="1" w:lastColumn="0" w:noHBand="0" w:noVBand="1"/>
      </w:tblPr>
      <w:tblGrid>
        <w:gridCol w:w="2123"/>
        <w:gridCol w:w="1818"/>
        <w:gridCol w:w="1818"/>
        <w:gridCol w:w="2334"/>
        <w:gridCol w:w="1288"/>
      </w:tblGrid>
      <w:tr w:rsidR="008B5257" w:rsidTr="008B5257">
        <w:tc>
          <w:tcPr>
            <w:tcW w:w="2160" w:type="dxa"/>
          </w:tcPr>
          <w:p w:rsidR="008B5257" w:rsidRPr="008B5257" w:rsidRDefault="008B5257" w:rsidP="008B5257">
            <w:pPr>
              <w:widowControl/>
              <w:adjustRightInd/>
              <w:jc w:val="center"/>
              <w:textAlignment w:val="auto"/>
              <w:rPr>
                <w:b/>
                <w:bCs/>
                <w:color w:val="000000"/>
                <w:sz w:val="24"/>
                <w:szCs w:val="24"/>
              </w:rPr>
            </w:pPr>
            <w:r w:rsidRPr="008B5257">
              <w:rPr>
                <w:b/>
                <w:bCs/>
                <w:color w:val="000000"/>
                <w:sz w:val="24"/>
                <w:szCs w:val="24"/>
              </w:rPr>
              <w:t>Değişiklik Sayfa Numarası</w:t>
            </w:r>
          </w:p>
        </w:tc>
        <w:tc>
          <w:tcPr>
            <w:tcW w:w="1842" w:type="dxa"/>
          </w:tcPr>
          <w:p w:rsidR="008B5257" w:rsidRPr="008B5257" w:rsidRDefault="008B5257" w:rsidP="008B5257">
            <w:pPr>
              <w:widowControl/>
              <w:adjustRightInd/>
              <w:jc w:val="center"/>
              <w:textAlignment w:val="auto"/>
              <w:rPr>
                <w:b/>
                <w:bCs/>
                <w:color w:val="000000"/>
                <w:sz w:val="24"/>
                <w:szCs w:val="24"/>
              </w:rPr>
            </w:pPr>
            <w:r w:rsidRPr="008B5257">
              <w:rPr>
                <w:b/>
                <w:bCs/>
                <w:color w:val="000000"/>
                <w:sz w:val="24"/>
                <w:szCs w:val="24"/>
              </w:rPr>
              <w:t>Değişiklik</w:t>
            </w:r>
          </w:p>
          <w:p w:rsidR="008B5257" w:rsidRPr="008B5257" w:rsidRDefault="008B5257" w:rsidP="008B5257">
            <w:pPr>
              <w:widowControl/>
              <w:adjustRightInd/>
              <w:jc w:val="center"/>
              <w:textAlignment w:val="auto"/>
              <w:rPr>
                <w:b/>
                <w:bCs/>
                <w:color w:val="000000"/>
                <w:sz w:val="24"/>
                <w:szCs w:val="24"/>
              </w:rPr>
            </w:pPr>
            <w:r w:rsidRPr="008B5257">
              <w:rPr>
                <w:b/>
                <w:bCs/>
                <w:color w:val="000000"/>
                <w:sz w:val="24"/>
                <w:szCs w:val="24"/>
              </w:rPr>
              <w:t>Tarih ve Sayısı</w:t>
            </w:r>
          </w:p>
        </w:tc>
        <w:tc>
          <w:tcPr>
            <w:tcW w:w="1842" w:type="dxa"/>
          </w:tcPr>
          <w:p w:rsidR="008B5257" w:rsidRPr="008B5257" w:rsidRDefault="008B5257" w:rsidP="008B5257">
            <w:pPr>
              <w:widowControl/>
              <w:adjustRightInd/>
              <w:jc w:val="center"/>
              <w:textAlignment w:val="auto"/>
              <w:rPr>
                <w:b/>
                <w:bCs/>
                <w:color w:val="000000"/>
                <w:sz w:val="24"/>
                <w:szCs w:val="24"/>
              </w:rPr>
            </w:pPr>
            <w:r w:rsidRPr="008B5257">
              <w:rPr>
                <w:b/>
                <w:bCs/>
                <w:color w:val="000000"/>
                <w:sz w:val="24"/>
                <w:szCs w:val="24"/>
              </w:rPr>
              <w:t>Değişiklik</w:t>
            </w:r>
          </w:p>
          <w:p w:rsidR="008B5257" w:rsidRPr="008B5257" w:rsidRDefault="008B5257" w:rsidP="008B5257">
            <w:pPr>
              <w:widowControl/>
              <w:adjustRightInd/>
              <w:jc w:val="center"/>
              <w:textAlignment w:val="auto"/>
              <w:rPr>
                <w:b/>
                <w:bCs/>
                <w:color w:val="000000"/>
                <w:sz w:val="24"/>
                <w:szCs w:val="24"/>
              </w:rPr>
            </w:pPr>
            <w:r w:rsidRPr="008B5257">
              <w:rPr>
                <w:b/>
                <w:bCs/>
                <w:color w:val="000000"/>
                <w:sz w:val="24"/>
                <w:szCs w:val="24"/>
              </w:rPr>
              <w:t>İşlem Tarihi</w:t>
            </w:r>
          </w:p>
        </w:tc>
        <w:tc>
          <w:tcPr>
            <w:tcW w:w="2379" w:type="dxa"/>
          </w:tcPr>
          <w:p w:rsidR="008B5257" w:rsidRPr="008B5257" w:rsidRDefault="008B5257" w:rsidP="008B5257">
            <w:pPr>
              <w:widowControl/>
              <w:adjustRightInd/>
              <w:jc w:val="center"/>
              <w:textAlignment w:val="auto"/>
              <w:rPr>
                <w:b/>
                <w:bCs/>
                <w:color w:val="000000"/>
                <w:sz w:val="24"/>
                <w:szCs w:val="24"/>
              </w:rPr>
            </w:pPr>
            <w:r w:rsidRPr="008B5257">
              <w:rPr>
                <w:b/>
                <w:bCs/>
                <w:color w:val="000000"/>
                <w:sz w:val="24"/>
                <w:szCs w:val="24"/>
              </w:rPr>
              <w:t>Değişiklik Yapanın Adı Soyadı</w:t>
            </w:r>
          </w:p>
        </w:tc>
        <w:tc>
          <w:tcPr>
            <w:tcW w:w="1307" w:type="dxa"/>
          </w:tcPr>
          <w:p w:rsidR="008B5257" w:rsidRPr="008B5257" w:rsidRDefault="008B5257" w:rsidP="008B5257">
            <w:pPr>
              <w:widowControl/>
              <w:adjustRightInd/>
              <w:jc w:val="center"/>
              <w:textAlignment w:val="auto"/>
              <w:rPr>
                <w:b/>
                <w:bCs/>
                <w:color w:val="000000"/>
                <w:sz w:val="28"/>
                <w:szCs w:val="28"/>
              </w:rPr>
            </w:pPr>
            <w:r w:rsidRPr="008B5257">
              <w:rPr>
                <w:b/>
                <w:bCs/>
                <w:color w:val="000000"/>
                <w:sz w:val="28"/>
                <w:szCs w:val="28"/>
              </w:rPr>
              <w:t>İmza</w:t>
            </w:r>
          </w:p>
        </w:tc>
      </w:tr>
      <w:tr w:rsidR="008B5257" w:rsidTr="008B5257">
        <w:tc>
          <w:tcPr>
            <w:tcW w:w="2160" w:type="dxa"/>
          </w:tcPr>
          <w:p w:rsidR="008B5257" w:rsidRDefault="008B5257" w:rsidP="008B5257">
            <w:pPr>
              <w:widowControl/>
              <w:adjustRightInd/>
              <w:spacing w:before="240" w:after="120" w:line="360" w:lineRule="auto"/>
              <w:jc w:val="center"/>
              <w:textAlignment w:val="auto"/>
              <w:rPr>
                <w:b/>
                <w:bCs/>
                <w:color w:val="000000"/>
                <w:sz w:val="40"/>
                <w:szCs w:val="40"/>
                <w:u w:val="single"/>
              </w:rPr>
            </w:pPr>
          </w:p>
          <w:p w:rsidR="008B5257" w:rsidRDefault="008B5257" w:rsidP="008B5257">
            <w:pPr>
              <w:widowControl/>
              <w:adjustRightInd/>
              <w:spacing w:before="240" w:after="120" w:line="360" w:lineRule="auto"/>
              <w:jc w:val="center"/>
              <w:textAlignment w:val="auto"/>
              <w:rPr>
                <w:b/>
                <w:bCs/>
                <w:color w:val="000000"/>
                <w:sz w:val="40"/>
                <w:szCs w:val="40"/>
                <w:u w:val="single"/>
              </w:rPr>
            </w:pPr>
          </w:p>
          <w:p w:rsidR="008B5257" w:rsidRDefault="008B5257" w:rsidP="008B5257">
            <w:pPr>
              <w:widowControl/>
              <w:adjustRightInd/>
              <w:spacing w:before="240" w:after="120" w:line="360" w:lineRule="auto"/>
              <w:jc w:val="center"/>
              <w:textAlignment w:val="auto"/>
              <w:rPr>
                <w:b/>
                <w:bCs/>
                <w:color w:val="000000"/>
                <w:sz w:val="40"/>
                <w:szCs w:val="40"/>
                <w:u w:val="single"/>
              </w:rPr>
            </w:pPr>
          </w:p>
          <w:p w:rsidR="008B5257" w:rsidRDefault="008B5257" w:rsidP="008B5257">
            <w:pPr>
              <w:widowControl/>
              <w:adjustRightInd/>
              <w:spacing w:before="240" w:after="120" w:line="360" w:lineRule="auto"/>
              <w:jc w:val="center"/>
              <w:textAlignment w:val="auto"/>
              <w:rPr>
                <w:b/>
                <w:bCs/>
                <w:color w:val="000000"/>
                <w:sz w:val="40"/>
                <w:szCs w:val="40"/>
                <w:u w:val="single"/>
              </w:rPr>
            </w:pPr>
          </w:p>
          <w:p w:rsidR="008B5257" w:rsidRDefault="008B5257" w:rsidP="008B5257">
            <w:pPr>
              <w:widowControl/>
              <w:adjustRightInd/>
              <w:spacing w:before="240" w:after="120" w:line="360" w:lineRule="auto"/>
              <w:jc w:val="center"/>
              <w:textAlignment w:val="auto"/>
              <w:rPr>
                <w:b/>
                <w:bCs/>
                <w:color w:val="000000"/>
                <w:sz w:val="40"/>
                <w:szCs w:val="40"/>
                <w:u w:val="single"/>
              </w:rPr>
            </w:pPr>
          </w:p>
          <w:p w:rsidR="008B5257" w:rsidRDefault="008B5257" w:rsidP="008B5257">
            <w:pPr>
              <w:widowControl/>
              <w:adjustRightInd/>
              <w:spacing w:before="240" w:after="120" w:line="360" w:lineRule="auto"/>
              <w:jc w:val="center"/>
              <w:textAlignment w:val="auto"/>
              <w:rPr>
                <w:b/>
                <w:bCs/>
                <w:color w:val="000000"/>
                <w:sz w:val="40"/>
                <w:szCs w:val="40"/>
                <w:u w:val="single"/>
              </w:rPr>
            </w:pPr>
          </w:p>
          <w:p w:rsidR="008B5257" w:rsidRDefault="008B5257" w:rsidP="008B5257">
            <w:pPr>
              <w:widowControl/>
              <w:adjustRightInd/>
              <w:spacing w:before="240" w:after="120" w:line="360" w:lineRule="auto"/>
              <w:jc w:val="center"/>
              <w:textAlignment w:val="auto"/>
              <w:rPr>
                <w:b/>
                <w:bCs/>
                <w:color w:val="000000"/>
                <w:sz w:val="40"/>
                <w:szCs w:val="40"/>
                <w:u w:val="single"/>
              </w:rPr>
            </w:pPr>
          </w:p>
          <w:p w:rsidR="008B5257" w:rsidRDefault="008B5257" w:rsidP="008B5257">
            <w:pPr>
              <w:widowControl/>
              <w:adjustRightInd/>
              <w:spacing w:before="240" w:after="120" w:line="360" w:lineRule="auto"/>
              <w:jc w:val="center"/>
              <w:textAlignment w:val="auto"/>
              <w:rPr>
                <w:b/>
                <w:bCs/>
                <w:color w:val="000000"/>
                <w:sz w:val="40"/>
                <w:szCs w:val="40"/>
                <w:u w:val="single"/>
              </w:rPr>
            </w:pPr>
          </w:p>
        </w:tc>
        <w:tc>
          <w:tcPr>
            <w:tcW w:w="1842" w:type="dxa"/>
          </w:tcPr>
          <w:p w:rsidR="008B5257" w:rsidRDefault="008B5257" w:rsidP="008B5257">
            <w:pPr>
              <w:widowControl/>
              <w:adjustRightInd/>
              <w:spacing w:before="240" w:after="120" w:line="360" w:lineRule="auto"/>
              <w:jc w:val="center"/>
              <w:textAlignment w:val="auto"/>
              <w:rPr>
                <w:b/>
                <w:bCs/>
                <w:color w:val="000000"/>
                <w:sz w:val="40"/>
                <w:szCs w:val="40"/>
                <w:u w:val="single"/>
              </w:rPr>
            </w:pPr>
          </w:p>
        </w:tc>
        <w:tc>
          <w:tcPr>
            <w:tcW w:w="1842" w:type="dxa"/>
          </w:tcPr>
          <w:p w:rsidR="008B5257" w:rsidRDefault="008B5257" w:rsidP="008B5257">
            <w:pPr>
              <w:widowControl/>
              <w:adjustRightInd/>
              <w:spacing w:before="240" w:after="120" w:line="360" w:lineRule="auto"/>
              <w:jc w:val="center"/>
              <w:textAlignment w:val="auto"/>
              <w:rPr>
                <w:b/>
                <w:bCs/>
                <w:color w:val="000000"/>
                <w:sz w:val="40"/>
                <w:szCs w:val="40"/>
                <w:u w:val="single"/>
              </w:rPr>
            </w:pPr>
          </w:p>
        </w:tc>
        <w:tc>
          <w:tcPr>
            <w:tcW w:w="2379" w:type="dxa"/>
          </w:tcPr>
          <w:p w:rsidR="008B5257" w:rsidRDefault="008B5257" w:rsidP="008B5257">
            <w:pPr>
              <w:widowControl/>
              <w:adjustRightInd/>
              <w:spacing w:before="240" w:after="120" w:line="360" w:lineRule="auto"/>
              <w:jc w:val="center"/>
              <w:textAlignment w:val="auto"/>
              <w:rPr>
                <w:b/>
                <w:bCs/>
                <w:color w:val="000000"/>
                <w:sz w:val="40"/>
                <w:szCs w:val="40"/>
                <w:u w:val="single"/>
              </w:rPr>
            </w:pPr>
          </w:p>
        </w:tc>
        <w:tc>
          <w:tcPr>
            <w:tcW w:w="1307" w:type="dxa"/>
          </w:tcPr>
          <w:p w:rsidR="008B5257" w:rsidRDefault="008B5257" w:rsidP="008B5257">
            <w:pPr>
              <w:widowControl/>
              <w:adjustRightInd/>
              <w:spacing w:before="240" w:after="120" w:line="360" w:lineRule="auto"/>
              <w:jc w:val="center"/>
              <w:textAlignment w:val="auto"/>
              <w:rPr>
                <w:b/>
                <w:bCs/>
                <w:color w:val="000000"/>
                <w:sz w:val="40"/>
                <w:szCs w:val="40"/>
                <w:u w:val="single"/>
              </w:rPr>
            </w:pPr>
          </w:p>
        </w:tc>
      </w:tr>
    </w:tbl>
    <w:p w:rsidR="004B5FC3" w:rsidRDefault="008B5257" w:rsidP="008B5257">
      <w:pPr>
        <w:widowControl/>
        <w:adjustRightInd/>
        <w:spacing w:before="240" w:after="120" w:line="360" w:lineRule="auto"/>
        <w:jc w:val="center"/>
        <w:textAlignment w:val="auto"/>
        <w:rPr>
          <w:b/>
          <w:bCs/>
          <w:color w:val="000000"/>
          <w:sz w:val="40"/>
          <w:szCs w:val="40"/>
          <w:u w:val="single"/>
        </w:rPr>
      </w:pPr>
      <w:r>
        <w:rPr>
          <w:b/>
          <w:bCs/>
          <w:color w:val="000000"/>
          <w:sz w:val="40"/>
          <w:szCs w:val="40"/>
          <w:u w:val="single"/>
        </w:rPr>
        <w:t xml:space="preserve"> </w:t>
      </w:r>
      <w:r w:rsidR="004B5FC3">
        <w:rPr>
          <w:b/>
          <w:bCs/>
          <w:color w:val="000000"/>
          <w:sz w:val="40"/>
          <w:szCs w:val="40"/>
          <w:u w:val="single"/>
        </w:rPr>
        <w:br w:type="page"/>
      </w:r>
    </w:p>
    <w:p w:rsidR="008808A3" w:rsidRPr="007A333C" w:rsidRDefault="008808A3" w:rsidP="000A597D">
      <w:pPr>
        <w:pStyle w:val="Balk1"/>
        <w:jc w:val="center"/>
        <w:rPr>
          <w:b/>
          <w:sz w:val="28"/>
          <w:szCs w:val="28"/>
        </w:rPr>
      </w:pPr>
      <w:r w:rsidRPr="007A333C">
        <w:rPr>
          <w:b/>
          <w:sz w:val="28"/>
          <w:szCs w:val="28"/>
        </w:rPr>
        <w:lastRenderedPageBreak/>
        <w:t>GİRİŞ</w:t>
      </w:r>
    </w:p>
    <w:p w:rsidR="008808A3" w:rsidRDefault="00E63704" w:rsidP="00CB20D7">
      <w:pPr>
        <w:widowControl/>
        <w:autoSpaceDE w:val="0"/>
        <w:autoSpaceDN w:val="0"/>
        <w:spacing w:line="276" w:lineRule="auto"/>
        <w:ind w:firstLine="708"/>
        <w:jc w:val="both"/>
        <w:textAlignment w:val="auto"/>
        <w:rPr>
          <w:rStyle w:val="tezmetniChar"/>
          <w:rFonts w:eastAsia="Calibri"/>
          <w:sz w:val="24"/>
          <w:szCs w:val="24"/>
        </w:rPr>
      </w:pPr>
      <w:r w:rsidRPr="00E63704">
        <w:rPr>
          <w:rStyle w:val="tezmetniChar"/>
          <w:rFonts w:eastAsia="Calibri"/>
          <w:sz w:val="24"/>
          <w:szCs w:val="24"/>
        </w:rPr>
        <w:t>Geleceğimizin teminatı çocuklarımız için okullarımızda sağlık ve hijyen şartlarında eğitim öğretim faaliyetlerinin tesis edilmesi, sürdürülebilir bir yönetim anlayışı ile mümkün olacaktır. Kişilerin inisiyatifine bağlı kalınmaksızın, okullarımızda sağlık ve temizlik ile hijyen şartlarının ulusal ve</w:t>
      </w:r>
      <w:r w:rsidR="00CB20D7">
        <w:rPr>
          <w:rStyle w:val="tezmetniChar"/>
          <w:rFonts w:eastAsia="Calibri"/>
          <w:sz w:val="24"/>
          <w:szCs w:val="24"/>
        </w:rPr>
        <w:t xml:space="preserve"> </w:t>
      </w:r>
      <w:r w:rsidRPr="00E63704">
        <w:rPr>
          <w:rStyle w:val="tezmetniChar"/>
          <w:rFonts w:eastAsia="Calibri"/>
          <w:sz w:val="24"/>
          <w:szCs w:val="24"/>
        </w:rPr>
        <w:t>uluslararası düzeyde standart temelli bir yaklaşım ile kültür oluşturulmaya yönelik faaliyetlerle geliştirilmesi önceliklerimiz arasında olmalıdır. Çocuklarımızın bedenen, ruhen tam bir iyilik halinde olmaları için temizlik, hijyen ve sanitasyon şartlarının yönetilmesi bu bakımdan önemli görülür.</w:t>
      </w:r>
    </w:p>
    <w:p w:rsidR="00CB20D7" w:rsidRDefault="00CB20D7" w:rsidP="00CB20D7">
      <w:pPr>
        <w:widowControl/>
        <w:autoSpaceDE w:val="0"/>
        <w:autoSpaceDN w:val="0"/>
        <w:spacing w:line="276" w:lineRule="auto"/>
        <w:ind w:firstLine="708"/>
        <w:jc w:val="both"/>
        <w:textAlignment w:val="auto"/>
        <w:rPr>
          <w:rStyle w:val="tezmetniChar"/>
          <w:rFonts w:eastAsia="Calibri"/>
          <w:sz w:val="24"/>
          <w:szCs w:val="24"/>
        </w:rPr>
      </w:pPr>
      <w:r w:rsidRPr="00CB20D7">
        <w:rPr>
          <w:rStyle w:val="tezmetniChar"/>
          <w:rFonts w:eastAsia="Calibri"/>
          <w:sz w:val="24"/>
          <w:szCs w:val="24"/>
        </w:rPr>
        <w:t>Geleceğin bireylerinin temizlik, hijyen ve sanitasyon</w:t>
      </w:r>
      <w:r>
        <w:rPr>
          <w:rStyle w:val="tezmetniChar"/>
          <w:rFonts w:eastAsia="Calibri"/>
          <w:sz w:val="24"/>
          <w:szCs w:val="24"/>
        </w:rPr>
        <w:t xml:space="preserve"> </w:t>
      </w:r>
      <w:r w:rsidRPr="00CB20D7">
        <w:rPr>
          <w:rStyle w:val="tezmetniChar"/>
          <w:rFonts w:eastAsia="Calibri"/>
          <w:sz w:val="24"/>
          <w:szCs w:val="24"/>
        </w:rPr>
        <w:t>hakkında bilgili olmaları, gündelik yaşamlarında bu</w:t>
      </w:r>
      <w:r>
        <w:rPr>
          <w:rStyle w:val="tezmetniChar"/>
          <w:rFonts w:eastAsia="Calibri"/>
          <w:sz w:val="24"/>
          <w:szCs w:val="24"/>
        </w:rPr>
        <w:t xml:space="preserve"> </w:t>
      </w:r>
      <w:r w:rsidRPr="00CB20D7">
        <w:rPr>
          <w:rStyle w:val="tezmetniChar"/>
          <w:rFonts w:eastAsia="Calibri"/>
          <w:sz w:val="24"/>
          <w:szCs w:val="24"/>
        </w:rPr>
        <w:t>ilkelere uygun hareket etmeleri, çevrelerindeki eşya,</w:t>
      </w:r>
      <w:r>
        <w:rPr>
          <w:rStyle w:val="tezmetniChar"/>
          <w:rFonts w:eastAsia="Calibri"/>
          <w:sz w:val="24"/>
          <w:szCs w:val="24"/>
        </w:rPr>
        <w:t xml:space="preserve"> </w:t>
      </w:r>
      <w:r w:rsidRPr="00CB20D7">
        <w:rPr>
          <w:rStyle w:val="tezmetniChar"/>
          <w:rFonts w:eastAsia="Calibri"/>
          <w:sz w:val="24"/>
          <w:szCs w:val="24"/>
        </w:rPr>
        <w:t>madde ve diğer insanlar ile olan ilişkilerine hassasiyet</w:t>
      </w:r>
      <w:r>
        <w:rPr>
          <w:rStyle w:val="tezmetniChar"/>
          <w:rFonts w:eastAsia="Calibri"/>
          <w:sz w:val="24"/>
          <w:szCs w:val="24"/>
        </w:rPr>
        <w:t xml:space="preserve"> </w:t>
      </w:r>
      <w:r w:rsidRPr="00CB20D7">
        <w:rPr>
          <w:rStyle w:val="tezmetniChar"/>
          <w:rFonts w:eastAsia="Calibri"/>
          <w:sz w:val="24"/>
          <w:szCs w:val="24"/>
        </w:rPr>
        <w:t>göstermeleri, okul ortamlarında ders ve ders dışı eğitici</w:t>
      </w:r>
      <w:r>
        <w:rPr>
          <w:rStyle w:val="tezmetniChar"/>
          <w:rFonts w:eastAsia="Calibri"/>
          <w:sz w:val="24"/>
          <w:szCs w:val="24"/>
        </w:rPr>
        <w:t xml:space="preserve"> </w:t>
      </w:r>
      <w:r w:rsidRPr="00CB20D7">
        <w:rPr>
          <w:rStyle w:val="tezmetniChar"/>
          <w:rFonts w:eastAsia="Calibri"/>
          <w:sz w:val="24"/>
          <w:szCs w:val="24"/>
        </w:rPr>
        <w:t xml:space="preserve">etkinliklerle mümkün olacaktır. </w:t>
      </w:r>
    </w:p>
    <w:p w:rsidR="00894AA6" w:rsidRPr="00894AA6" w:rsidRDefault="00894AA6" w:rsidP="00894AA6">
      <w:pPr>
        <w:widowControl/>
        <w:autoSpaceDE w:val="0"/>
        <w:autoSpaceDN w:val="0"/>
        <w:spacing w:line="276" w:lineRule="auto"/>
        <w:ind w:firstLine="708"/>
        <w:jc w:val="both"/>
        <w:textAlignment w:val="auto"/>
        <w:rPr>
          <w:rStyle w:val="tezmetniChar"/>
          <w:rFonts w:eastAsia="Calibri"/>
          <w:sz w:val="24"/>
          <w:szCs w:val="24"/>
        </w:rPr>
      </w:pPr>
      <w:r w:rsidRPr="00894AA6">
        <w:rPr>
          <w:rStyle w:val="tezmetniChar"/>
          <w:rFonts w:eastAsia="Calibri"/>
          <w:sz w:val="24"/>
          <w:szCs w:val="24"/>
        </w:rPr>
        <w:t>Okul ve eğitim kurumlarında hijyen ve sanitasyon</w:t>
      </w:r>
      <w:r>
        <w:rPr>
          <w:rStyle w:val="tezmetniChar"/>
          <w:rFonts w:eastAsia="Calibri"/>
          <w:sz w:val="24"/>
          <w:szCs w:val="24"/>
        </w:rPr>
        <w:t xml:space="preserve"> </w:t>
      </w:r>
      <w:r w:rsidRPr="00894AA6">
        <w:rPr>
          <w:rStyle w:val="tezmetniChar"/>
          <w:rFonts w:eastAsia="Calibri"/>
          <w:sz w:val="24"/>
          <w:szCs w:val="24"/>
        </w:rPr>
        <w:t>şartlarının yöneticilerce sürekli izlenmesi, iç tetkik yapılması,</w:t>
      </w:r>
      <w:r>
        <w:rPr>
          <w:rStyle w:val="tezmetniChar"/>
          <w:rFonts w:eastAsia="Calibri"/>
          <w:sz w:val="24"/>
          <w:szCs w:val="24"/>
        </w:rPr>
        <w:t xml:space="preserve"> </w:t>
      </w:r>
      <w:r w:rsidRPr="00894AA6">
        <w:rPr>
          <w:rStyle w:val="tezmetniChar"/>
          <w:rFonts w:eastAsia="Calibri"/>
          <w:sz w:val="24"/>
          <w:szCs w:val="24"/>
        </w:rPr>
        <w:t>yetkin tetkik görevlilerince tetkik edilmesi,</w:t>
      </w:r>
      <w:r>
        <w:rPr>
          <w:rStyle w:val="tezmetniChar"/>
          <w:rFonts w:eastAsia="Calibri"/>
          <w:sz w:val="24"/>
          <w:szCs w:val="24"/>
        </w:rPr>
        <w:t xml:space="preserve"> </w:t>
      </w:r>
      <w:r w:rsidRPr="00894AA6">
        <w:rPr>
          <w:rStyle w:val="tezmetniChar"/>
          <w:rFonts w:eastAsia="Calibri"/>
          <w:sz w:val="24"/>
          <w:szCs w:val="24"/>
        </w:rPr>
        <w:t>yönetimi gözden geçirme toplantılarında temizlik, hijyen</w:t>
      </w:r>
      <w:r>
        <w:rPr>
          <w:rStyle w:val="tezmetniChar"/>
          <w:rFonts w:eastAsia="Calibri"/>
          <w:sz w:val="24"/>
          <w:szCs w:val="24"/>
        </w:rPr>
        <w:t xml:space="preserve"> </w:t>
      </w:r>
      <w:r w:rsidRPr="00894AA6">
        <w:rPr>
          <w:rStyle w:val="tezmetniChar"/>
          <w:rFonts w:eastAsia="Calibri"/>
          <w:sz w:val="24"/>
          <w:szCs w:val="24"/>
        </w:rPr>
        <w:t>ve sanitasyonun sistemli bir biçimde ele alınması,</w:t>
      </w:r>
    </w:p>
    <w:p w:rsidR="00894AA6" w:rsidRPr="00894AA6" w:rsidRDefault="00894AA6" w:rsidP="00894AA6">
      <w:pPr>
        <w:widowControl/>
        <w:autoSpaceDE w:val="0"/>
        <w:autoSpaceDN w:val="0"/>
        <w:spacing w:line="276" w:lineRule="auto"/>
        <w:jc w:val="both"/>
        <w:textAlignment w:val="auto"/>
        <w:rPr>
          <w:rStyle w:val="tezmetniChar"/>
          <w:rFonts w:eastAsia="Calibri"/>
          <w:sz w:val="24"/>
          <w:szCs w:val="24"/>
        </w:rPr>
      </w:pPr>
      <w:r w:rsidRPr="00894AA6">
        <w:rPr>
          <w:rStyle w:val="tezmetniChar"/>
          <w:rFonts w:eastAsia="Calibri"/>
          <w:sz w:val="24"/>
          <w:szCs w:val="24"/>
        </w:rPr>
        <w:t>öğrenci velilerince okuldaki hijyen ve sanitasyon şartlarının</w:t>
      </w:r>
      <w:r>
        <w:rPr>
          <w:rStyle w:val="tezmetniChar"/>
          <w:rFonts w:eastAsia="Calibri"/>
          <w:sz w:val="24"/>
          <w:szCs w:val="24"/>
        </w:rPr>
        <w:t xml:space="preserve"> </w:t>
      </w:r>
      <w:r w:rsidRPr="00894AA6">
        <w:rPr>
          <w:rStyle w:val="tezmetniChar"/>
          <w:rFonts w:eastAsia="Calibri"/>
          <w:sz w:val="24"/>
          <w:szCs w:val="24"/>
        </w:rPr>
        <w:t>gözetim uygulamalarına katılım sağlanması ile</w:t>
      </w:r>
      <w:r>
        <w:rPr>
          <w:rStyle w:val="tezmetniChar"/>
          <w:rFonts w:eastAsia="Calibri"/>
          <w:sz w:val="24"/>
          <w:szCs w:val="24"/>
        </w:rPr>
        <w:t xml:space="preserve"> bunun, okulumuzda</w:t>
      </w:r>
      <w:r w:rsidRPr="00894AA6">
        <w:rPr>
          <w:rStyle w:val="tezmetniChar"/>
          <w:rFonts w:eastAsia="Calibri"/>
          <w:sz w:val="24"/>
          <w:szCs w:val="24"/>
        </w:rPr>
        <w:t xml:space="preserve"> her türlü kimyasal</w:t>
      </w:r>
      <w:r>
        <w:rPr>
          <w:rStyle w:val="tezmetniChar"/>
          <w:rFonts w:eastAsia="Calibri"/>
          <w:sz w:val="24"/>
          <w:szCs w:val="24"/>
        </w:rPr>
        <w:t xml:space="preserve"> </w:t>
      </w:r>
      <w:r w:rsidRPr="00894AA6">
        <w:rPr>
          <w:rStyle w:val="tezmetniChar"/>
          <w:rFonts w:eastAsia="Calibri"/>
          <w:sz w:val="24"/>
          <w:szCs w:val="24"/>
        </w:rPr>
        <w:t>ve biyolojik risk ve tehlike yönetimi bakımından</w:t>
      </w:r>
      <w:r>
        <w:rPr>
          <w:rStyle w:val="tezmetniChar"/>
          <w:rFonts w:eastAsia="Calibri"/>
          <w:sz w:val="24"/>
          <w:szCs w:val="24"/>
        </w:rPr>
        <w:t xml:space="preserve"> ç</w:t>
      </w:r>
      <w:r w:rsidRPr="00894AA6">
        <w:rPr>
          <w:rStyle w:val="tezmetniChar"/>
          <w:rFonts w:eastAsia="Calibri"/>
          <w:sz w:val="24"/>
          <w:szCs w:val="24"/>
        </w:rPr>
        <w:t>ok hassasiyet sağlayacağı öngörülmektedir.</w:t>
      </w:r>
    </w:p>
    <w:p w:rsidR="00CB20D7" w:rsidRPr="00894AA6" w:rsidRDefault="00894AA6" w:rsidP="00894AA6">
      <w:pPr>
        <w:widowControl/>
        <w:autoSpaceDE w:val="0"/>
        <w:autoSpaceDN w:val="0"/>
        <w:spacing w:line="276" w:lineRule="auto"/>
        <w:ind w:firstLine="708"/>
        <w:jc w:val="both"/>
        <w:textAlignment w:val="auto"/>
        <w:rPr>
          <w:rStyle w:val="tezmetniChar"/>
          <w:rFonts w:eastAsia="Calibri"/>
          <w:sz w:val="24"/>
          <w:szCs w:val="24"/>
        </w:rPr>
      </w:pPr>
      <w:r>
        <w:rPr>
          <w:sz w:val="24"/>
          <w:szCs w:val="24"/>
        </w:rPr>
        <w:t>Bu eylem planı,</w:t>
      </w:r>
      <w:r w:rsidRPr="00CB20D7">
        <w:rPr>
          <w:sz w:val="24"/>
          <w:szCs w:val="24"/>
        </w:rPr>
        <w:t xml:space="preserve"> Millî</w:t>
      </w:r>
      <w:r w:rsidR="00CB20D7" w:rsidRPr="00CB20D7">
        <w:rPr>
          <w:sz w:val="24"/>
          <w:szCs w:val="24"/>
        </w:rPr>
        <w:t xml:space="preserve"> E</w:t>
      </w:r>
      <w:r w:rsidR="00CB20D7" w:rsidRPr="00CB20D7">
        <w:rPr>
          <w:rFonts w:hint="eastAsia"/>
          <w:sz w:val="24"/>
          <w:szCs w:val="24"/>
        </w:rPr>
        <w:t>ğ</w:t>
      </w:r>
      <w:r w:rsidR="00CB20D7" w:rsidRPr="00CB20D7">
        <w:rPr>
          <w:sz w:val="24"/>
          <w:szCs w:val="24"/>
        </w:rPr>
        <w:t>itim</w:t>
      </w:r>
      <w:r w:rsidR="00CB20D7">
        <w:rPr>
          <w:sz w:val="24"/>
          <w:szCs w:val="24"/>
        </w:rPr>
        <w:t xml:space="preserve"> </w:t>
      </w:r>
      <w:r w:rsidR="00CB20D7" w:rsidRPr="00CB20D7">
        <w:rPr>
          <w:sz w:val="24"/>
          <w:szCs w:val="24"/>
        </w:rPr>
        <w:t>Bakanl</w:t>
      </w:r>
      <w:r w:rsidR="00CB20D7" w:rsidRPr="00CB20D7">
        <w:rPr>
          <w:rFonts w:hint="eastAsia"/>
          <w:sz w:val="24"/>
          <w:szCs w:val="24"/>
        </w:rPr>
        <w:t>ığı</w:t>
      </w:r>
      <w:r w:rsidR="00CB20D7" w:rsidRPr="00CB20D7">
        <w:rPr>
          <w:sz w:val="24"/>
          <w:szCs w:val="24"/>
        </w:rPr>
        <w:t xml:space="preserve"> ve T</w:t>
      </w:r>
      <w:r w:rsidR="00CB20D7" w:rsidRPr="00CB20D7">
        <w:rPr>
          <w:rFonts w:hint="eastAsia"/>
          <w:sz w:val="24"/>
          <w:szCs w:val="24"/>
        </w:rPr>
        <w:t>ü</w:t>
      </w:r>
      <w:r w:rsidR="00CB20D7" w:rsidRPr="00CB20D7">
        <w:rPr>
          <w:sz w:val="24"/>
          <w:szCs w:val="24"/>
        </w:rPr>
        <w:t>rk Standardlar</w:t>
      </w:r>
      <w:r w:rsidR="00CB20D7" w:rsidRPr="00CB20D7">
        <w:rPr>
          <w:rFonts w:hint="eastAsia"/>
          <w:sz w:val="24"/>
          <w:szCs w:val="24"/>
        </w:rPr>
        <w:t>ı</w:t>
      </w:r>
      <w:r w:rsidR="00CB20D7" w:rsidRPr="00CB20D7">
        <w:rPr>
          <w:sz w:val="24"/>
          <w:szCs w:val="24"/>
        </w:rPr>
        <w:t xml:space="preserve"> Enstit</w:t>
      </w:r>
      <w:r w:rsidR="00CB20D7" w:rsidRPr="00CB20D7">
        <w:rPr>
          <w:rFonts w:hint="eastAsia"/>
          <w:sz w:val="24"/>
          <w:szCs w:val="24"/>
        </w:rPr>
        <w:t>ü</w:t>
      </w:r>
      <w:r w:rsidR="00CB20D7" w:rsidRPr="00CB20D7">
        <w:rPr>
          <w:sz w:val="24"/>
          <w:szCs w:val="24"/>
        </w:rPr>
        <w:t>s</w:t>
      </w:r>
      <w:r w:rsidR="00CB20D7" w:rsidRPr="00CB20D7">
        <w:rPr>
          <w:rFonts w:hint="eastAsia"/>
          <w:sz w:val="24"/>
          <w:szCs w:val="24"/>
        </w:rPr>
        <w:t>ü</w:t>
      </w:r>
      <w:r w:rsidR="00CB20D7" w:rsidRPr="00CB20D7">
        <w:rPr>
          <w:sz w:val="24"/>
          <w:szCs w:val="24"/>
        </w:rPr>
        <w:t xml:space="preserve"> taraf</w:t>
      </w:r>
      <w:r w:rsidR="00CB20D7" w:rsidRPr="00CB20D7">
        <w:rPr>
          <w:rFonts w:hint="eastAsia"/>
          <w:sz w:val="24"/>
          <w:szCs w:val="24"/>
        </w:rPr>
        <w:t>ı</w:t>
      </w:r>
      <w:r w:rsidR="00CB20D7" w:rsidRPr="00CB20D7">
        <w:rPr>
          <w:sz w:val="24"/>
          <w:szCs w:val="24"/>
        </w:rPr>
        <w:t>ndan haz</w:t>
      </w:r>
      <w:r w:rsidR="00CB20D7" w:rsidRPr="00CB20D7">
        <w:rPr>
          <w:rFonts w:hint="eastAsia"/>
          <w:sz w:val="24"/>
          <w:szCs w:val="24"/>
        </w:rPr>
        <w:t>ı</w:t>
      </w:r>
      <w:r>
        <w:rPr>
          <w:sz w:val="24"/>
          <w:szCs w:val="24"/>
        </w:rPr>
        <w:t>rlanan “</w:t>
      </w:r>
      <w:r w:rsidRPr="00894AA6">
        <w:rPr>
          <w:bCs/>
          <w:sz w:val="24"/>
          <w:szCs w:val="24"/>
        </w:rPr>
        <w:t>Hijyen Şartlarının Gel</w:t>
      </w:r>
      <w:r>
        <w:rPr>
          <w:bCs/>
          <w:sz w:val="24"/>
          <w:szCs w:val="24"/>
        </w:rPr>
        <w:t>iştirilmesi, Enfeksiyon Önleme v</w:t>
      </w:r>
      <w:r w:rsidRPr="00894AA6">
        <w:rPr>
          <w:bCs/>
          <w:sz w:val="24"/>
          <w:szCs w:val="24"/>
        </w:rPr>
        <w:t>e</w:t>
      </w:r>
      <w:r>
        <w:rPr>
          <w:bCs/>
          <w:sz w:val="24"/>
          <w:szCs w:val="24"/>
        </w:rPr>
        <w:t xml:space="preserve"> </w:t>
      </w:r>
      <w:r w:rsidRPr="00894AA6">
        <w:rPr>
          <w:bCs/>
          <w:sz w:val="24"/>
          <w:szCs w:val="24"/>
        </w:rPr>
        <w:t>Kontrol Kılavuzu</w:t>
      </w:r>
      <w:r>
        <w:rPr>
          <w:bCs/>
          <w:sz w:val="24"/>
          <w:szCs w:val="24"/>
        </w:rPr>
        <w:t>” baz alınarak hazırlanmıştır.</w:t>
      </w:r>
    </w:p>
    <w:p w:rsidR="008808A3" w:rsidRPr="00945FB4" w:rsidRDefault="00215590" w:rsidP="00215590">
      <w:pPr>
        <w:pStyle w:val="Balk1"/>
        <w:jc w:val="center"/>
        <w:rPr>
          <w:b/>
        </w:rPr>
      </w:pPr>
      <w:r w:rsidRPr="00945FB4">
        <w:rPr>
          <w:b/>
        </w:rPr>
        <w:t>BİRİNCİ BÖLÜM</w:t>
      </w:r>
    </w:p>
    <w:p w:rsidR="008808A3" w:rsidRPr="007F5A9D" w:rsidRDefault="008808A3" w:rsidP="008808A3">
      <w:pPr>
        <w:pStyle w:val="Balk1"/>
        <w:rPr>
          <w:b/>
        </w:rPr>
      </w:pPr>
      <w:r w:rsidRPr="007F5A9D">
        <w:rPr>
          <w:b/>
        </w:rPr>
        <w:t xml:space="preserve">1. </w:t>
      </w:r>
      <w:r w:rsidR="007B7514" w:rsidRPr="007F5A9D">
        <w:rPr>
          <w:b/>
        </w:rPr>
        <w:t>Amaç</w:t>
      </w:r>
    </w:p>
    <w:p w:rsidR="00024179" w:rsidRPr="00024179" w:rsidRDefault="002B6FB0" w:rsidP="00024179">
      <w:pPr>
        <w:pStyle w:val="AralkYok"/>
        <w:ind w:firstLine="708"/>
        <w:rPr>
          <w:iCs/>
          <w:sz w:val="24"/>
          <w:szCs w:val="24"/>
        </w:rPr>
      </w:pPr>
      <w:r>
        <w:rPr>
          <w:iCs/>
          <w:sz w:val="24"/>
          <w:szCs w:val="24"/>
        </w:rPr>
        <w:t xml:space="preserve">Muhsin Yanpar İlkokulu </w:t>
      </w:r>
      <w:r w:rsidR="00024179" w:rsidRPr="00024179">
        <w:rPr>
          <w:iCs/>
          <w:sz w:val="24"/>
          <w:szCs w:val="24"/>
        </w:rPr>
        <w:fldChar w:fldCharType="begin"/>
      </w:r>
      <w:r w:rsidR="00024179" w:rsidRPr="00024179">
        <w:rPr>
          <w:iCs/>
          <w:sz w:val="24"/>
          <w:szCs w:val="24"/>
        </w:rPr>
        <w:instrText xml:space="preserve"> MERGEFIELD Okul_Adı </w:instrText>
      </w:r>
      <w:r w:rsidR="00024179" w:rsidRPr="00024179">
        <w:rPr>
          <w:iCs/>
          <w:sz w:val="24"/>
          <w:szCs w:val="24"/>
        </w:rPr>
        <w:fldChar w:fldCharType="separate"/>
      </w:r>
      <w:r w:rsidR="00024179" w:rsidRPr="00024179">
        <w:rPr>
          <w:iCs/>
          <w:sz w:val="24"/>
          <w:szCs w:val="24"/>
        </w:rPr>
        <w:t xml:space="preserve"> Müdürlüğü</w:t>
      </w:r>
      <w:r w:rsidR="00024179" w:rsidRPr="00024179">
        <w:rPr>
          <w:sz w:val="24"/>
          <w:szCs w:val="24"/>
        </w:rPr>
        <w:fldChar w:fldCharType="end"/>
      </w:r>
      <w:r w:rsidR="00024179" w:rsidRPr="00024179">
        <w:rPr>
          <w:iCs/>
          <w:sz w:val="24"/>
          <w:szCs w:val="24"/>
        </w:rPr>
        <w:t xml:space="preserve"> personelinin pandemiyi tanımalarını, rollerini ve sorumluluklarını yerine getirmek üzere en uygun şekilde hazırlık yapmalarını ve pandemi durumunda koordinasyon</w:t>
      </w:r>
      <w:r w:rsidR="00326360">
        <w:rPr>
          <w:iCs/>
          <w:sz w:val="24"/>
          <w:szCs w:val="24"/>
        </w:rPr>
        <w:t xml:space="preserve"> içinde hareket etmelerine yardımcı ol</w:t>
      </w:r>
      <w:r w:rsidR="00024179" w:rsidRPr="00024179">
        <w:rPr>
          <w:iCs/>
          <w:sz w:val="24"/>
          <w:szCs w:val="24"/>
        </w:rPr>
        <w:t>mayı, bilgi ve çerçeveyi sağlamayı, tutarlı ve esnek bir yaklaşım sağlamayı amaçlamaktadır.</w:t>
      </w:r>
    </w:p>
    <w:p w:rsidR="00024179" w:rsidRPr="007F686B" w:rsidRDefault="00024179" w:rsidP="007F686B">
      <w:pPr>
        <w:pStyle w:val="AralkYok"/>
        <w:ind w:firstLine="708"/>
        <w:rPr>
          <w:sz w:val="24"/>
          <w:szCs w:val="24"/>
        </w:rPr>
      </w:pPr>
    </w:p>
    <w:p w:rsidR="008808A3" w:rsidRPr="007F5A9D" w:rsidRDefault="008808A3" w:rsidP="008808A3">
      <w:pPr>
        <w:pStyle w:val="Balk1"/>
        <w:rPr>
          <w:b/>
        </w:rPr>
      </w:pPr>
      <w:r w:rsidRPr="007F5A9D">
        <w:rPr>
          <w:b/>
        </w:rPr>
        <w:t xml:space="preserve">2. </w:t>
      </w:r>
      <w:r w:rsidR="007B7514" w:rsidRPr="007F5A9D">
        <w:rPr>
          <w:b/>
        </w:rPr>
        <w:t>Kapsam</w:t>
      </w:r>
    </w:p>
    <w:p w:rsidR="00867804" w:rsidRDefault="00867804" w:rsidP="00867804">
      <w:pPr>
        <w:pStyle w:val="tezmetni"/>
      </w:pPr>
      <w:r w:rsidRPr="00867804">
        <w:t xml:space="preserve">Bu </w:t>
      </w:r>
      <w:r w:rsidR="007F686B">
        <w:t>Plan</w:t>
      </w:r>
      <w:r w:rsidRPr="00867804">
        <w:t xml:space="preserve"> </w:t>
      </w:r>
      <w:r w:rsidR="002B6FB0">
        <w:rPr>
          <w:iCs/>
          <w:szCs w:val="24"/>
        </w:rPr>
        <w:t xml:space="preserve">Muhsin Yanpar İlkokulu </w:t>
      </w:r>
      <w:r w:rsidR="002B6FB0" w:rsidRPr="00024179">
        <w:rPr>
          <w:iCs/>
          <w:szCs w:val="24"/>
        </w:rPr>
        <w:fldChar w:fldCharType="begin"/>
      </w:r>
      <w:r w:rsidR="002B6FB0" w:rsidRPr="00024179">
        <w:rPr>
          <w:iCs/>
          <w:szCs w:val="24"/>
        </w:rPr>
        <w:instrText xml:space="preserve"> MERGEFIELD Okul_Adı </w:instrText>
      </w:r>
      <w:r w:rsidR="002B6FB0" w:rsidRPr="00024179">
        <w:rPr>
          <w:iCs/>
          <w:szCs w:val="24"/>
        </w:rPr>
        <w:fldChar w:fldCharType="separate"/>
      </w:r>
      <w:r w:rsidR="002B6FB0" w:rsidRPr="00024179">
        <w:rPr>
          <w:iCs/>
          <w:szCs w:val="24"/>
        </w:rPr>
        <w:t xml:space="preserve"> Müdürlüğü</w:t>
      </w:r>
      <w:r w:rsidR="002B6FB0" w:rsidRPr="00024179">
        <w:rPr>
          <w:szCs w:val="24"/>
        </w:rPr>
        <w:fldChar w:fldCharType="end"/>
      </w:r>
      <w:r w:rsidR="002B6FB0">
        <w:t>’nün (2022 -2023</w:t>
      </w:r>
      <w:r w:rsidRPr="00867804">
        <w:t>) yılları arasında yürüteceği faaliyetleri kapsar.</w:t>
      </w:r>
      <w:r>
        <w:t xml:space="preserve"> </w:t>
      </w:r>
      <w:r w:rsidR="007F686B">
        <w:t>okulumuzda</w:t>
      </w:r>
      <w:r w:rsidRPr="00AF20A5">
        <w:t xml:space="preserve">, yeni </w:t>
      </w:r>
      <w:r w:rsidR="007F686B" w:rsidRPr="007F686B">
        <w:t>hijyen ve sanitasyon kaynaklı salgın hastalıklara</w:t>
      </w:r>
      <w:r w:rsidRPr="00AF20A5">
        <w:t xml:space="preserve"> durumların ortaya çıkmasına neden olacak değişiklikler olması halinde, </w:t>
      </w:r>
      <w:r w:rsidR="006770D3">
        <w:t>bu plan Milli Eğitim B</w:t>
      </w:r>
      <w:r w:rsidR="007F686B">
        <w:t>akanlığı ve</w:t>
      </w:r>
      <w:r w:rsidR="006770D3">
        <w:t xml:space="preserve"> </w:t>
      </w:r>
      <w:r w:rsidR="007F686B">
        <w:t>ulusal sağlık otoritesi direktifleri doğrultusunda</w:t>
      </w:r>
      <w:r w:rsidRPr="00AF20A5">
        <w:t> tamamen veya kısmen yenilenir.</w:t>
      </w:r>
      <w:r w:rsidR="009E77DD" w:rsidRPr="009E77DD">
        <w:rPr>
          <w:rFonts w:eastAsia="Calibri"/>
          <w:sz w:val="22"/>
          <w:szCs w:val="22"/>
          <w:lang w:eastAsia="en-US"/>
        </w:rPr>
        <w:t xml:space="preserve"> </w:t>
      </w:r>
      <w:r w:rsidR="009E77DD">
        <w:rPr>
          <w:rFonts w:eastAsia="Calibri"/>
          <w:sz w:val="22"/>
          <w:szCs w:val="22"/>
          <w:lang w:eastAsia="en-US"/>
        </w:rPr>
        <w:t xml:space="preserve">Bu plan </w:t>
      </w:r>
      <w:r w:rsidR="009E77DD" w:rsidRPr="009E77DD">
        <w:t>özel kurumları ve özel gurupların erişebilirliğini de kapsar</w:t>
      </w:r>
      <w:r w:rsidR="009E77DD">
        <w:t>.</w:t>
      </w:r>
      <w:r w:rsidRPr="00AF20A5">
        <w:t xml:space="preserve"> Buna benzer bir durum olmadığında hazırlanmış olan planları; </w:t>
      </w:r>
      <w:r w:rsidRPr="00AF20A5">
        <w:rPr>
          <w:b/>
        </w:rPr>
        <w:t>yılda</w:t>
      </w:r>
      <w:r w:rsidRPr="00AF20A5">
        <w:t xml:space="preserve"> bir yenilenir.</w:t>
      </w:r>
    </w:p>
    <w:p w:rsidR="008808A3" w:rsidRPr="007F5A9D" w:rsidRDefault="008808A3" w:rsidP="008808A3">
      <w:pPr>
        <w:pStyle w:val="Balk1"/>
        <w:rPr>
          <w:b/>
        </w:rPr>
      </w:pPr>
      <w:r w:rsidRPr="007F5A9D">
        <w:rPr>
          <w:b/>
        </w:rPr>
        <w:t xml:space="preserve">3. </w:t>
      </w:r>
      <w:r w:rsidR="007B7514" w:rsidRPr="007F5A9D">
        <w:rPr>
          <w:b/>
        </w:rPr>
        <w:t>Dayanak</w:t>
      </w:r>
    </w:p>
    <w:p w:rsidR="008808A3" w:rsidRPr="00201270" w:rsidRDefault="008808A3" w:rsidP="008808A3"/>
    <w:p w:rsidR="008808A3" w:rsidRDefault="008808A3" w:rsidP="008808A3">
      <w:pPr>
        <w:pStyle w:val="tezmetni"/>
      </w:pPr>
      <w:r w:rsidRPr="004B0C65">
        <w:t xml:space="preserve">657 sayılı Devlet Memurları Kanununa, 6331 sayılı İş Sağlığı ve Güvenliği Kanunu, 5510 </w:t>
      </w:r>
      <w:r w:rsidRPr="004B0C65">
        <w:lastRenderedPageBreak/>
        <w:t xml:space="preserve">sayılı </w:t>
      </w:r>
      <w:r w:rsidRPr="004B0C65">
        <w:rPr>
          <w:bCs/>
        </w:rPr>
        <w:t>Sosyal Sigortalar ve Genel Sağlık Sigortası Kanunu,</w:t>
      </w:r>
      <w:r w:rsidR="00AD4B6C">
        <w:rPr>
          <w:bCs/>
        </w:rPr>
        <w:t xml:space="preserve"> </w:t>
      </w:r>
      <w:r w:rsidRPr="004B0C65">
        <w:rPr>
          <w:bCs/>
        </w:rPr>
        <w:t>4857 Sayılı İş Kanunu, 5018 sayılı Kamu Mali Kontrol Kanunu,</w:t>
      </w:r>
      <w:r w:rsidRPr="004B0C65">
        <w:t xml:space="preserve"> 4734 sayılı Kamu İhale Kanunu,</w:t>
      </w:r>
      <w:r w:rsidR="00AD4B6C">
        <w:t xml:space="preserve"> </w:t>
      </w:r>
      <w:r w:rsidRPr="004B0C65">
        <w:t>213 sayılı Vergi Usul Kanunu, 1583 sayılı Umumi Hıfsısıha Kanunu,</w:t>
      </w:r>
      <w:r w:rsidRPr="004B0C65">
        <w:rPr>
          <w:bCs/>
        </w:rPr>
        <w:t xml:space="preserve"> </w:t>
      </w:r>
      <w:r w:rsidRPr="004B0C65">
        <w:t>6098 sayılı Borçlar Kanunu, 5237 sayılı Türk Ceza Kanunu</w:t>
      </w:r>
      <w:r>
        <w:t>,</w:t>
      </w:r>
      <w:r w:rsidRPr="00863103">
        <w:rPr>
          <w:rFonts w:ascii="TimesNewRomanPSMT" w:hAnsi="TimesNewRomanPSMT" w:cs="TimesNewRomanPSMT"/>
          <w:sz w:val="19"/>
          <w:szCs w:val="19"/>
        </w:rPr>
        <w:t xml:space="preserve"> </w:t>
      </w:r>
      <w:r w:rsidRPr="00863103">
        <w:t>5902 sayılı Afet ve Acil Durum Yönetimi Başkanlığının Teşkilat ve</w:t>
      </w:r>
      <w:r>
        <w:t xml:space="preserve"> </w:t>
      </w:r>
      <w:r w:rsidRPr="00863103">
        <w:t>Görevleri Hakkında Kanun</w:t>
      </w:r>
      <w:r>
        <w:t>,</w:t>
      </w:r>
      <w:r w:rsidRPr="00863103">
        <w:rPr>
          <w:rFonts w:ascii="TimesNewRomanPSMT" w:hAnsi="TimesNewRomanPSMT" w:cs="TimesNewRomanPSMT"/>
          <w:sz w:val="19"/>
          <w:szCs w:val="19"/>
        </w:rPr>
        <w:t xml:space="preserve"> </w:t>
      </w:r>
      <w:r w:rsidRPr="00863103">
        <w:t>7269 sayılı Umumi Ha</w:t>
      </w:r>
      <w:r w:rsidR="0064415D">
        <w:t>yata Müessir Afetler Dolayısıyla</w:t>
      </w:r>
      <w:r w:rsidRPr="00863103">
        <w:t xml:space="preserve"> Alınacak</w:t>
      </w:r>
      <w:r>
        <w:t xml:space="preserve"> </w:t>
      </w:r>
      <w:r w:rsidRPr="00863103">
        <w:t>Tedbirlerle Yapılacak Yardımlara Dair Kanun</w:t>
      </w:r>
      <w:r>
        <w:t>,</w:t>
      </w:r>
      <w:r w:rsidRPr="00863103">
        <w:rPr>
          <w:rFonts w:ascii="TimesNewRomanPSMT" w:hAnsi="TimesNewRomanPSMT" w:cs="TimesNewRomanPSMT"/>
          <w:sz w:val="19"/>
          <w:szCs w:val="19"/>
        </w:rPr>
        <w:t xml:space="preserve"> </w:t>
      </w:r>
      <w:r w:rsidRPr="00863103">
        <w:t>7126 sayılı Sivil Savunma Kanunu</w:t>
      </w:r>
      <w:r w:rsidRPr="004B0C65">
        <w:rPr>
          <w:bCs/>
        </w:rPr>
        <w:t xml:space="preserve"> ve </w:t>
      </w:r>
      <w:r w:rsidRPr="004B0C65">
        <w:t>2872 sayılı Çevre Kanunu ile bu Kanunların ilgili Yönet</w:t>
      </w:r>
      <w:r>
        <w:t>melikler, genelge ve tebliğlere,</w:t>
      </w:r>
    </w:p>
    <w:p w:rsidR="008808A3" w:rsidRPr="00737786" w:rsidRDefault="008808A3" w:rsidP="00114763">
      <w:pPr>
        <w:pStyle w:val="tezmetni"/>
      </w:pPr>
      <w:r>
        <w:t xml:space="preserve">Ayrıca; </w:t>
      </w:r>
      <w:r w:rsidR="00114763" w:rsidRPr="00114763">
        <w:t>Millî E</w:t>
      </w:r>
      <w:r w:rsidR="00114763" w:rsidRPr="00114763">
        <w:rPr>
          <w:rFonts w:hint="eastAsia"/>
        </w:rPr>
        <w:t>ğ</w:t>
      </w:r>
      <w:r w:rsidR="00114763" w:rsidRPr="00114763">
        <w:t>itim Bakanl</w:t>
      </w:r>
      <w:r w:rsidR="00114763" w:rsidRPr="00114763">
        <w:rPr>
          <w:rFonts w:hint="eastAsia"/>
        </w:rPr>
        <w:t>ığı</w:t>
      </w:r>
      <w:r w:rsidR="00114763" w:rsidRPr="00114763">
        <w:t xml:space="preserve"> ve T</w:t>
      </w:r>
      <w:r w:rsidR="00114763" w:rsidRPr="00114763">
        <w:rPr>
          <w:rFonts w:hint="eastAsia"/>
        </w:rPr>
        <w:t>ü</w:t>
      </w:r>
      <w:r w:rsidR="00114763" w:rsidRPr="00114763">
        <w:t>rk Standardlar</w:t>
      </w:r>
      <w:r w:rsidR="00114763" w:rsidRPr="00114763">
        <w:rPr>
          <w:rFonts w:hint="eastAsia"/>
        </w:rPr>
        <w:t>ı</w:t>
      </w:r>
      <w:r w:rsidR="00114763" w:rsidRPr="00114763">
        <w:t xml:space="preserve"> Enstit</w:t>
      </w:r>
      <w:r w:rsidR="00114763" w:rsidRPr="00114763">
        <w:rPr>
          <w:rFonts w:hint="eastAsia"/>
        </w:rPr>
        <w:t>ü</w:t>
      </w:r>
      <w:r w:rsidR="00114763" w:rsidRPr="00114763">
        <w:t>s</w:t>
      </w:r>
      <w:r w:rsidR="00114763" w:rsidRPr="00114763">
        <w:rPr>
          <w:rFonts w:hint="eastAsia"/>
        </w:rPr>
        <w:t>ü</w:t>
      </w:r>
      <w:r w:rsidR="00114763" w:rsidRPr="00114763">
        <w:t xml:space="preserve"> taraf</w:t>
      </w:r>
      <w:r w:rsidR="00114763" w:rsidRPr="00114763">
        <w:rPr>
          <w:rFonts w:hint="eastAsia"/>
        </w:rPr>
        <w:t>ı</w:t>
      </w:r>
      <w:r w:rsidR="00114763" w:rsidRPr="00114763">
        <w:t>ndan haz</w:t>
      </w:r>
      <w:r w:rsidR="00114763" w:rsidRPr="00114763">
        <w:rPr>
          <w:rFonts w:hint="eastAsia"/>
        </w:rPr>
        <w:t>ı</w:t>
      </w:r>
      <w:r w:rsidR="00114763" w:rsidRPr="00114763">
        <w:t>rlanan “</w:t>
      </w:r>
      <w:r w:rsidR="00114763" w:rsidRPr="00114763">
        <w:rPr>
          <w:bCs/>
        </w:rPr>
        <w:t xml:space="preserve">Hijyen Şartlarının Geliştirilmesi, Enfeksiyon Önleme ve Kontrol Kılavuzu” </w:t>
      </w:r>
      <w:r w:rsidRPr="00737786">
        <w:t xml:space="preserve">dayanılarak hazırlanmıştır </w:t>
      </w:r>
    </w:p>
    <w:p w:rsidR="008808A3" w:rsidRPr="007F5A9D" w:rsidRDefault="008808A3" w:rsidP="008808A3">
      <w:pPr>
        <w:pStyle w:val="Balk1"/>
        <w:rPr>
          <w:b/>
        </w:rPr>
      </w:pPr>
      <w:r w:rsidRPr="007F5A9D">
        <w:rPr>
          <w:b/>
        </w:rPr>
        <w:t xml:space="preserve">4. </w:t>
      </w:r>
      <w:r w:rsidR="007B7514" w:rsidRPr="007F5A9D">
        <w:rPr>
          <w:b/>
        </w:rPr>
        <w:t>Temel İlkeler</w:t>
      </w:r>
    </w:p>
    <w:p w:rsidR="008808A3" w:rsidRPr="00201270" w:rsidRDefault="008808A3" w:rsidP="008808A3"/>
    <w:p w:rsidR="008808A3" w:rsidRDefault="008808A3" w:rsidP="008808A3">
      <w:pPr>
        <w:pStyle w:val="tezmetni"/>
      </w:pPr>
      <w:r w:rsidRPr="00ED72F1">
        <w:t>Okulumuzda planlama</w:t>
      </w:r>
      <w:r w:rsidR="006770D3">
        <w:t>,</w:t>
      </w:r>
      <w:r w:rsidRPr="00ED72F1">
        <w:t xml:space="preserve"> </w:t>
      </w:r>
      <w:r w:rsidR="00114763">
        <w:t>İdareci ve öğretmenlerden oluşan</w:t>
      </w:r>
      <w:r w:rsidRPr="00ED72F1">
        <w:t xml:space="preserve"> Yönetim Ekibi tarafından yürütülür, Planlama sürecine Okulda çalışan tüm yönetici ve çalışanla</w:t>
      </w:r>
      <w:r w:rsidR="00045E1A">
        <w:t>rın katılım ve katkısı sağlanır.</w:t>
      </w:r>
      <w:r w:rsidRPr="00ED72F1">
        <w:t xml:space="preserve"> İhtiyaç duyuldukça yönetici ve çalışanlara konuyla ilgili Hizmeti</w:t>
      </w:r>
      <w:r w:rsidR="00045E1A">
        <w:t>çi Eğitim düzenlenir.</w:t>
      </w:r>
      <w:r w:rsidRPr="00ED72F1">
        <w:t xml:space="preserve"> Planlama Okulun tüm faaliyetlerini kapsar</w:t>
      </w:r>
      <w:r w:rsidR="00045E1A">
        <w:t xml:space="preserve">. </w:t>
      </w:r>
      <w:r w:rsidRPr="00ED72F1">
        <w:t xml:space="preserve">Planlama, Mevcut Durum Analizi, Misyon-Vizyon oluşturulması, </w:t>
      </w:r>
      <w:r w:rsidR="00114763" w:rsidRPr="00114763">
        <w:rPr>
          <w:bCs/>
        </w:rPr>
        <w:t>Hijyen Şartlarının Geliştirilmesi, Enfeksiyon Önleme</w:t>
      </w:r>
      <w:r w:rsidR="00114763">
        <w:t xml:space="preserve"> ile ilgili a</w:t>
      </w:r>
      <w:r w:rsidRPr="00ED72F1">
        <w:t>maçlar, b</w:t>
      </w:r>
      <w:r w:rsidR="00045E1A">
        <w:t>u amaçlara yönelik ölçülebilir hedefler, h</w:t>
      </w:r>
      <w:r w:rsidRPr="00ED72F1">
        <w:t>edefleri</w:t>
      </w:r>
      <w:r w:rsidR="00045E1A">
        <w:t>n gerçekleştirilmesine yönelik faaliyet ve p</w:t>
      </w:r>
      <w:r w:rsidRPr="00ED72F1">
        <w:t>rojeler, b</w:t>
      </w:r>
      <w:r w:rsidR="00045E1A">
        <w:t>ütçeleme, f</w:t>
      </w:r>
      <w:r w:rsidRPr="00ED72F1">
        <w:t>aaliyetlerin izleme- değerlendirme</w:t>
      </w:r>
      <w:r w:rsidR="00045E1A">
        <w:t>si</w:t>
      </w:r>
      <w:r w:rsidR="006770D3">
        <w:t>ni</w:t>
      </w:r>
      <w:r w:rsidRPr="00ED72F1">
        <w:t xml:space="preserve"> kapsar.</w:t>
      </w:r>
    </w:p>
    <w:p w:rsidR="008808A3" w:rsidRPr="00FF1D90" w:rsidRDefault="008808A3" w:rsidP="008808A3">
      <w:pPr>
        <w:pStyle w:val="Balk1"/>
        <w:rPr>
          <w:b/>
        </w:rPr>
      </w:pPr>
      <w:r w:rsidRPr="00FF1D90">
        <w:rPr>
          <w:b/>
        </w:rPr>
        <w:t xml:space="preserve">5. </w:t>
      </w:r>
      <w:r w:rsidR="007B7514" w:rsidRPr="00FF1D90">
        <w:rPr>
          <w:b/>
        </w:rPr>
        <w:t>Okulun</w:t>
      </w:r>
      <w:r w:rsidR="00C01B6B" w:rsidRPr="00FF1D90">
        <w:rPr>
          <w:b/>
        </w:rPr>
        <w:t>/Kurumun</w:t>
      </w:r>
      <w:r w:rsidR="007B7514" w:rsidRPr="00FF1D90">
        <w:rPr>
          <w:b/>
        </w:rPr>
        <w:t xml:space="preserve"> Tarihçesi</w:t>
      </w:r>
    </w:p>
    <w:p w:rsidR="008808A3" w:rsidRPr="00201270" w:rsidRDefault="008808A3" w:rsidP="008808A3"/>
    <w:p w:rsidR="008808A3" w:rsidRDefault="008808A3" w:rsidP="008808A3">
      <w:pPr>
        <w:pStyle w:val="tezmetni"/>
      </w:pPr>
      <w:r w:rsidRPr="00ED72F1">
        <w:t>…………………………………………………………………………………………………………………………………………………………………………………………………………………………………………………………………………………………………………………………………………………………………………………………………………………………………………………………………………………………………………………………………………………………………</w:t>
      </w:r>
    </w:p>
    <w:p w:rsidR="00724B1A" w:rsidRDefault="00724B1A" w:rsidP="008808A3">
      <w:pPr>
        <w:pStyle w:val="tezmetni"/>
      </w:pPr>
    </w:p>
    <w:p w:rsidR="008808A3" w:rsidRDefault="008808A3" w:rsidP="00A04890">
      <w:pPr>
        <w:pStyle w:val="Balk2"/>
        <w:spacing w:line="276" w:lineRule="auto"/>
      </w:pPr>
      <w:r w:rsidRPr="00ED72F1">
        <w:t xml:space="preserve">5.1 </w:t>
      </w:r>
      <w:r w:rsidRPr="008808A3">
        <w:t>Misyonumuz</w:t>
      </w:r>
    </w:p>
    <w:p w:rsidR="00A04890" w:rsidRPr="00A04890" w:rsidRDefault="00A04890" w:rsidP="00A04890"/>
    <w:p w:rsidR="00A425CC" w:rsidRPr="00A425CC" w:rsidRDefault="00A425CC" w:rsidP="00A04890">
      <w:pPr>
        <w:pStyle w:val="balk20"/>
        <w:spacing w:line="276" w:lineRule="auto"/>
        <w:rPr>
          <w:b w:val="0"/>
          <w:bCs w:val="0"/>
          <w:color w:val="auto"/>
          <w:sz w:val="24"/>
        </w:rPr>
      </w:pPr>
      <w:r w:rsidRPr="00A425CC">
        <w:rPr>
          <w:b w:val="0"/>
          <w:bCs w:val="0"/>
          <w:color w:val="auto"/>
          <w:sz w:val="24"/>
        </w:rPr>
        <w:t>Hijyen ve sanitasyon kaynakl</w:t>
      </w:r>
      <w:r w:rsidRPr="00A425CC">
        <w:rPr>
          <w:rFonts w:hint="eastAsia"/>
          <w:b w:val="0"/>
          <w:bCs w:val="0"/>
          <w:color w:val="auto"/>
          <w:sz w:val="24"/>
        </w:rPr>
        <w:t>ı</w:t>
      </w:r>
      <w:r w:rsidRPr="00A425CC">
        <w:rPr>
          <w:b w:val="0"/>
          <w:bCs w:val="0"/>
          <w:color w:val="auto"/>
          <w:sz w:val="24"/>
        </w:rPr>
        <w:t xml:space="preserve"> hastal</w:t>
      </w:r>
      <w:r w:rsidRPr="00A425CC">
        <w:rPr>
          <w:rFonts w:hint="eastAsia"/>
          <w:b w:val="0"/>
          <w:bCs w:val="0"/>
          <w:color w:val="auto"/>
          <w:sz w:val="24"/>
        </w:rPr>
        <w:t>ı</w:t>
      </w:r>
      <w:r w:rsidRPr="00A425CC">
        <w:rPr>
          <w:b w:val="0"/>
          <w:bCs w:val="0"/>
          <w:color w:val="auto"/>
          <w:sz w:val="24"/>
        </w:rPr>
        <w:t>klar</w:t>
      </w:r>
      <w:r w:rsidRPr="00A425CC">
        <w:rPr>
          <w:rFonts w:hint="eastAsia"/>
          <w:b w:val="0"/>
          <w:bCs w:val="0"/>
          <w:color w:val="auto"/>
          <w:sz w:val="24"/>
        </w:rPr>
        <w:t>ı</w:t>
      </w:r>
      <w:r w:rsidRPr="00A425CC">
        <w:rPr>
          <w:b w:val="0"/>
          <w:bCs w:val="0"/>
          <w:color w:val="auto"/>
          <w:sz w:val="24"/>
        </w:rPr>
        <w:t xml:space="preserve">n enfeksiyon </w:t>
      </w:r>
      <w:r w:rsidRPr="00A425CC">
        <w:rPr>
          <w:rFonts w:hint="eastAsia"/>
          <w:b w:val="0"/>
          <w:bCs w:val="0"/>
          <w:color w:val="auto"/>
          <w:sz w:val="24"/>
        </w:rPr>
        <w:t>ö</w:t>
      </w:r>
      <w:r w:rsidRPr="00A425CC">
        <w:rPr>
          <w:b w:val="0"/>
          <w:bCs w:val="0"/>
          <w:color w:val="auto"/>
          <w:sz w:val="24"/>
        </w:rPr>
        <w:t>nleme ve kontrol y</w:t>
      </w:r>
      <w:r w:rsidRPr="00A425CC">
        <w:rPr>
          <w:rFonts w:hint="eastAsia"/>
          <w:b w:val="0"/>
          <w:bCs w:val="0"/>
          <w:color w:val="auto"/>
          <w:sz w:val="24"/>
        </w:rPr>
        <w:t>ö</w:t>
      </w:r>
      <w:r w:rsidRPr="00A425CC">
        <w:rPr>
          <w:b w:val="0"/>
          <w:bCs w:val="0"/>
          <w:color w:val="auto"/>
          <w:sz w:val="24"/>
        </w:rPr>
        <w:t>nlerine</w:t>
      </w:r>
    </w:p>
    <w:p w:rsidR="008808A3" w:rsidRPr="00A425CC" w:rsidRDefault="00A04890" w:rsidP="00A04890">
      <w:pPr>
        <w:pStyle w:val="balk20"/>
        <w:spacing w:line="276" w:lineRule="auto"/>
        <w:rPr>
          <w:b w:val="0"/>
          <w:bCs w:val="0"/>
          <w:color w:val="auto"/>
          <w:sz w:val="24"/>
        </w:rPr>
      </w:pPr>
      <w:r w:rsidRPr="00A425CC">
        <w:rPr>
          <w:b w:val="0"/>
          <w:bCs w:val="0"/>
          <w:color w:val="auto"/>
          <w:sz w:val="24"/>
        </w:rPr>
        <w:t>O</w:t>
      </w:r>
      <w:r w:rsidR="00A425CC" w:rsidRPr="00A425CC">
        <w:rPr>
          <w:b w:val="0"/>
          <w:bCs w:val="0"/>
          <w:color w:val="auto"/>
          <w:sz w:val="24"/>
        </w:rPr>
        <w:t>daklanarak</w:t>
      </w:r>
      <w:r>
        <w:rPr>
          <w:b w:val="0"/>
          <w:bCs w:val="0"/>
          <w:color w:val="auto"/>
          <w:sz w:val="24"/>
        </w:rPr>
        <w:t>;</w:t>
      </w:r>
      <w:r w:rsidR="00A425CC" w:rsidRPr="00A425CC">
        <w:rPr>
          <w:b w:val="0"/>
          <w:bCs w:val="0"/>
          <w:color w:val="auto"/>
          <w:sz w:val="24"/>
        </w:rPr>
        <w:t xml:space="preserve"> haz</w:t>
      </w:r>
      <w:r w:rsidR="00A425CC" w:rsidRPr="00A425CC">
        <w:rPr>
          <w:rFonts w:hint="eastAsia"/>
          <w:b w:val="0"/>
          <w:bCs w:val="0"/>
          <w:color w:val="auto"/>
          <w:sz w:val="24"/>
        </w:rPr>
        <w:t>ı</w:t>
      </w:r>
      <w:r w:rsidR="00A425CC" w:rsidRPr="00A425CC">
        <w:rPr>
          <w:b w:val="0"/>
          <w:bCs w:val="0"/>
          <w:color w:val="auto"/>
          <w:sz w:val="24"/>
        </w:rPr>
        <w:t>rl</w:t>
      </w:r>
      <w:r w:rsidR="00A425CC" w:rsidRPr="00A425CC">
        <w:rPr>
          <w:rFonts w:hint="eastAsia"/>
          <w:b w:val="0"/>
          <w:bCs w:val="0"/>
          <w:color w:val="auto"/>
          <w:sz w:val="24"/>
        </w:rPr>
        <w:t>ı</w:t>
      </w:r>
      <w:r w:rsidR="00A425CC" w:rsidRPr="00A425CC">
        <w:rPr>
          <w:b w:val="0"/>
          <w:bCs w:val="0"/>
          <w:color w:val="auto"/>
          <w:sz w:val="24"/>
        </w:rPr>
        <w:t>k, uygulama ve di</w:t>
      </w:r>
      <w:r w:rsidR="00A425CC" w:rsidRPr="00A425CC">
        <w:rPr>
          <w:rFonts w:hint="eastAsia"/>
          <w:b w:val="0"/>
          <w:bCs w:val="0"/>
          <w:color w:val="auto"/>
          <w:sz w:val="24"/>
        </w:rPr>
        <w:t>ğ</w:t>
      </w:r>
      <w:r w:rsidR="00A425CC" w:rsidRPr="00A425CC">
        <w:rPr>
          <w:b w:val="0"/>
          <w:bCs w:val="0"/>
          <w:color w:val="auto"/>
          <w:sz w:val="24"/>
        </w:rPr>
        <w:t xml:space="preserve">er </w:t>
      </w:r>
      <w:r w:rsidR="00A425CC" w:rsidRPr="00A425CC">
        <w:rPr>
          <w:rFonts w:hint="eastAsia"/>
          <w:b w:val="0"/>
          <w:bCs w:val="0"/>
          <w:color w:val="auto"/>
          <w:sz w:val="24"/>
        </w:rPr>
        <w:t>ö</w:t>
      </w:r>
      <w:r w:rsidR="00A425CC" w:rsidRPr="00A425CC">
        <w:rPr>
          <w:b w:val="0"/>
          <w:bCs w:val="0"/>
          <w:color w:val="auto"/>
          <w:sz w:val="24"/>
        </w:rPr>
        <w:t>nlemleri dikkat</w:t>
      </w:r>
      <w:r w:rsidR="006770D3">
        <w:rPr>
          <w:b w:val="0"/>
          <w:bCs w:val="0"/>
          <w:color w:val="auto"/>
          <w:sz w:val="24"/>
        </w:rPr>
        <w:t>e alarak tüm</w:t>
      </w:r>
      <w:r w:rsidRPr="00A04890">
        <w:rPr>
          <w:rFonts w:hint="eastAsia"/>
          <w:b w:val="0"/>
          <w:bCs w:val="0"/>
          <w:color w:val="auto"/>
          <w:sz w:val="24"/>
        </w:rPr>
        <w:t xml:space="preserve"> ç</w:t>
      </w:r>
      <w:r w:rsidRPr="00A04890">
        <w:rPr>
          <w:b w:val="0"/>
          <w:bCs w:val="0"/>
          <w:color w:val="auto"/>
          <w:sz w:val="24"/>
        </w:rPr>
        <w:t>al</w:t>
      </w:r>
      <w:r w:rsidRPr="00A04890">
        <w:rPr>
          <w:rFonts w:hint="eastAsia"/>
          <w:b w:val="0"/>
          <w:bCs w:val="0"/>
          <w:color w:val="auto"/>
          <w:sz w:val="24"/>
        </w:rPr>
        <w:t>ış</w:t>
      </w:r>
      <w:r w:rsidRPr="00A04890">
        <w:rPr>
          <w:b w:val="0"/>
          <w:bCs w:val="0"/>
          <w:color w:val="auto"/>
          <w:sz w:val="24"/>
        </w:rPr>
        <w:t>anlar</w:t>
      </w:r>
      <w:r w:rsidRPr="00A04890">
        <w:rPr>
          <w:rFonts w:hint="eastAsia"/>
          <w:b w:val="0"/>
          <w:bCs w:val="0"/>
          <w:color w:val="auto"/>
          <w:sz w:val="24"/>
        </w:rPr>
        <w:t>ı</w:t>
      </w:r>
      <w:r w:rsidRPr="00A04890">
        <w:rPr>
          <w:b w:val="0"/>
          <w:bCs w:val="0"/>
          <w:color w:val="auto"/>
          <w:sz w:val="24"/>
        </w:rPr>
        <w:t>n</w:t>
      </w:r>
      <w:r w:rsidRPr="00A04890">
        <w:rPr>
          <w:rFonts w:hint="eastAsia"/>
          <w:b w:val="0"/>
          <w:bCs w:val="0"/>
          <w:color w:val="auto"/>
          <w:sz w:val="24"/>
        </w:rPr>
        <w:t>ı</w:t>
      </w:r>
      <w:r w:rsidRPr="00A04890">
        <w:rPr>
          <w:b w:val="0"/>
          <w:bCs w:val="0"/>
          <w:color w:val="auto"/>
          <w:sz w:val="24"/>
        </w:rPr>
        <w:t xml:space="preserve">, </w:t>
      </w:r>
      <w:r w:rsidRPr="00A04890">
        <w:rPr>
          <w:rFonts w:hint="eastAsia"/>
          <w:b w:val="0"/>
          <w:bCs w:val="0"/>
          <w:color w:val="auto"/>
          <w:sz w:val="24"/>
        </w:rPr>
        <w:t>öğ</w:t>
      </w:r>
      <w:r w:rsidRPr="00A04890">
        <w:rPr>
          <w:b w:val="0"/>
          <w:bCs w:val="0"/>
          <w:color w:val="auto"/>
          <w:sz w:val="24"/>
        </w:rPr>
        <w:t>rencilerini, velileri ve ilgili t</w:t>
      </w:r>
      <w:r w:rsidRPr="00A04890">
        <w:rPr>
          <w:rFonts w:hint="eastAsia"/>
          <w:b w:val="0"/>
          <w:bCs w:val="0"/>
          <w:color w:val="auto"/>
          <w:sz w:val="24"/>
        </w:rPr>
        <w:t>ü</w:t>
      </w:r>
      <w:r w:rsidRPr="00A04890">
        <w:rPr>
          <w:b w:val="0"/>
          <w:bCs w:val="0"/>
          <w:color w:val="auto"/>
          <w:sz w:val="24"/>
        </w:rPr>
        <w:t>m taraflar</w:t>
      </w:r>
      <w:r w:rsidRPr="00A04890">
        <w:rPr>
          <w:rFonts w:hint="eastAsia"/>
          <w:b w:val="0"/>
          <w:bCs w:val="0"/>
          <w:color w:val="auto"/>
          <w:sz w:val="24"/>
        </w:rPr>
        <w:t>ı</w:t>
      </w:r>
      <w:r>
        <w:rPr>
          <w:b w:val="0"/>
          <w:bCs w:val="0"/>
          <w:color w:val="auto"/>
          <w:sz w:val="24"/>
        </w:rPr>
        <w:t>n farkındalık düzeyi yüksek bir eğitim öğretim ortamı</w:t>
      </w:r>
      <w:r w:rsidR="006770D3">
        <w:rPr>
          <w:b w:val="0"/>
          <w:bCs w:val="0"/>
          <w:color w:val="auto"/>
          <w:sz w:val="24"/>
        </w:rPr>
        <w:t>nı</w:t>
      </w:r>
      <w:r>
        <w:rPr>
          <w:b w:val="0"/>
          <w:bCs w:val="0"/>
          <w:color w:val="auto"/>
          <w:sz w:val="24"/>
        </w:rPr>
        <w:t xml:space="preserve"> oluşturmaktır.</w:t>
      </w:r>
    </w:p>
    <w:p w:rsidR="008808A3" w:rsidRDefault="008808A3" w:rsidP="00114763">
      <w:pPr>
        <w:pStyle w:val="Balk2"/>
      </w:pPr>
      <w:r w:rsidRPr="00ED72F1">
        <w:lastRenderedPageBreak/>
        <w:t xml:space="preserve">5.2 </w:t>
      </w:r>
      <w:r w:rsidRPr="008808A3">
        <w:t>Vizyonumuz</w:t>
      </w:r>
    </w:p>
    <w:p w:rsidR="008808A3" w:rsidRPr="00ED72F1" w:rsidRDefault="008808A3" w:rsidP="008808A3">
      <w:pPr>
        <w:pStyle w:val="balk20"/>
      </w:pPr>
    </w:p>
    <w:p w:rsidR="008808A3" w:rsidRDefault="00106267" w:rsidP="008808A3">
      <w:pPr>
        <w:pStyle w:val="tezmetni"/>
      </w:pPr>
      <w:r>
        <w:t>H</w:t>
      </w:r>
      <w:r w:rsidRPr="00106267">
        <w:t>ijyen ve sanitasyon kaynakl</w:t>
      </w:r>
      <w:r w:rsidRPr="00106267">
        <w:rPr>
          <w:rFonts w:hint="eastAsia"/>
        </w:rPr>
        <w:t>ı</w:t>
      </w:r>
      <w:r w:rsidRPr="00106267">
        <w:t xml:space="preserve"> salg</w:t>
      </w:r>
      <w:r w:rsidRPr="00106267">
        <w:rPr>
          <w:rFonts w:hint="eastAsia"/>
        </w:rPr>
        <w:t>ı</w:t>
      </w:r>
      <w:r w:rsidRPr="00106267">
        <w:t>n hastal</w:t>
      </w:r>
      <w:r w:rsidRPr="00106267">
        <w:rPr>
          <w:rFonts w:hint="eastAsia"/>
        </w:rPr>
        <w:t>ı</w:t>
      </w:r>
      <w:r w:rsidRPr="00106267">
        <w:t>klar i</w:t>
      </w:r>
      <w:r w:rsidRPr="00106267">
        <w:rPr>
          <w:rFonts w:hint="eastAsia"/>
        </w:rPr>
        <w:t>ç</w:t>
      </w:r>
      <w:r w:rsidRPr="00106267">
        <w:t>in kurulu</w:t>
      </w:r>
      <w:r w:rsidRPr="00106267">
        <w:rPr>
          <w:rFonts w:hint="eastAsia"/>
        </w:rPr>
        <w:t>ş</w:t>
      </w:r>
      <w:r w:rsidRPr="00106267">
        <w:t>lar</w:t>
      </w:r>
      <w:r w:rsidRPr="00106267">
        <w:rPr>
          <w:rFonts w:hint="eastAsia"/>
        </w:rPr>
        <w:t>ı</w:t>
      </w:r>
      <w:r w:rsidRPr="00106267">
        <w:t xml:space="preserve">n </w:t>
      </w:r>
      <w:r w:rsidRPr="00106267">
        <w:rPr>
          <w:rFonts w:hint="eastAsia"/>
        </w:rPr>
        <w:t>ç</w:t>
      </w:r>
      <w:r w:rsidRPr="00106267">
        <w:t>al</w:t>
      </w:r>
      <w:r w:rsidRPr="00106267">
        <w:rPr>
          <w:rFonts w:hint="eastAsia"/>
        </w:rPr>
        <w:t>ış</w:t>
      </w:r>
      <w:r w:rsidRPr="00106267">
        <w:t>anlar</w:t>
      </w:r>
      <w:r w:rsidRPr="00106267">
        <w:rPr>
          <w:rFonts w:hint="eastAsia"/>
        </w:rPr>
        <w:t>ı</w:t>
      </w:r>
      <w:r w:rsidRPr="00106267">
        <w:t>n</w:t>
      </w:r>
      <w:r w:rsidRPr="00106267">
        <w:rPr>
          <w:rFonts w:hint="eastAsia"/>
        </w:rPr>
        <w:t>ı</w:t>
      </w:r>
      <w:r w:rsidRPr="00106267">
        <w:t>,</w:t>
      </w:r>
      <w:r>
        <w:t xml:space="preserve"> </w:t>
      </w:r>
      <w:r w:rsidRPr="00106267">
        <w:rPr>
          <w:rFonts w:hint="eastAsia"/>
        </w:rPr>
        <w:t>öğ</w:t>
      </w:r>
      <w:r w:rsidRPr="00106267">
        <w:t>rencilerini, velileri ve ilgili t</w:t>
      </w:r>
      <w:r w:rsidRPr="00106267">
        <w:rPr>
          <w:rFonts w:hint="eastAsia"/>
        </w:rPr>
        <w:t>ü</w:t>
      </w:r>
      <w:r w:rsidRPr="00106267">
        <w:t>m taraflar</w:t>
      </w:r>
      <w:r w:rsidRPr="00106267">
        <w:rPr>
          <w:rFonts w:hint="eastAsia"/>
        </w:rPr>
        <w:t>ı</w:t>
      </w:r>
      <w:r>
        <w:t xml:space="preserve"> </w:t>
      </w:r>
      <w:r w:rsidR="00A425CC" w:rsidRPr="00A425CC">
        <w:t>korumaya ve korunmaya y</w:t>
      </w:r>
      <w:r w:rsidR="00A425CC" w:rsidRPr="00A425CC">
        <w:rPr>
          <w:rFonts w:hint="eastAsia"/>
        </w:rPr>
        <w:t>ö</w:t>
      </w:r>
      <w:r w:rsidR="00A425CC" w:rsidRPr="00A425CC">
        <w:t>nelik</w:t>
      </w:r>
      <w:r w:rsidR="00A425CC">
        <w:t xml:space="preserve"> bakış açısı kazandırmak,</w:t>
      </w:r>
      <w:r w:rsidR="00A425CC">
        <w:rPr>
          <w:rFonts w:ascii="BarlowSemiCondensed-Regular" w:eastAsia="BarlowSemiCondensed-Regular" w:cs="BarlowSemiCondensed-Regular"/>
          <w:szCs w:val="24"/>
          <w:lang w:eastAsia="en-US"/>
        </w:rPr>
        <w:t xml:space="preserve"> </w:t>
      </w:r>
      <w:r w:rsidR="00A425CC">
        <w:rPr>
          <w:rFonts w:eastAsia="BarlowSemiCondensed-Regular"/>
          <w:szCs w:val="24"/>
          <w:lang w:eastAsia="en-US"/>
        </w:rPr>
        <w:t>g</w:t>
      </w:r>
      <w:r w:rsidRPr="00106267">
        <w:t>eleceğin bireylerinin temizlik, hijyen ve sanitasyon hakkında bilgili olmaları, gündelik yaşamlarında bu ilkelere uygun hareket etmeleri, çevrelerindeki eşya, madde ve diğer insanlar ile olan ilişkilerine hassasiyet göstermeleri,</w:t>
      </w:r>
      <w:r w:rsidR="006770D3">
        <w:t xml:space="preserve"> </w:t>
      </w:r>
      <w:r w:rsidR="008A084C">
        <w:t>temel vizyonumuzdur</w:t>
      </w:r>
      <w:r w:rsidR="008808A3" w:rsidRPr="00ED72F1">
        <w:t>.</w:t>
      </w:r>
    </w:p>
    <w:p w:rsidR="008808A3" w:rsidRPr="00FF1D90" w:rsidRDefault="008808A3" w:rsidP="008808A3">
      <w:pPr>
        <w:pStyle w:val="Balk1"/>
        <w:rPr>
          <w:b/>
        </w:rPr>
      </w:pPr>
      <w:r w:rsidRPr="00FF1D90">
        <w:rPr>
          <w:b/>
        </w:rPr>
        <w:t xml:space="preserve">6. </w:t>
      </w:r>
      <w:r w:rsidR="007B7514" w:rsidRPr="00FF1D90">
        <w:rPr>
          <w:b/>
        </w:rPr>
        <w:t>Kuruma Ait Bilgiler</w:t>
      </w:r>
    </w:p>
    <w:p w:rsidR="008808A3" w:rsidRPr="00AD2510" w:rsidRDefault="008808A3" w:rsidP="008808A3"/>
    <w:p w:rsidR="008808A3" w:rsidRPr="00F7508D" w:rsidRDefault="008808A3" w:rsidP="008808A3"/>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1276"/>
        <w:gridCol w:w="1418"/>
        <w:gridCol w:w="1417"/>
        <w:gridCol w:w="1559"/>
      </w:tblGrid>
      <w:tr w:rsidR="008808A3" w:rsidRPr="00975DDE" w:rsidTr="00B8774E">
        <w:trPr>
          <w:trHeight w:val="322"/>
        </w:trPr>
        <w:tc>
          <w:tcPr>
            <w:tcW w:w="9072" w:type="dxa"/>
            <w:gridSpan w:val="5"/>
            <w:tc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tcBorders>
            <w:shd w:val="clear" w:color="auto" w:fill="8DB3E2" w:themeFill="text2" w:themeFillTint="66"/>
          </w:tcPr>
          <w:p w:rsidR="008808A3" w:rsidRPr="00975DDE" w:rsidRDefault="008808A3" w:rsidP="000D3070">
            <w:pPr>
              <w:pStyle w:val="AralkYok"/>
              <w:jc w:val="center"/>
              <w:rPr>
                <w:b/>
                <w:bCs/>
                <w:color w:val="000000"/>
                <w:szCs w:val="24"/>
              </w:rPr>
            </w:pPr>
            <w:r w:rsidRPr="00DD1D6C">
              <w:rPr>
                <w:b/>
                <w:bCs/>
                <w:color w:val="FFFFFF" w:themeColor="background1"/>
                <w:szCs w:val="24"/>
              </w:rPr>
              <w:t>OKULA AİT BİLGİLER</w:t>
            </w:r>
          </w:p>
        </w:tc>
      </w:tr>
      <w:tr w:rsidR="008808A3" w:rsidRPr="00975DDE" w:rsidTr="00B8774E">
        <w:trPr>
          <w:trHeight w:val="378"/>
        </w:trPr>
        <w:tc>
          <w:tcPr>
            <w:tcW w:w="3402" w:type="dxa"/>
            <w:tcBorders>
              <w:top w:val="double" w:sz="6"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Adresi</w:t>
            </w:r>
          </w:p>
        </w:tc>
        <w:tc>
          <w:tcPr>
            <w:tcW w:w="5670" w:type="dxa"/>
            <w:gridSpan w:val="4"/>
            <w:tcBorders>
              <w:top w:val="double" w:sz="6"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2B6FB0" w:rsidP="000D3070">
            <w:pPr>
              <w:pStyle w:val="AralkYok"/>
              <w:rPr>
                <w:bCs/>
                <w:color w:val="000000"/>
                <w:sz w:val="24"/>
                <w:szCs w:val="24"/>
              </w:rPr>
            </w:pPr>
            <w:r>
              <w:rPr>
                <w:bCs/>
                <w:color w:val="000000"/>
                <w:sz w:val="24"/>
                <w:szCs w:val="24"/>
              </w:rPr>
              <w:t>Çağdaşkent Mahallesi 93101 Sk. No:14 Toroslar</w:t>
            </w:r>
          </w:p>
        </w:tc>
      </w:tr>
      <w:tr w:rsidR="008808A3" w:rsidRPr="00975DDE" w:rsidTr="00B8774E">
        <w:trPr>
          <w:trHeight w:val="880"/>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Bulunduğu bö</w:t>
            </w:r>
            <w:r>
              <w:rPr>
                <w:bCs/>
                <w:color w:val="000000"/>
                <w:sz w:val="24"/>
                <w:szCs w:val="24"/>
              </w:rPr>
              <w:t>l</w:t>
            </w:r>
            <w:r w:rsidRPr="008808A3">
              <w:rPr>
                <w:bCs/>
                <w:color w:val="000000"/>
                <w:sz w:val="24"/>
                <w:szCs w:val="24"/>
              </w:rPr>
              <w:t>gesi ve civarı</w:t>
            </w:r>
            <w:r w:rsidR="00867804">
              <w:rPr>
                <w:bCs/>
                <w:color w:val="000000"/>
                <w:sz w:val="24"/>
                <w:szCs w:val="24"/>
              </w:rPr>
              <w:t xml:space="preserve"> (Cadde, sokak vb.)</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867804" w:rsidP="000D3070">
            <w:pPr>
              <w:pStyle w:val="AralkYok"/>
              <w:rPr>
                <w:bCs/>
                <w:color w:val="000000"/>
                <w:sz w:val="24"/>
                <w:szCs w:val="24"/>
              </w:rPr>
            </w:pPr>
            <w:r>
              <w:rPr>
                <w:bCs/>
                <w:color w:val="000000"/>
                <w:sz w:val="24"/>
                <w:szCs w:val="24"/>
              </w:rPr>
              <w:t>Doğu(da)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704F44" w:rsidP="000D3070">
            <w:pPr>
              <w:pStyle w:val="AralkYok"/>
              <w:rPr>
                <w:bCs/>
                <w:color w:val="000000"/>
                <w:sz w:val="24"/>
                <w:szCs w:val="24"/>
              </w:rPr>
            </w:pPr>
            <w:r>
              <w:rPr>
                <w:bCs/>
                <w:color w:val="000000"/>
                <w:sz w:val="24"/>
                <w:szCs w:val="24"/>
              </w:rPr>
              <w:t>Batı</w:t>
            </w:r>
            <w:r w:rsidR="00867804">
              <w:rPr>
                <w:bCs/>
                <w:color w:val="000000"/>
                <w:sz w:val="24"/>
                <w:szCs w:val="24"/>
              </w:rPr>
              <w:t>(da)</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8808A3" w:rsidP="000D3070">
            <w:pPr>
              <w:pStyle w:val="AralkYok"/>
              <w:rPr>
                <w:bCs/>
                <w:color w:val="000000"/>
                <w:sz w:val="24"/>
                <w:szCs w:val="24"/>
              </w:rPr>
            </w:pPr>
            <w:r w:rsidRPr="008808A3">
              <w:rPr>
                <w:bCs/>
                <w:color w:val="000000"/>
                <w:sz w:val="24"/>
                <w:szCs w:val="24"/>
              </w:rPr>
              <w:t>Kuzey</w:t>
            </w:r>
            <w:r w:rsidR="00867804">
              <w:rPr>
                <w:bCs/>
                <w:color w:val="000000"/>
                <w:sz w:val="24"/>
                <w:szCs w:val="24"/>
              </w:rPr>
              <w:t>(de)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8808A3" w:rsidP="000D3070">
            <w:pPr>
              <w:pStyle w:val="AralkYok"/>
              <w:rPr>
                <w:bCs/>
                <w:color w:val="000000"/>
                <w:sz w:val="24"/>
                <w:szCs w:val="24"/>
              </w:rPr>
            </w:pPr>
            <w:r w:rsidRPr="008808A3">
              <w:rPr>
                <w:bCs/>
                <w:color w:val="000000"/>
                <w:sz w:val="24"/>
                <w:szCs w:val="24"/>
              </w:rPr>
              <w:t>Güney</w:t>
            </w:r>
            <w:r w:rsidR="00867804">
              <w:rPr>
                <w:bCs/>
                <w:color w:val="000000"/>
                <w:sz w:val="24"/>
                <w:szCs w:val="24"/>
              </w:rPr>
              <w:t>(de)</w:t>
            </w:r>
          </w:p>
          <w:p w:rsidR="008808A3" w:rsidRPr="008808A3" w:rsidRDefault="008808A3" w:rsidP="000D3070">
            <w:pPr>
              <w:pStyle w:val="AralkYok"/>
              <w:rPr>
                <w:bCs/>
                <w:color w:val="000000"/>
                <w:sz w:val="24"/>
                <w:szCs w:val="24"/>
              </w:rPr>
            </w:pPr>
          </w:p>
        </w:tc>
      </w:tr>
      <w:tr w:rsidR="008808A3" w:rsidRPr="00975DDE" w:rsidTr="00B8774E">
        <w:trPr>
          <w:trHeight w:val="372"/>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8808A3" w:rsidP="000D3070">
            <w:pPr>
              <w:pStyle w:val="AralkYok"/>
              <w:rPr>
                <w:bCs/>
                <w:color w:val="000000"/>
                <w:sz w:val="24"/>
                <w:szCs w:val="24"/>
              </w:rPr>
            </w:pPr>
            <w:r w:rsidRPr="008808A3">
              <w:rPr>
                <w:bCs/>
                <w:color w:val="000000"/>
                <w:sz w:val="24"/>
                <w:szCs w:val="24"/>
              </w:rPr>
              <w:t xml:space="preserve">Tel. </w:t>
            </w:r>
            <w:r w:rsidR="00213CE2" w:rsidRPr="008808A3">
              <w:rPr>
                <w:bCs/>
                <w:color w:val="000000"/>
                <w:sz w:val="24"/>
                <w:szCs w:val="24"/>
              </w:rPr>
              <w:t xml:space="preserve">Ve </w:t>
            </w:r>
            <w:r w:rsidRPr="008808A3">
              <w:rPr>
                <w:bCs/>
                <w:color w:val="000000"/>
                <w:sz w:val="24"/>
                <w:szCs w:val="24"/>
              </w:rPr>
              <w:t>Fax No</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2B6FB0" w:rsidP="000D3070">
            <w:pPr>
              <w:pStyle w:val="AralkYok"/>
              <w:rPr>
                <w:bCs/>
                <w:color w:val="000000"/>
                <w:sz w:val="24"/>
                <w:szCs w:val="24"/>
              </w:rPr>
            </w:pPr>
            <w:r>
              <w:rPr>
                <w:bCs/>
                <w:color w:val="000000"/>
                <w:sz w:val="24"/>
                <w:szCs w:val="24"/>
              </w:rPr>
              <w:t>03242236303</w:t>
            </w:r>
          </w:p>
        </w:tc>
      </w:tr>
      <w:tr w:rsidR="008808A3" w:rsidRPr="00975DDE" w:rsidTr="00B8774E">
        <w:trPr>
          <w:trHeight w:val="407"/>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Elektronik posta adresi</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2B6FB0" w:rsidP="000D3070">
            <w:pPr>
              <w:pStyle w:val="AralkYok"/>
              <w:rPr>
                <w:bCs/>
                <w:color w:val="000000"/>
                <w:sz w:val="24"/>
                <w:szCs w:val="24"/>
              </w:rPr>
            </w:pPr>
            <w:r>
              <w:rPr>
                <w:bCs/>
                <w:color w:val="000000"/>
                <w:sz w:val="24"/>
                <w:szCs w:val="24"/>
              </w:rPr>
              <w:t>709987@mem.k12.tr</w:t>
            </w:r>
          </w:p>
        </w:tc>
      </w:tr>
      <w:tr w:rsidR="008808A3" w:rsidRPr="00975DDE" w:rsidTr="00B8774E">
        <w:trPr>
          <w:trHeight w:val="412"/>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Web adresi</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8808A3" w:rsidP="000D3070">
            <w:pPr>
              <w:pStyle w:val="AralkYok"/>
              <w:rPr>
                <w:bCs/>
                <w:color w:val="000000"/>
                <w:sz w:val="24"/>
                <w:szCs w:val="24"/>
              </w:rPr>
            </w:pPr>
          </w:p>
        </w:tc>
      </w:tr>
      <w:tr w:rsidR="008808A3" w:rsidRPr="00975DDE" w:rsidTr="00B8774E">
        <w:trPr>
          <w:trHeight w:val="418"/>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 xml:space="preserve">Kurumun </w:t>
            </w:r>
            <w:r w:rsidR="0064415D" w:rsidRPr="008808A3">
              <w:rPr>
                <w:bCs/>
                <w:color w:val="000000"/>
                <w:sz w:val="24"/>
                <w:szCs w:val="24"/>
              </w:rPr>
              <w:t>unvanı</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2B6FB0" w:rsidP="000D3070">
            <w:pPr>
              <w:pStyle w:val="AralkYok"/>
              <w:rPr>
                <w:bCs/>
                <w:color w:val="000000"/>
                <w:sz w:val="24"/>
                <w:szCs w:val="24"/>
              </w:rPr>
            </w:pPr>
            <w:r>
              <w:rPr>
                <w:bCs/>
                <w:color w:val="000000"/>
                <w:sz w:val="24"/>
                <w:szCs w:val="24"/>
              </w:rPr>
              <w:t>İlkokul</w:t>
            </w:r>
          </w:p>
        </w:tc>
      </w:tr>
      <w:tr w:rsidR="008808A3" w:rsidRPr="00975DDE" w:rsidTr="00B8774E">
        <w:trPr>
          <w:trHeight w:val="345"/>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Kurum kodu</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2B6FB0" w:rsidP="000D3070">
            <w:pPr>
              <w:pStyle w:val="AralkYok"/>
              <w:rPr>
                <w:bCs/>
                <w:color w:val="000000"/>
                <w:sz w:val="24"/>
                <w:szCs w:val="24"/>
              </w:rPr>
            </w:pPr>
            <w:r>
              <w:rPr>
                <w:bCs/>
                <w:color w:val="000000"/>
                <w:sz w:val="24"/>
                <w:szCs w:val="24"/>
              </w:rPr>
              <w:t>709987</w:t>
            </w:r>
          </w:p>
        </w:tc>
      </w:tr>
      <w:tr w:rsidR="008808A3" w:rsidRPr="00975DDE" w:rsidTr="00B8774E">
        <w:trPr>
          <w:trHeight w:val="330"/>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SGK SİCİL NO</w:t>
            </w:r>
            <w:r>
              <w:rPr>
                <w:bCs/>
                <w:color w:val="000000"/>
                <w:sz w:val="24"/>
                <w:szCs w:val="24"/>
              </w:rPr>
              <w:t xml:space="preserve"> </w:t>
            </w:r>
            <w:r w:rsidRPr="008808A3">
              <w:rPr>
                <w:bCs/>
                <w:color w:val="000000"/>
                <w:sz w:val="24"/>
                <w:szCs w:val="24"/>
              </w:rPr>
              <w:t>(HİTAP NO)</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8808A3" w:rsidP="000D3070">
            <w:pPr>
              <w:pStyle w:val="AralkYok"/>
              <w:rPr>
                <w:bCs/>
                <w:color w:val="000000"/>
                <w:sz w:val="24"/>
                <w:szCs w:val="24"/>
              </w:rPr>
            </w:pPr>
          </w:p>
        </w:tc>
      </w:tr>
      <w:tr w:rsidR="008808A3" w:rsidRPr="00975DDE" w:rsidTr="00B8774E">
        <w:trPr>
          <w:trHeight w:val="317"/>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Yapılan iş</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8808A3" w:rsidP="000D3070">
            <w:pPr>
              <w:pStyle w:val="AralkYok"/>
              <w:rPr>
                <w:bCs/>
                <w:color w:val="000000"/>
                <w:sz w:val="24"/>
                <w:szCs w:val="24"/>
              </w:rPr>
            </w:pPr>
          </w:p>
        </w:tc>
      </w:tr>
      <w:tr w:rsidR="008808A3" w:rsidRPr="00975DDE" w:rsidTr="00B8774E">
        <w:trPr>
          <w:trHeight w:val="359"/>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Tehlike sınıfı</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8808A3" w:rsidP="000D3070">
            <w:pPr>
              <w:pStyle w:val="AralkYok"/>
              <w:rPr>
                <w:bCs/>
                <w:color w:val="000000"/>
                <w:sz w:val="24"/>
                <w:szCs w:val="24"/>
              </w:rPr>
            </w:pPr>
          </w:p>
        </w:tc>
      </w:tr>
      <w:tr w:rsidR="008808A3" w:rsidRPr="00975DDE" w:rsidTr="00B8774E">
        <w:trPr>
          <w:trHeight w:val="330"/>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NACE kodu</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8808A3" w:rsidP="000D3070">
            <w:pPr>
              <w:pStyle w:val="AralkYok"/>
              <w:rPr>
                <w:bCs/>
                <w:color w:val="000000"/>
                <w:sz w:val="24"/>
                <w:szCs w:val="24"/>
              </w:rPr>
            </w:pPr>
          </w:p>
        </w:tc>
      </w:tr>
      <w:tr w:rsidR="008808A3" w:rsidRPr="00975DDE" w:rsidTr="00B8774E">
        <w:trPr>
          <w:trHeight w:val="316"/>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İşverenin adı</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2B6FB0" w:rsidP="000D3070">
            <w:pPr>
              <w:pStyle w:val="AralkYok"/>
              <w:rPr>
                <w:bCs/>
                <w:color w:val="000000"/>
                <w:sz w:val="24"/>
                <w:szCs w:val="24"/>
              </w:rPr>
            </w:pPr>
            <w:r>
              <w:rPr>
                <w:bCs/>
                <w:color w:val="000000"/>
                <w:sz w:val="24"/>
                <w:szCs w:val="24"/>
              </w:rPr>
              <w:t>Halil KÜÇÜKUSTA</w:t>
            </w:r>
          </w:p>
        </w:tc>
      </w:tr>
      <w:tr w:rsidR="008808A3" w:rsidRPr="00975DDE" w:rsidTr="00B8774E">
        <w:trPr>
          <w:trHeight w:val="331"/>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İşveren vekilinin adı</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2B6FB0" w:rsidP="000D3070">
            <w:pPr>
              <w:pStyle w:val="AralkYok"/>
              <w:rPr>
                <w:bCs/>
                <w:color w:val="000000"/>
                <w:sz w:val="24"/>
                <w:szCs w:val="24"/>
              </w:rPr>
            </w:pPr>
            <w:r>
              <w:rPr>
                <w:bCs/>
                <w:color w:val="000000"/>
                <w:sz w:val="24"/>
                <w:szCs w:val="24"/>
              </w:rPr>
              <w:t>Hüseyin ATEŞEYAN</w:t>
            </w:r>
          </w:p>
        </w:tc>
      </w:tr>
      <w:tr w:rsidR="008808A3" w:rsidRPr="00975DDE" w:rsidTr="00B8774E">
        <w:trPr>
          <w:trHeight w:val="587"/>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Çalışma devresi ve şekli</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Default="002B6FB0" w:rsidP="000D3070">
            <w:pPr>
              <w:pStyle w:val="AralkYok"/>
              <w:rPr>
                <w:bCs/>
                <w:color w:val="000000"/>
                <w:sz w:val="24"/>
                <w:szCs w:val="24"/>
              </w:rPr>
            </w:pPr>
            <w:r>
              <w:rPr>
                <w:bCs/>
                <w:color w:val="000000"/>
                <w:sz w:val="24"/>
                <w:szCs w:val="24"/>
              </w:rPr>
              <w:t>Sabah:07:30-12:30</w:t>
            </w:r>
          </w:p>
          <w:p w:rsidR="002B6FB0" w:rsidRPr="008808A3" w:rsidRDefault="002B6FB0" w:rsidP="000D3070">
            <w:pPr>
              <w:pStyle w:val="AralkYok"/>
              <w:rPr>
                <w:bCs/>
                <w:color w:val="000000"/>
                <w:sz w:val="24"/>
                <w:szCs w:val="24"/>
              </w:rPr>
            </w:pPr>
            <w:r>
              <w:rPr>
                <w:bCs/>
                <w:color w:val="000000"/>
                <w:sz w:val="24"/>
                <w:szCs w:val="24"/>
              </w:rPr>
              <w:t>Öğle: 13:30-15:30  İKİLİ EĞİTİM</w:t>
            </w:r>
          </w:p>
        </w:tc>
      </w:tr>
      <w:tr w:rsidR="008808A3" w:rsidRPr="00975DDE" w:rsidTr="00B8774E">
        <w:trPr>
          <w:trHeight w:val="279"/>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Şehir tahliline göre hangi hasar bölgesi içinde bulunduğu</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8808A3" w:rsidP="000D3070">
            <w:pPr>
              <w:pStyle w:val="AralkYok"/>
              <w:rPr>
                <w:bCs/>
                <w:color w:val="000000"/>
                <w:sz w:val="24"/>
                <w:szCs w:val="24"/>
              </w:rPr>
            </w:pPr>
          </w:p>
        </w:tc>
      </w:tr>
      <w:tr w:rsidR="008808A3" w:rsidRPr="00975DDE" w:rsidTr="00B8774E">
        <w:trPr>
          <w:trHeight w:val="279"/>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Gerçekleştirildiği tarihi</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8808A3" w:rsidP="000D3070">
            <w:pPr>
              <w:pStyle w:val="AralkYok"/>
              <w:rPr>
                <w:bCs/>
                <w:color w:val="000000"/>
                <w:sz w:val="24"/>
                <w:szCs w:val="24"/>
              </w:rPr>
            </w:pPr>
          </w:p>
        </w:tc>
      </w:tr>
      <w:tr w:rsidR="008808A3" w:rsidRPr="00975DDE" w:rsidTr="00B8774E">
        <w:trPr>
          <w:trHeight w:val="279"/>
        </w:trPr>
        <w:tc>
          <w:tcPr>
            <w:tcW w:w="3402"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tcPr>
          <w:p w:rsidR="008808A3" w:rsidRPr="008808A3" w:rsidRDefault="00213CE2" w:rsidP="000D3070">
            <w:pPr>
              <w:pStyle w:val="AralkYok"/>
              <w:rPr>
                <w:bCs/>
                <w:color w:val="000000"/>
                <w:sz w:val="24"/>
                <w:szCs w:val="24"/>
              </w:rPr>
            </w:pPr>
            <w:r w:rsidRPr="008808A3">
              <w:rPr>
                <w:bCs/>
                <w:color w:val="000000"/>
                <w:sz w:val="24"/>
                <w:szCs w:val="24"/>
              </w:rPr>
              <w:t>Geçerlilik tarihi</w:t>
            </w:r>
          </w:p>
        </w:tc>
        <w:tc>
          <w:tcPr>
            <w:tcW w:w="5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tcPr>
          <w:p w:rsidR="008808A3" w:rsidRPr="008808A3" w:rsidRDefault="008808A3" w:rsidP="000D3070">
            <w:pPr>
              <w:pStyle w:val="AralkYok"/>
              <w:rPr>
                <w:bCs/>
                <w:color w:val="000000"/>
                <w:sz w:val="24"/>
                <w:szCs w:val="24"/>
              </w:rPr>
            </w:pPr>
          </w:p>
        </w:tc>
      </w:tr>
      <w:tr w:rsidR="008808A3" w:rsidRPr="00975DDE" w:rsidTr="00B8774E">
        <w:trPr>
          <w:trHeight w:val="805"/>
        </w:trPr>
        <w:tc>
          <w:tcPr>
            <w:tcW w:w="3402" w:type="dxa"/>
            <w:tcBorders>
              <w:top w:val="single" w:sz="4" w:space="0" w:color="A6A6A6" w:themeColor="background1" w:themeShade="A6"/>
              <w:left w:val="double" w:sz="6" w:space="0" w:color="A6A6A6" w:themeColor="background1" w:themeShade="A6"/>
              <w:bottom w:val="double" w:sz="6" w:space="0" w:color="A6A6A6" w:themeColor="background1" w:themeShade="A6"/>
              <w:right w:val="single" w:sz="4" w:space="0" w:color="A6A6A6" w:themeColor="background1" w:themeShade="A6"/>
            </w:tcBorders>
          </w:tcPr>
          <w:p w:rsidR="008808A3" w:rsidRPr="008808A3" w:rsidRDefault="00A04890" w:rsidP="000D3070">
            <w:pPr>
              <w:pStyle w:val="AralkYok"/>
              <w:rPr>
                <w:bCs/>
                <w:color w:val="000000"/>
                <w:sz w:val="24"/>
                <w:szCs w:val="24"/>
              </w:rPr>
            </w:pPr>
            <w:r>
              <w:rPr>
                <w:bCs/>
                <w:color w:val="000000"/>
                <w:sz w:val="24"/>
                <w:szCs w:val="24"/>
              </w:rPr>
              <w:t>R</w:t>
            </w:r>
            <w:r w:rsidR="00213CE2" w:rsidRPr="008808A3">
              <w:rPr>
                <w:bCs/>
                <w:color w:val="000000"/>
                <w:sz w:val="24"/>
                <w:szCs w:val="24"/>
              </w:rPr>
              <w:t>isk analizinde kullanılan yöntem</w:t>
            </w:r>
          </w:p>
        </w:tc>
        <w:tc>
          <w:tcPr>
            <w:tcW w:w="5670" w:type="dxa"/>
            <w:gridSpan w:val="4"/>
            <w:tcBorders>
              <w:top w:val="single" w:sz="4" w:space="0" w:color="A6A6A6" w:themeColor="background1" w:themeShade="A6"/>
              <w:left w:val="single" w:sz="4" w:space="0" w:color="A6A6A6" w:themeColor="background1" w:themeShade="A6"/>
              <w:bottom w:val="double" w:sz="6" w:space="0" w:color="A6A6A6" w:themeColor="background1" w:themeShade="A6"/>
              <w:right w:val="double" w:sz="6" w:space="0" w:color="A6A6A6" w:themeColor="background1" w:themeShade="A6"/>
            </w:tcBorders>
          </w:tcPr>
          <w:p w:rsidR="008808A3" w:rsidRPr="008808A3" w:rsidRDefault="008808A3" w:rsidP="000D3070">
            <w:pPr>
              <w:pStyle w:val="AralkYok"/>
              <w:rPr>
                <w:bCs/>
                <w:color w:val="000000"/>
                <w:sz w:val="24"/>
                <w:szCs w:val="24"/>
              </w:rPr>
            </w:pPr>
          </w:p>
        </w:tc>
      </w:tr>
    </w:tbl>
    <w:p w:rsidR="008808A3" w:rsidRDefault="008808A3" w:rsidP="008808A3">
      <w:pPr>
        <w:pStyle w:val="AralkYok"/>
        <w:jc w:val="center"/>
        <w:rPr>
          <w:b/>
          <w:bCs/>
          <w:color w:val="000000"/>
          <w:szCs w:val="24"/>
        </w:rPr>
      </w:pPr>
      <w:r w:rsidRPr="003553E2">
        <w:rPr>
          <w:b/>
          <w:bCs/>
          <w:color w:val="000000"/>
          <w:szCs w:val="24"/>
        </w:rPr>
        <w:t>Tablo 1</w:t>
      </w:r>
    </w:p>
    <w:p w:rsidR="004A2094" w:rsidRPr="003553E2" w:rsidRDefault="004A2094" w:rsidP="008808A3">
      <w:pPr>
        <w:pStyle w:val="AralkYok"/>
        <w:jc w:val="center"/>
        <w:rPr>
          <w:b/>
          <w:bCs/>
          <w:color w:val="000000"/>
          <w:szCs w:val="24"/>
        </w:rPr>
      </w:pPr>
    </w:p>
    <w:p w:rsidR="008808A3" w:rsidRDefault="008808A3" w:rsidP="008808A3">
      <w:pPr>
        <w:pStyle w:val="Balk3"/>
      </w:pPr>
      <w:r>
        <w:t>6.1</w:t>
      </w:r>
      <w:r w:rsidRPr="00DD6FA1">
        <w:t xml:space="preserve">. </w:t>
      </w:r>
      <w:r>
        <w:t xml:space="preserve">1. </w:t>
      </w:r>
      <w:r w:rsidR="007B7514" w:rsidRPr="00DD6FA1">
        <w:t>Personel Bilgileri</w:t>
      </w:r>
    </w:p>
    <w:p w:rsidR="008808A3" w:rsidRPr="008808A3" w:rsidRDefault="008808A3" w:rsidP="008808A3"/>
    <w:tbl>
      <w:tblPr>
        <w:tblW w:w="9072" w:type="dxa"/>
        <w:tblInd w:w="40"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6A6A6" w:themeColor="background1" w:themeShade="A6"/>
        </w:tblBorders>
        <w:tblLayout w:type="fixed"/>
        <w:tblCellMar>
          <w:left w:w="40" w:type="dxa"/>
          <w:right w:w="40" w:type="dxa"/>
        </w:tblCellMar>
        <w:tblLook w:val="0000" w:firstRow="0" w:lastRow="0" w:firstColumn="0" w:lastColumn="0" w:noHBand="0" w:noVBand="0"/>
      </w:tblPr>
      <w:tblGrid>
        <w:gridCol w:w="952"/>
        <w:gridCol w:w="5103"/>
        <w:gridCol w:w="888"/>
        <w:gridCol w:w="836"/>
        <w:gridCol w:w="1293"/>
      </w:tblGrid>
      <w:tr w:rsidR="00DD1D6C" w:rsidRPr="00DD1D6C" w:rsidTr="00B8774E">
        <w:trPr>
          <w:trHeight w:val="401"/>
        </w:trPr>
        <w:tc>
          <w:tcPr>
            <w:tcW w:w="952" w:type="dxa"/>
            <w:shd w:val="clear" w:color="auto" w:fill="8DB3E2" w:themeFill="text2" w:themeFillTint="66"/>
          </w:tcPr>
          <w:p w:rsidR="008808A3" w:rsidRPr="00DD1D6C" w:rsidRDefault="008808A3" w:rsidP="000D3070">
            <w:pPr>
              <w:pStyle w:val="AralkYok"/>
              <w:jc w:val="center"/>
              <w:rPr>
                <w:bCs/>
                <w:color w:val="FFFFFF" w:themeColor="background1"/>
                <w:sz w:val="24"/>
                <w:szCs w:val="24"/>
              </w:rPr>
            </w:pPr>
            <w:r w:rsidRPr="00DD1D6C">
              <w:rPr>
                <w:bCs/>
                <w:color w:val="FFFFFF" w:themeColor="background1"/>
                <w:sz w:val="24"/>
                <w:szCs w:val="24"/>
              </w:rPr>
              <w:lastRenderedPageBreak/>
              <w:t>Sıra</w:t>
            </w:r>
          </w:p>
        </w:tc>
        <w:tc>
          <w:tcPr>
            <w:tcW w:w="5103" w:type="dxa"/>
            <w:shd w:val="clear" w:color="auto" w:fill="8DB3E2" w:themeFill="text2" w:themeFillTint="66"/>
          </w:tcPr>
          <w:p w:rsidR="008808A3" w:rsidRPr="00DD1D6C" w:rsidRDefault="008808A3" w:rsidP="000D3070">
            <w:pPr>
              <w:pStyle w:val="AralkYok"/>
              <w:rPr>
                <w:bCs/>
                <w:color w:val="FFFFFF" w:themeColor="background1"/>
                <w:sz w:val="24"/>
                <w:szCs w:val="24"/>
              </w:rPr>
            </w:pPr>
            <w:r w:rsidRPr="00DD1D6C">
              <w:rPr>
                <w:bCs/>
                <w:color w:val="FFFFFF" w:themeColor="background1"/>
                <w:sz w:val="24"/>
                <w:szCs w:val="24"/>
              </w:rPr>
              <w:t>Görevi</w:t>
            </w:r>
          </w:p>
        </w:tc>
        <w:tc>
          <w:tcPr>
            <w:tcW w:w="888" w:type="dxa"/>
            <w:shd w:val="clear" w:color="auto" w:fill="8DB3E2" w:themeFill="text2" w:themeFillTint="66"/>
          </w:tcPr>
          <w:p w:rsidR="008808A3" w:rsidRPr="00DD1D6C" w:rsidRDefault="008808A3" w:rsidP="000D3070">
            <w:pPr>
              <w:pStyle w:val="AralkYok"/>
              <w:rPr>
                <w:bCs/>
                <w:color w:val="FFFFFF" w:themeColor="background1"/>
                <w:sz w:val="24"/>
                <w:szCs w:val="24"/>
              </w:rPr>
            </w:pPr>
            <w:r w:rsidRPr="00DD1D6C">
              <w:rPr>
                <w:bCs/>
                <w:color w:val="FFFFFF" w:themeColor="background1"/>
                <w:sz w:val="24"/>
                <w:szCs w:val="24"/>
              </w:rPr>
              <w:t>Erkek</w:t>
            </w:r>
          </w:p>
        </w:tc>
        <w:tc>
          <w:tcPr>
            <w:tcW w:w="836" w:type="dxa"/>
            <w:shd w:val="clear" w:color="auto" w:fill="8DB3E2" w:themeFill="text2" w:themeFillTint="66"/>
          </w:tcPr>
          <w:p w:rsidR="008808A3" w:rsidRPr="00DD1D6C" w:rsidRDefault="008808A3" w:rsidP="000D3070">
            <w:pPr>
              <w:pStyle w:val="AralkYok"/>
              <w:rPr>
                <w:bCs/>
                <w:color w:val="FFFFFF" w:themeColor="background1"/>
                <w:sz w:val="24"/>
                <w:szCs w:val="24"/>
              </w:rPr>
            </w:pPr>
            <w:r w:rsidRPr="00DD1D6C">
              <w:rPr>
                <w:bCs/>
                <w:color w:val="FFFFFF" w:themeColor="background1"/>
                <w:sz w:val="24"/>
                <w:szCs w:val="24"/>
              </w:rPr>
              <w:t>Kadın</w:t>
            </w:r>
          </w:p>
        </w:tc>
        <w:tc>
          <w:tcPr>
            <w:tcW w:w="1293" w:type="dxa"/>
            <w:shd w:val="clear" w:color="auto" w:fill="8DB3E2" w:themeFill="text2" w:themeFillTint="66"/>
          </w:tcPr>
          <w:p w:rsidR="008808A3" w:rsidRPr="00DD1D6C" w:rsidRDefault="008808A3" w:rsidP="000D3070">
            <w:pPr>
              <w:pStyle w:val="AralkYok"/>
              <w:rPr>
                <w:bCs/>
                <w:color w:val="FFFFFF" w:themeColor="background1"/>
                <w:sz w:val="24"/>
                <w:szCs w:val="24"/>
              </w:rPr>
            </w:pPr>
            <w:r w:rsidRPr="00DD1D6C">
              <w:rPr>
                <w:bCs/>
                <w:color w:val="FFFFFF" w:themeColor="background1"/>
                <w:sz w:val="24"/>
                <w:szCs w:val="24"/>
              </w:rPr>
              <w:t>Toplam</w:t>
            </w:r>
          </w:p>
        </w:tc>
      </w:tr>
      <w:tr w:rsidR="008808A3" w:rsidRPr="008808A3" w:rsidTr="00B8774E">
        <w:trPr>
          <w:trHeight w:val="249"/>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1</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İdari Personel Sayısı</w:t>
            </w:r>
          </w:p>
        </w:tc>
        <w:tc>
          <w:tcPr>
            <w:tcW w:w="888" w:type="dxa"/>
          </w:tcPr>
          <w:p w:rsidR="008808A3" w:rsidRPr="008808A3" w:rsidRDefault="002B6FB0" w:rsidP="000D3070">
            <w:pPr>
              <w:pStyle w:val="AralkYok"/>
              <w:rPr>
                <w:bCs/>
                <w:color w:val="000000"/>
                <w:sz w:val="24"/>
                <w:szCs w:val="24"/>
              </w:rPr>
            </w:pPr>
            <w:r>
              <w:rPr>
                <w:bCs/>
                <w:color w:val="000000"/>
                <w:sz w:val="24"/>
                <w:szCs w:val="24"/>
              </w:rPr>
              <w:t>2</w:t>
            </w:r>
          </w:p>
        </w:tc>
        <w:tc>
          <w:tcPr>
            <w:tcW w:w="836" w:type="dxa"/>
          </w:tcPr>
          <w:p w:rsidR="008808A3" w:rsidRPr="008808A3" w:rsidRDefault="002B6FB0" w:rsidP="000D3070">
            <w:pPr>
              <w:pStyle w:val="AralkYok"/>
              <w:rPr>
                <w:bCs/>
                <w:color w:val="000000"/>
                <w:sz w:val="24"/>
                <w:szCs w:val="24"/>
              </w:rPr>
            </w:pPr>
            <w:r>
              <w:rPr>
                <w:bCs/>
                <w:color w:val="000000"/>
                <w:sz w:val="24"/>
                <w:szCs w:val="24"/>
              </w:rPr>
              <w:t>1</w:t>
            </w:r>
          </w:p>
        </w:tc>
        <w:tc>
          <w:tcPr>
            <w:tcW w:w="1293" w:type="dxa"/>
          </w:tcPr>
          <w:p w:rsidR="008808A3" w:rsidRPr="008808A3" w:rsidRDefault="002B6FB0" w:rsidP="000D3070">
            <w:pPr>
              <w:pStyle w:val="AralkYok"/>
              <w:rPr>
                <w:bCs/>
                <w:color w:val="000000"/>
                <w:sz w:val="24"/>
                <w:szCs w:val="24"/>
              </w:rPr>
            </w:pPr>
            <w:r>
              <w:rPr>
                <w:bCs/>
                <w:color w:val="000000"/>
                <w:sz w:val="24"/>
                <w:szCs w:val="24"/>
              </w:rPr>
              <w:t>3</w:t>
            </w:r>
          </w:p>
        </w:tc>
      </w:tr>
      <w:tr w:rsidR="008808A3" w:rsidRPr="008808A3" w:rsidTr="00B8774E">
        <w:trPr>
          <w:trHeight w:val="249"/>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2</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İdari Personel Sayısı (Engelli)</w:t>
            </w:r>
          </w:p>
        </w:tc>
        <w:tc>
          <w:tcPr>
            <w:tcW w:w="888" w:type="dxa"/>
          </w:tcPr>
          <w:p w:rsidR="008808A3" w:rsidRPr="008808A3" w:rsidRDefault="002B6FB0" w:rsidP="000D3070">
            <w:pPr>
              <w:pStyle w:val="AralkYok"/>
              <w:rPr>
                <w:bCs/>
                <w:color w:val="000000"/>
                <w:sz w:val="24"/>
                <w:szCs w:val="24"/>
              </w:rPr>
            </w:pPr>
            <w:r>
              <w:rPr>
                <w:bCs/>
                <w:color w:val="000000"/>
                <w:sz w:val="24"/>
                <w:szCs w:val="24"/>
              </w:rPr>
              <w:t>0</w:t>
            </w:r>
          </w:p>
        </w:tc>
        <w:tc>
          <w:tcPr>
            <w:tcW w:w="836" w:type="dxa"/>
          </w:tcPr>
          <w:p w:rsidR="008808A3" w:rsidRPr="008808A3" w:rsidRDefault="002B6FB0" w:rsidP="000D3070">
            <w:pPr>
              <w:pStyle w:val="AralkYok"/>
              <w:rPr>
                <w:bCs/>
                <w:color w:val="000000"/>
                <w:sz w:val="24"/>
                <w:szCs w:val="24"/>
              </w:rPr>
            </w:pPr>
            <w:r>
              <w:rPr>
                <w:bCs/>
                <w:color w:val="000000"/>
                <w:sz w:val="24"/>
                <w:szCs w:val="24"/>
              </w:rPr>
              <w:t>0</w:t>
            </w:r>
          </w:p>
        </w:tc>
        <w:tc>
          <w:tcPr>
            <w:tcW w:w="1293" w:type="dxa"/>
          </w:tcPr>
          <w:p w:rsidR="008808A3" w:rsidRPr="008808A3" w:rsidRDefault="002B6FB0" w:rsidP="000D3070">
            <w:pPr>
              <w:pStyle w:val="AralkYok"/>
              <w:rPr>
                <w:bCs/>
                <w:color w:val="000000"/>
                <w:sz w:val="24"/>
                <w:szCs w:val="24"/>
              </w:rPr>
            </w:pPr>
            <w:r>
              <w:rPr>
                <w:bCs/>
                <w:color w:val="000000"/>
                <w:sz w:val="24"/>
                <w:szCs w:val="24"/>
              </w:rPr>
              <w:t>0</w:t>
            </w:r>
          </w:p>
        </w:tc>
      </w:tr>
      <w:tr w:rsidR="008808A3" w:rsidRPr="008808A3" w:rsidTr="00B8774E">
        <w:trPr>
          <w:trHeight w:val="230"/>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3</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Öğretmen Sayısı</w:t>
            </w:r>
          </w:p>
        </w:tc>
        <w:tc>
          <w:tcPr>
            <w:tcW w:w="888" w:type="dxa"/>
          </w:tcPr>
          <w:p w:rsidR="008808A3" w:rsidRPr="008808A3" w:rsidRDefault="002B6FB0" w:rsidP="000D3070">
            <w:pPr>
              <w:pStyle w:val="AralkYok"/>
              <w:rPr>
                <w:bCs/>
                <w:color w:val="000000"/>
                <w:sz w:val="24"/>
                <w:szCs w:val="24"/>
              </w:rPr>
            </w:pPr>
            <w:r>
              <w:rPr>
                <w:bCs/>
                <w:color w:val="000000"/>
                <w:sz w:val="24"/>
                <w:szCs w:val="24"/>
              </w:rPr>
              <w:t>12</w:t>
            </w:r>
          </w:p>
        </w:tc>
        <w:tc>
          <w:tcPr>
            <w:tcW w:w="836" w:type="dxa"/>
          </w:tcPr>
          <w:p w:rsidR="008808A3" w:rsidRPr="008808A3" w:rsidRDefault="002B6FB0" w:rsidP="000D3070">
            <w:pPr>
              <w:pStyle w:val="AralkYok"/>
              <w:rPr>
                <w:bCs/>
                <w:color w:val="000000"/>
                <w:sz w:val="24"/>
                <w:szCs w:val="24"/>
              </w:rPr>
            </w:pPr>
            <w:r>
              <w:rPr>
                <w:bCs/>
                <w:color w:val="000000"/>
                <w:sz w:val="24"/>
                <w:szCs w:val="24"/>
              </w:rPr>
              <w:t>19</w:t>
            </w:r>
          </w:p>
        </w:tc>
        <w:tc>
          <w:tcPr>
            <w:tcW w:w="1293" w:type="dxa"/>
          </w:tcPr>
          <w:p w:rsidR="008808A3" w:rsidRPr="008808A3" w:rsidRDefault="002B6FB0" w:rsidP="000D3070">
            <w:pPr>
              <w:pStyle w:val="AralkYok"/>
              <w:rPr>
                <w:bCs/>
                <w:color w:val="000000"/>
                <w:sz w:val="24"/>
                <w:szCs w:val="24"/>
              </w:rPr>
            </w:pPr>
            <w:r>
              <w:rPr>
                <w:bCs/>
                <w:color w:val="000000"/>
                <w:sz w:val="24"/>
                <w:szCs w:val="24"/>
              </w:rPr>
              <w:t>31</w:t>
            </w:r>
          </w:p>
        </w:tc>
      </w:tr>
      <w:tr w:rsidR="008808A3" w:rsidRPr="008808A3" w:rsidTr="00B8774E">
        <w:trPr>
          <w:trHeight w:val="196"/>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4</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Öğretmen Sayısı (Engelli)</w:t>
            </w:r>
          </w:p>
        </w:tc>
        <w:tc>
          <w:tcPr>
            <w:tcW w:w="888" w:type="dxa"/>
          </w:tcPr>
          <w:p w:rsidR="008808A3" w:rsidRPr="008808A3" w:rsidRDefault="002B6FB0" w:rsidP="000D3070">
            <w:pPr>
              <w:pStyle w:val="AralkYok"/>
              <w:rPr>
                <w:bCs/>
                <w:color w:val="000000"/>
                <w:sz w:val="24"/>
                <w:szCs w:val="24"/>
              </w:rPr>
            </w:pPr>
            <w:r>
              <w:rPr>
                <w:bCs/>
                <w:color w:val="000000"/>
                <w:sz w:val="24"/>
                <w:szCs w:val="24"/>
              </w:rPr>
              <w:t>0</w:t>
            </w:r>
          </w:p>
        </w:tc>
        <w:tc>
          <w:tcPr>
            <w:tcW w:w="836" w:type="dxa"/>
          </w:tcPr>
          <w:p w:rsidR="008808A3" w:rsidRPr="008808A3" w:rsidRDefault="002B6FB0" w:rsidP="000D3070">
            <w:pPr>
              <w:pStyle w:val="AralkYok"/>
              <w:rPr>
                <w:bCs/>
                <w:color w:val="000000"/>
                <w:sz w:val="24"/>
                <w:szCs w:val="24"/>
              </w:rPr>
            </w:pPr>
            <w:r>
              <w:rPr>
                <w:bCs/>
                <w:color w:val="000000"/>
                <w:sz w:val="24"/>
                <w:szCs w:val="24"/>
              </w:rPr>
              <w:t>0</w:t>
            </w:r>
          </w:p>
        </w:tc>
        <w:tc>
          <w:tcPr>
            <w:tcW w:w="1293" w:type="dxa"/>
          </w:tcPr>
          <w:p w:rsidR="008808A3" w:rsidRPr="008808A3" w:rsidRDefault="002B6FB0" w:rsidP="000D3070">
            <w:pPr>
              <w:pStyle w:val="AralkYok"/>
              <w:rPr>
                <w:bCs/>
                <w:color w:val="000000"/>
                <w:sz w:val="24"/>
                <w:szCs w:val="24"/>
              </w:rPr>
            </w:pPr>
            <w:r>
              <w:rPr>
                <w:bCs/>
                <w:color w:val="000000"/>
                <w:sz w:val="24"/>
                <w:szCs w:val="24"/>
              </w:rPr>
              <w:t>0</w:t>
            </w:r>
          </w:p>
        </w:tc>
      </w:tr>
      <w:tr w:rsidR="008808A3" w:rsidRPr="008808A3" w:rsidTr="00B8774E">
        <w:trPr>
          <w:trHeight w:val="196"/>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5</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Memur Sayısı</w:t>
            </w:r>
          </w:p>
        </w:tc>
        <w:tc>
          <w:tcPr>
            <w:tcW w:w="888" w:type="dxa"/>
          </w:tcPr>
          <w:p w:rsidR="008808A3" w:rsidRPr="008808A3" w:rsidRDefault="002B6FB0" w:rsidP="000D3070">
            <w:pPr>
              <w:pStyle w:val="AralkYok"/>
              <w:rPr>
                <w:bCs/>
                <w:color w:val="000000"/>
                <w:sz w:val="24"/>
                <w:szCs w:val="24"/>
              </w:rPr>
            </w:pPr>
            <w:r>
              <w:rPr>
                <w:bCs/>
                <w:color w:val="000000"/>
                <w:sz w:val="24"/>
                <w:szCs w:val="24"/>
              </w:rPr>
              <w:t>0</w:t>
            </w:r>
          </w:p>
        </w:tc>
        <w:tc>
          <w:tcPr>
            <w:tcW w:w="836" w:type="dxa"/>
          </w:tcPr>
          <w:p w:rsidR="008808A3" w:rsidRPr="008808A3" w:rsidRDefault="002B6FB0" w:rsidP="000D3070">
            <w:pPr>
              <w:pStyle w:val="AralkYok"/>
              <w:rPr>
                <w:bCs/>
                <w:color w:val="000000"/>
                <w:sz w:val="24"/>
                <w:szCs w:val="24"/>
              </w:rPr>
            </w:pPr>
            <w:r>
              <w:rPr>
                <w:bCs/>
                <w:color w:val="000000"/>
                <w:sz w:val="24"/>
                <w:szCs w:val="24"/>
              </w:rPr>
              <w:t>0</w:t>
            </w:r>
          </w:p>
        </w:tc>
        <w:tc>
          <w:tcPr>
            <w:tcW w:w="1293" w:type="dxa"/>
          </w:tcPr>
          <w:p w:rsidR="008808A3" w:rsidRPr="008808A3" w:rsidRDefault="002B6FB0" w:rsidP="000D3070">
            <w:pPr>
              <w:pStyle w:val="AralkYok"/>
              <w:rPr>
                <w:bCs/>
                <w:color w:val="000000"/>
                <w:sz w:val="24"/>
                <w:szCs w:val="24"/>
              </w:rPr>
            </w:pPr>
            <w:r>
              <w:rPr>
                <w:bCs/>
                <w:color w:val="000000"/>
                <w:sz w:val="24"/>
                <w:szCs w:val="24"/>
              </w:rPr>
              <w:t>0</w:t>
            </w:r>
          </w:p>
        </w:tc>
      </w:tr>
      <w:tr w:rsidR="008808A3" w:rsidRPr="008808A3" w:rsidTr="00B8774E">
        <w:trPr>
          <w:trHeight w:val="196"/>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6</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Memur Sayısı (Engelli)</w:t>
            </w:r>
          </w:p>
        </w:tc>
        <w:tc>
          <w:tcPr>
            <w:tcW w:w="888" w:type="dxa"/>
          </w:tcPr>
          <w:p w:rsidR="008808A3" w:rsidRPr="008808A3" w:rsidRDefault="002B6FB0" w:rsidP="000D3070">
            <w:pPr>
              <w:pStyle w:val="AralkYok"/>
              <w:rPr>
                <w:bCs/>
                <w:color w:val="000000"/>
                <w:sz w:val="24"/>
                <w:szCs w:val="24"/>
              </w:rPr>
            </w:pPr>
            <w:r>
              <w:rPr>
                <w:bCs/>
                <w:color w:val="000000"/>
                <w:sz w:val="24"/>
                <w:szCs w:val="24"/>
              </w:rPr>
              <w:t>0</w:t>
            </w:r>
          </w:p>
        </w:tc>
        <w:tc>
          <w:tcPr>
            <w:tcW w:w="836" w:type="dxa"/>
          </w:tcPr>
          <w:p w:rsidR="008808A3" w:rsidRPr="008808A3" w:rsidRDefault="002B6FB0" w:rsidP="000D3070">
            <w:pPr>
              <w:pStyle w:val="AralkYok"/>
              <w:rPr>
                <w:bCs/>
                <w:color w:val="000000"/>
                <w:sz w:val="24"/>
                <w:szCs w:val="24"/>
              </w:rPr>
            </w:pPr>
            <w:r>
              <w:rPr>
                <w:bCs/>
                <w:color w:val="000000"/>
                <w:sz w:val="24"/>
                <w:szCs w:val="24"/>
              </w:rPr>
              <w:t>0</w:t>
            </w:r>
          </w:p>
        </w:tc>
        <w:tc>
          <w:tcPr>
            <w:tcW w:w="1293" w:type="dxa"/>
          </w:tcPr>
          <w:p w:rsidR="008808A3" w:rsidRPr="008808A3" w:rsidRDefault="002B6FB0" w:rsidP="000D3070">
            <w:pPr>
              <w:pStyle w:val="AralkYok"/>
              <w:rPr>
                <w:bCs/>
                <w:color w:val="000000"/>
                <w:sz w:val="24"/>
                <w:szCs w:val="24"/>
              </w:rPr>
            </w:pPr>
            <w:r>
              <w:rPr>
                <w:bCs/>
                <w:color w:val="000000"/>
                <w:sz w:val="24"/>
                <w:szCs w:val="24"/>
              </w:rPr>
              <w:t>0</w:t>
            </w:r>
          </w:p>
        </w:tc>
      </w:tr>
      <w:tr w:rsidR="008808A3" w:rsidRPr="008808A3" w:rsidTr="00B8774E">
        <w:trPr>
          <w:trHeight w:val="230"/>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7</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Hizmetli Personel Sayısı</w:t>
            </w:r>
          </w:p>
        </w:tc>
        <w:tc>
          <w:tcPr>
            <w:tcW w:w="888" w:type="dxa"/>
          </w:tcPr>
          <w:p w:rsidR="008808A3" w:rsidRPr="008808A3" w:rsidRDefault="002B6FB0" w:rsidP="000D3070">
            <w:pPr>
              <w:pStyle w:val="AralkYok"/>
              <w:rPr>
                <w:bCs/>
                <w:color w:val="000000"/>
                <w:sz w:val="24"/>
                <w:szCs w:val="24"/>
              </w:rPr>
            </w:pPr>
            <w:r>
              <w:rPr>
                <w:bCs/>
                <w:color w:val="000000"/>
                <w:sz w:val="24"/>
                <w:szCs w:val="24"/>
              </w:rPr>
              <w:t>1</w:t>
            </w:r>
          </w:p>
        </w:tc>
        <w:tc>
          <w:tcPr>
            <w:tcW w:w="836" w:type="dxa"/>
          </w:tcPr>
          <w:p w:rsidR="008808A3" w:rsidRPr="008808A3" w:rsidRDefault="002B6FB0" w:rsidP="000D3070">
            <w:pPr>
              <w:pStyle w:val="AralkYok"/>
              <w:rPr>
                <w:bCs/>
                <w:color w:val="000000"/>
                <w:sz w:val="24"/>
                <w:szCs w:val="24"/>
              </w:rPr>
            </w:pPr>
            <w:r>
              <w:rPr>
                <w:bCs/>
                <w:color w:val="000000"/>
                <w:sz w:val="24"/>
                <w:szCs w:val="24"/>
              </w:rPr>
              <w:t>1</w:t>
            </w:r>
          </w:p>
        </w:tc>
        <w:tc>
          <w:tcPr>
            <w:tcW w:w="1293" w:type="dxa"/>
          </w:tcPr>
          <w:p w:rsidR="008808A3" w:rsidRPr="008808A3" w:rsidRDefault="002B6FB0" w:rsidP="000D3070">
            <w:pPr>
              <w:pStyle w:val="AralkYok"/>
              <w:rPr>
                <w:bCs/>
                <w:color w:val="000000"/>
                <w:sz w:val="24"/>
                <w:szCs w:val="24"/>
              </w:rPr>
            </w:pPr>
            <w:r>
              <w:rPr>
                <w:bCs/>
                <w:color w:val="000000"/>
                <w:sz w:val="24"/>
                <w:szCs w:val="24"/>
              </w:rPr>
              <w:t>2</w:t>
            </w:r>
          </w:p>
        </w:tc>
      </w:tr>
      <w:tr w:rsidR="008808A3" w:rsidRPr="008808A3" w:rsidTr="00B8774E">
        <w:trPr>
          <w:trHeight w:val="230"/>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8</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Hizmetli Personel Sayısı (Engelli)</w:t>
            </w:r>
          </w:p>
        </w:tc>
        <w:tc>
          <w:tcPr>
            <w:tcW w:w="888" w:type="dxa"/>
          </w:tcPr>
          <w:p w:rsidR="008808A3" w:rsidRPr="008808A3" w:rsidRDefault="002B6FB0" w:rsidP="000D3070">
            <w:pPr>
              <w:pStyle w:val="AralkYok"/>
              <w:rPr>
                <w:bCs/>
                <w:color w:val="000000"/>
                <w:sz w:val="24"/>
                <w:szCs w:val="24"/>
              </w:rPr>
            </w:pPr>
            <w:r>
              <w:rPr>
                <w:bCs/>
                <w:color w:val="000000"/>
                <w:sz w:val="24"/>
                <w:szCs w:val="24"/>
              </w:rPr>
              <w:t>0</w:t>
            </w:r>
          </w:p>
        </w:tc>
        <w:tc>
          <w:tcPr>
            <w:tcW w:w="836" w:type="dxa"/>
          </w:tcPr>
          <w:p w:rsidR="008808A3" w:rsidRPr="008808A3" w:rsidRDefault="002B6FB0" w:rsidP="000D3070">
            <w:pPr>
              <w:pStyle w:val="AralkYok"/>
              <w:rPr>
                <w:bCs/>
                <w:color w:val="000000"/>
                <w:sz w:val="24"/>
                <w:szCs w:val="24"/>
              </w:rPr>
            </w:pPr>
            <w:r>
              <w:rPr>
                <w:bCs/>
                <w:color w:val="000000"/>
                <w:sz w:val="24"/>
                <w:szCs w:val="24"/>
              </w:rPr>
              <w:t>0</w:t>
            </w:r>
          </w:p>
        </w:tc>
        <w:tc>
          <w:tcPr>
            <w:tcW w:w="1293" w:type="dxa"/>
          </w:tcPr>
          <w:p w:rsidR="008808A3" w:rsidRPr="008808A3" w:rsidRDefault="002B6FB0" w:rsidP="000D3070">
            <w:pPr>
              <w:pStyle w:val="AralkYok"/>
              <w:rPr>
                <w:bCs/>
                <w:color w:val="000000"/>
                <w:sz w:val="24"/>
                <w:szCs w:val="24"/>
              </w:rPr>
            </w:pPr>
            <w:r>
              <w:rPr>
                <w:bCs/>
                <w:color w:val="000000"/>
                <w:sz w:val="24"/>
                <w:szCs w:val="24"/>
              </w:rPr>
              <w:t>0</w:t>
            </w:r>
          </w:p>
        </w:tc>
      </w:tr>
      <w:tr w:rsidR="008808A3" w:rsidRPr="008808A3" w:rsidTr="00B8774E">
        <w:trPr>
          <w:trHeight w:val="249"/>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9</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Ücretli Öğretmen Sayısı</w:t>
            </w:r>
          </w:p>
        </w:tc>
        <w:tc>
          <w:tcPr>
            <w:tcW w:w="888" w:type="dxa"/>
          </w:tcPr>
          <w:p w:rsidR="008808A3" w:rsidRPr="008808A3" w:rsidRDefault="000C6712" w:rsidP="000D3070">
            <w:pPr>
              <w:pStyle w:val="AralkYok"/>
              <w:rPr>
                <w:bCs/>
                <w:color w:val="000000"/>
                <w:sz w:val="24"/>
                <w:szCs w:val="24"/>
              </w:rPr>
            </w:pPr>
            <w:r>
              <w:rPr>
                <w:bCs/>
                <w:color w:val="000000"/>
                <w:sz w:val="24"/>
                <w:szCs w:val="24"/>
              </w:rPr>
              <w:t>0</w:t>
            </w:r>
          </w:p>
        </w:tc>
        <w:tc>
          <w:tcPr>
            <w:tcW w:w="836" w:type="dxa"/>
          </w:tcPr>
          <w:p w:rsidR="008808A3" w:rsidRPr="008808A3" w:rsidRDefault="000C6712" w:rsidP="000D3070">
            <w:pPr>
              <w:pStyle w:val="AralkYok"/>
              <w:rPr>
                <w:bCs/>
                <w:color w:val="000000"/>
                <w:sz w:val="24"/>
                <w:szCs w:val="24"/>
              </w:rPr>
            </w:pPr>
            <w:r>
              <w:rPr>
                <w:bCs/>
                <w:color w:val="000000"/>
                <w:sz w:val="24"/>
                <w:szCs w:val="24"/>
              </w:rPr>
              <w:t>0</w:t>
            </w:r>
          </w:p>
        </w:tc>
        <w:tc>
          <w:tcPr>
            <w:tcW w:w="1293" w:type="dxa"/>
          </w:tcPr>
          <w:p w:rsidR="008808A3" w:rsidRPr="008808A3" w:rsidRDefault="000C6712" w:rsidP="000D3070">
            <w:pPr>
              <w:pStyle w:val="AralkYok"/>
              <w:rPr>
                <w:bCs/>
                <w:color w:val="000000"/>
                <w:sz w:val="24"/>
                <w:szCs w:val="24"/>
              </w:rPr>
            </w:pPr>
            <w:r>
              <w:rPr>
                <w:bCs/>
                <w:color w:val="000000"/>
                <w:sz w:val="24"/>
                <w:szCs w:val="24"/>
              </w:rPr>
              <w:t>0</w:t>
            </w:r>
          </w:p>
        </w:tc>
      </w:tr>
      <w:tr w:rsidR="008808A3" w:rsidRPr="008808A3" w:rsidTr="00B8774E">
        <w:trPr>
          <w:trHeight w:val="249"/>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10</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Ücretli Öğretmen Sayısı (Engelli)</w:t>
            </w:r>
          </w:p>
        </w:tc>
        <w:tc>
          <w:tcPr>
            <w:tcW w:w="888" w:type="dxa"/>
          </w:tcPr>
          <w:p w:rsidR="008808A3" w:rsidRPr="008808A3" w:rsidRDefault="000C6712" w:rsidP="000D3070">
            <w:pPr>
              <w:pStyle w:val="AralkYok"/>
              <w:rPr>
                <w:bCs/>
                <w:color w:val="000000"/>
                <w:sz w:val="24"/>
                <w:szCs w:val="24"/>
              </w:rPr>
            </w:pPr>
            <w:r>
              <w:rPr>
                <w:bCs/>
                <w:color w:val="000000"/>
                <w:sz w:val="24"/>
                <w:szCs w:val="24"/>
              </w:rPr>
              <w:t>0</w:t>
            </w:r>
          </w:p>
        </w:tc>
        <w:tc>
          <w:tcPr>
            <w:tcW w:w="836" w:type="dxa"/>
          </w:tcPr>
          <w:p w:rsidR="008808A3" w:rsidRPr="008808A3" w:rsidRDefault="000C6712" w:rsidP="000D3070">
            <w:pPr>
              <w:pStyle w:val="AralkYok"/>
              <w:rPr>
                <w:bCs/>
                <w:color w:val="000000"/>
                <w:sz w:val="24"/>
                <w:szCs w:val="24"/>
              </w:rPr>
            </w:pPr>
            <w:r>
              <w:rPr>
                <w:bCs/>
                <w:color w:val="000000"/>
                <w:sz w:val="24"/>
                <w:szCs w:val="24"/>
              </w:rPr>
              <w:t>0</w:t>
            </w:r>
          </w:p>
        </w:tc>
        <w:tc>
          <w:tcPr>
            <w:tcW w:w="1293" w:type="dxa"/>
          </w:tcPr>
          <w:p w:rsidR="008808A3" w:rsidRPr="008808A3" w:rsidRDefault="000C6712" w:rsidP="000D3070">
            <w:pPr>
              <w:pStyle w:val="AralkYok"/>
              <w:rPr>
                <w:bCs/>
                <w:color w:val="000000"/>
                <w:sz w:val="24"/>
                <w:szCs w:val="24"/>
              </w:rPr>
            </w:pPr>
            <w:r>
              <w:rPr>
                <w:bCs/>
                <w:color w:val="000000"/>
                <w:sz w:val="24"/>
                <w:szCs w:val="24"/>
              </w:rPr>
              <w:t>0</w:t>
            </w:r>
          </w:p>
        </w:tc>
      </w:tr>
      <w:tr w:rsidR="008808A3" w:rsidRPr="008808A3" w:rsidTr="00B8774E">
        <w:trPr>
          <w:trHeight w:val="230"/>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12</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Kadrolu İşçi Sayısı</w:t>
            </w:r>
          </w:p>
        </w:tc>
        <w:tc>
          <w:tcPr>
            <w:tcW w:w="888" w:type="dxa"/>
          </w:tcPr>
          <w:p w:rsidR="008808A3" w:rsidRPr="008808A3" w:rsidRDefault="000C6712" w:rsidP="000D3070">
            <w:pPr>
              <w:pStyle w:val="AralkYok"/>
              <w:rPr>
                <w:bCs/>
                <w:color w:val="000000"/>
                <w:sz w:val="24"/>
                <w:szCs w:val="24"/>
              </w:rPr>
            </w:pPr>
            <w:r>
              <w:rPr>
                <w:bCs/>
                <w:color w:val="000000"/>
                <w:sz w:val="24"/>
                <w:szCs w:val="24"/>
              </w:rPr>
              <w:t>0</w:t>
            </w:r>
          </w:p>
        </w:tc>
        <w:tc>
          <w:tcPr>
            <w:tcW w:w="836" w:type="dxa"/>
          </w:tcPr>
          <w:p w:rsidR="008808A3" w:rsidRPr="008808A3" w:rsidRDefault="000C6712" w:rsidP="000D3070">
            <w:pPr>
              <w:pStyle w:val="AralkYok"/>
              <w:rPr>
                <w:bCs/>
                <w:color w:val="000000"/>
                <w:sz w:val="24"/>
                <w:szCs w:val="24"/>
              </w:rPr>
            </w:pPr>
            <w:r>
              <w:rPr>
                <w:bCs/>
                <w:color w:val="000000"/>
                <w:sz w:val="24"/>
                <w:szCs w:val="24"/>
              </w:rPr>
              <w:t>0</w:t>
            </w:r>
          </w:p>
        </w:tc>
        <w:tc>
          <w:tcPr>
            <w:tcW w:w="1293" w:type="dxa"/>
          </w:tcPr>
          <w:p w:rsidR="008808A3" w:rsidRPr="008808A3" w:rsidRDefault="000C6712" w:rsidP="000D3070">
            <w:pPr>
              <w:pStyle w:val="AralkYok"/>
              <w:rPr>
                <w:bCs/>
                <w:color w:val="000000"/>
                <w:sz w:val="24"/>
                <w:szCs w:val="24"/>
              </w:rPr>
            </w:pPr>
            <w:r>
              <w:rPr>
                <w:bCs/>
                <w:color w:val="000000"/>
                <w:sz w:val="24"/>
                <w:szCs w:val="24"/>
              </w:rPr>
              <w:t>0</w:t>
            </w:r>
          </w:p>
        </w:tc>
      </w:tr>
      <w:tr w:rsidR="008808A3" w:rsidRPr="008808A3" w:rsidTr="00B8774E">
        <w:trPr>
          <w:trHeight w:val="230"/>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13</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Kadrolu İşçi Sayısı (Engelli)</w:t>
            </w:r>
          </w:p>
        </w:tc>
        <w:tc>
          <w:tcPr>
            <w:tcW w:w="888" w:type="dxa"/>
          </w:tcPr>
          <w:p w:rsidR="008808A3" w:rsidRPr="008808A3" w:rsidRDefault="000C6712" w:rsidP="000D3070">
            <w:pPr>
              <w:pStyle w:val="AralkYok"/>
              <w:rPr>
                <w:bCs/>
                <w:color w:val="000000"/>
                <w:sz w:val="24"/>
                <w:szCs w:val="24"/>
              </w:rPr>
            </w:pPr>
            <w:r>
              <w:rPr>
                <w:bCs/>
                <w:color w:val="000000"/>
                <w:sz w:val="24"/>
                <w:szCs w:val="24"/>
              </w:rPr>
              <w:t>0</w:t>
            </w:r>
          </w:p>
        </w:tc>
        <w:tc>
          <w:tcPr>
            <w:tcW w:w="836" w:type="dxa"/>
          </w:tcPr>
          <w:p w:rsidR="008808A3" w:rsidRPr="008808A3" w:rsidRDefault="000C6712" w:rsidP="000D3070">
            <w:pPr>
              <w:pStyle w:val="AralkYok"/>
              <w:rPr>
                <w:bCs/>
                <w:color w:val="000000"/>
                <w:sz w:val="24"/>
                <w:szCs w:val="24"/>
              </w:rPr>
            </w:pPr>
            <w:r>
              <w:rPr>
                <w:bCs/>
                <w:color w:val="000000"/>
                <w:sz w:val="24"/>
                <w:szCs w:val="24"/>
              </w:rPr>
              <w:t>0</w:t>
            </w:r>
          </w:p>
        </w:tc>
        <w:tc>
          <w:tcPr>
            <w:tcW w:w="1293" w:type="dxa"/>
          </w:tcPr>
          <w:p w:rsidR="008808A3" w:rsidRPr="008808A3" w:rsidRDefault="000C6712" w:rsidP="000D3070">
            <w:pPr>
              <w:pStyle w:val="AralkYok"/>
              <w:rPr>
                <w:bCs/>
                <w:color w:val="000000"/>
                <w:sz w:val="24"/>
                <w:szCs w:val="24"/>
              </w:rPr>
            </w:pPr>
            <w:r>
              <w:rPr>
                <w:bCs/>
                <w:color w:val="000000"/>
                <w:sz w:val="24"/>
                <w:szCs w:val="24"/>
              </w:rPr>
              <w:t>0</w:t>
            </w:r>
          </w:p>
        </w:tc>
      </w:tr>
      <w:tr w:rsidR="008808A3" w:rsidRPr="008808A3" w:rsidTr="00B8774E">
        <w:trPr>
          <w:trHeight w:val="249"/>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14</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Kadrosuz İşçi Sayısı</w:t>
            </w:r>
          </w:p>
        </w:tc>
        <w:tc>
          <w:tcPr>
            <w:tcW w:w="888" w:type="dxa"/>
          </w:tcPr>
          <w:p w:rsidR="008808A3" w:rsidRPr="008808A3" w:rsidRDefault="000C6712" w:rsidP="000D3070">
            <w:pPr>
              <w:pStyle w:val="AralkYok"/>
              <w:rPr>
                <w:bCs/>
                <w:color w:val="000000"/>
                <w:sz w:val="24"/>
                <w:szCs w:val="24"/>
              </w:rPr>
            </w:pPr>
            <w:r>
              <w:rPr>
                <w:bCs/>
                <w:color w:val="000000"/>
                <w:sz w:val="24"/>
                <w:szCs w:val="24"/>
              </w:rPr>
              <w:t>0</w:t>
            </w:r>
          </w:p>
        </w:tc>
        <w:tc>
          <w:tcPr>
            <w:tcW w:w="836" w:type="dxa"/>
          </w:tcPr>
          <w:p w:rsidR="008808A3" w:rsidRPr="008808A3" w:rsidRDefault="000C6712" w:rsidP="000D3070">
            <w:pPr>
              <w:pStyle w:val="AralkYok"/>
              <w:rPr>
                <w:bCs/>
                <w:color w:val="000000"/>
                <w:sz w:val="24"/>
                <w:szCs w:val="24"/>
              </w:rPr>
            </w:pPr>
            <w:r>
              <w:rPr>
                <w:bCs/>
                <w:color w:val="000000"/>
                <w:sz w:val="24"/>
                <w:szCs w:val="24"/>
              </w:rPr>
              <w:t>0</w:t>
            </w:r>
          </w:p>
        </w:tc>
        <w:tc>
          <w:tcPr>
            <w:tcW w:w="1293" w:type="dxa"/>
          </w:tcPr>
          <w:p w:rsidR="008808A3" w:rsidRPr="008808A3" w:rsidRDefault="000C6712" w:rsidP="000D3070">
            <w:pPr>
              <w:pStyle w:val="AralkYok"/>
              <w:rPr>
                <w:bCs/>
                <w:color w:val="000000"/>
                <w:sz w:val="24"/>
                <w:szCs w:val="24"/>
              </w:rPr>
            </w:pPr>
            <w:r>
              <w:rPr>
                <w:bCs/>
                <w:color w:val="000000"/>
                <w:sz w:val="24"/>
                <w:szCs w:val="24"/>
              </w:rPr>
              <w:t>0</w:t>
            </w:r>
          </w:p>
        </w:tc>
      </w:tr>
      <w:tr w:rsidR="008808A3" w:rsidRPr="008808A3" w:rsidTr="00B8774E">
        <w:trPr>
          <w:trHeight w:val="249"/>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15</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Kadrosuz İşçi Sayısı (Engelli)</w:t>
            </w:r>
          </w:p>
        </w:tc>
        <w:tc>
          <w:tcPr>
            <w:tcW w:w="888" w:type="dxa"/>
          </w:tcPr>
          <w:p w:rsidR="008808A3" w:rsidRPr="008808A3" w:rsidRDefault="000C6712" w:rsidP="000D3070">
            <w:pPr>
              <w:pStyle w:val="AralkYok"/>
              <w:rPr>
                <w:bCs/>
                <w:color w:val="000000"/>
                <w:sz w:val="24"/>
                <w:szCs w:val="24"/>
              </w:rPr>
            </w:pPr>
            <w:r>
              <w:rPr>
                <w:bCs/>
                <w:color w:val="000000"/>
                <w:sz w:val="24"/>
                <w:szCs w:val="24"/>
              </w:rPr>
              <w:t>0</w:t>
            </w:r>
          </w:p>
        </w:tc>
        <w:tc>
          <w:tcPr>
            <w:tcW w:w="836" w:type="dxa"/>
          </w:tcPr>
          <w:p w:rsidR="008808A3" w:rsidRPr="008808A3" w:rsidRDefault="000C6712" w:rsidP="000D3070">
            <w:pPr>
              <w:pStyle w:val="AralkYok"/>
              <w:rPr>
                <w:bCs/>
                <w:color w:val="000000"/>
                <w:sz w:val="24"/>
                <w:szCs w:val="24"/>
              </w:rPr>
            </w:pPr>
            <w:r>
              <w:rPr>
                <w:bCs/>
                <w:color w:val="000000"/>
                <w:sz w:val="24"/>
                <w:szCs w:val="24"/>
              </w:rPr>
              <w:t>0</w:t>
            </w:r>
          </w:p>
        </w:tc>
        <w:tc>
          <w:tcPr>
            <w:tcW w:w="1293" w:type="dxa"/>
          </w:tcPr>
          <w:p w:rsidR="008808A3" w:rsidRPr="008808A3" w:rsidRDefault="000C6712" w:rsidP="000D3070">
            <w:pPr>
              <w:pStyle w:val="AralkYok"/>
              <w:rPr>
                <w:bCs/>
                <w:color w:val="000000"/>
                <w:sz w:val="24"/>
                <w:szCs w:val="24"/>
              </w:rPr>
            </w:pPr>
            <w:r>
              <w:rPr>
                <w:bCs/>
                <w:color w:val="000000"/>
                <w:sz w:val="24"/>
                <w:szCs w:val="24"/>
              </w:rPr>
              <w:t>0</w:t>
            </w:r>
          </w:p>
        </w:tc>
      </w:tr>
      <w:tr w:rsidR="008808A3" w:rsidRPr="008808A3" w:rsidTr="00B8774E">
        <w:trPr>
          <w:trHeight w:val="249"/>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16</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Diğer Personel Sayısı</w:t>
            </w:r>
          </w:p>
        </w:tc>
        <w:tc>
          <w:tcPr>
            <w:tcW w:w="888" w:type="dxa"/>
          </w:tcPr>
          <w:p w:rsidR="008808A3" w:rsidRPr="008808A3" w:rsidRDefault="000C6712" w:rsidP="000D3070">
            <w:pPr>
              <w:pStyle w:val="AralkYok"/>
              <w:rPr>
                <w:bCs/>
                <w:color w:val="000000"/>
                <w:sz w:val="24"/>
                <w:szCs w:val="24"/>
              </w:rPr>
            </w:pPr>
            <w:r>
              <w:rPr>
                <w:bCs/>
                <w:color w:val="000000"/>
                <w:sz w:val="24"/>
                <w:szCs w:val="24"/>
              </w:rPr>
              <w:t>0</w:t>
            </w:r>
          </w:p>
        </w:tc>
        <w:tc>
          <w:tcPr>
            <w:tcW w:w="836" w:type="dxa"/>
          </w:tcPr>
          <w:p w:rsidR="008808A3" w:rsidRPr="008808A3" w:rsidRDefault="000C6712" w:rsidP="000D3070">
            <w:pPr>
              <w:pStyle w:val="AralkYok"/>
              <w:rPr>
                <w:bCs/>
                <w:color w:val="000000"/>
                <w:sz w:val="24"/>
                <w:szCs w:val="24"/>
              </w:rPr>
            </w:pPr>
            <w:r>
              <w:rPr>
                <w:bCs/>
                <w:color w:val="000000"/>
                <w:sz w:val="24"/>
                <w:szCs w:val="24"/>
              </w:rPr>
              <w:t>0</w:t>
            </w:r>
          </w:p>
        </w:tc>
        <w:tc>
          <w:tcPr>
            <w:tcW w:w="1293" w:type="dxa"/>
          </w:tcPr>
          <w:p w:rsidR="008808A3" w:rsidRPr="008808A3" w:rsidRDefault="000C6712" w:rsidP="000D3070">
            <w:pPr>
              <w:pStyle w:val="AralkYok"/>
              <w:rPr>
                <w:bCs/>
                <w:color w:val="000000"/>
                <w:sz w:val="24"/>
                <w:szCs w:val="24"/>
              </w:rPr>
            </w:pPr>
            <w:r>
              <w:rPr>
                <w:bCs/>
                <w:color w:val="000000"/>
                <w:sz w:val="24"/>
                <w:szCs w:val="24"/>
              </w:rPr>
              <w:t>0</w:t>
            </w:r>
          </w:p>
        </w:tc>
      </w:tr>
      <w:tr w:rsidR="008808A3" w:rsidRPr="008808A3" w:rsidTr="00B8774E">
        <w:trPr>
          <w:trHeight w:val="249"/>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17</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Diğer Personel Sayısı (Engelli)</w:t>
            </w:r>
          </w:p>
        </w:tc>
        <w:tc>
          <w:tcPr>
            <w:tcW w:w="888" w:type="dxa"/>
          </w:tcPr>
          <w:p w:rsidR="008808A3" w:rsidRPr="008808A3" w:rsidRDefault="000C6712" w:rsidP="000D3070">
            <w:pPr>
              <w:pStyle w:val="AralkYok"/>
              <w:rPr>
                <w:bCs/>
                <w:color w:val="000000"/>
                <w:sz w:val="24"/>
                <w:szCs w:val="24"/>
              </w:rPr>
            </w:pPr>
            <w:r>
              <w:rPr>
                <w:bCs/>
                <w:color w:val="000000"/>
                <w:sz w:val="24"/>
                <w:szCs w:val="24"/>
              </w:rPr>
              <w:t>0</w:t>
            </w:r>
          </w:p>
        </w:tc>
        <w:tc>
          <w:tcPr>
            <w:tcW w:w="836" w:type="dxa"/>
          </w:tcPr>
          <w:p w:rsidR="008808A3" w:rsidRPr="008808A3" w:rsidRDefault="000C6712" w:rsidP="000D3070">
            <w:pPr>
              <w:pStyle w:val="AralkYok"/>
              <w:rPr>
                <w:bCs/>
                <w:color w:val="000000"/>
                <w:sz w:val="24"/>
                <w:szCs w:val="24"/>
              </w:rPr>
            </w:pPr>
            <w:r>
              <w:rPr>
                <w:bCs/>
                <w:color w:val="000000"/>
                <w:sz w:val="24"/>
                <w:szCs w:val="24"/>
              </w:rPr>
              <w:t>0</w:t>
            </w:r>
          </w:p>
        </w:tc>
        <w:tc>
          <w:tcPr>
            <w:tcW w:w="1293" w:type="dxa"/>
          </w:tcPr>
          <w:p w:rsidR="008808A3" w:rsidRPr="008808A3" w:rsidRDefault="000C6712" w:rsidP="000D3070">
            <w:pPr>
              <w:pStyle w:val="AralkYok"/>
              <w:rPr>
                <w:bCs/>
                <w:color w:val="000000"/>
                <w:sz w:val="24"/>
                <w:szCs w:val="24"/>
              </w:rPr>
            </w:pPr>
            <w:r>
              <w:rPr>
                <w:bCs/>
                <w:color w:val="000000"/>
                <w:sz w:val="24"/>
                <w:szCs w:val="24"/>
              </w:rPr>
              <w:t>0</w:t>
            </w:r>
          </w:p>
        </w:tc>
      </w:tr>
      <w:tr w:rsidR="008808A3" w:rsidRPr="008808A3" w:rsidTr="00B8774E">
        <w:trPr>
          <w:trHeight w:val="249"/>
        </w:trPr>
        <w:tc>
          <w:tcPr>
            <w:tcW w:w="952" w:type="dxa"/>
          </w:tcPr>
          <w:p w:rsidR="008808A3" w:rsidRPr="008808A3" w:rsidRDefault="008808A3" w:rsidP="000D3070">
            <w:pPr>
              <w:pStyle w:val="AralkYok"/>
              <w:jc w:val="center"/>
              <w:rPr>
                <w:bCs/>
                <w:color w:val="000000"/>
                <w:sz w:val="24"/>
                <w:szCs w:val="24"/>
              </w:rPr>
            </w:pPr>
            <w:r w:rsidRPr="008808A3">
              <w:rPr>
                <w:bCs/>
                <w:color w:val="000000"/>
                <w:sz w:val="24"/>
                <w:szCs w:val="24"/>
              </w:rPr>
              <w:t>18</w:t>
            </w:r>
          </w:p>
        </w:tc>
        <w:tc>
          <w:tcPr>
            <w:tcW w:w="5103" w:type="dxa"/>
          </w:tcPr>
          <w:p w:rsidR="008808A3" w:rsidRPr="008808A3" w:rsidRDefault="008808A3" w:rsidP="000D3070">
            <w:pPr>
              <w:pStyle w:val="AralkYok"/>
              <w:rPr>
                <w:bCs/>
                <w:color w:val="000000"/>
                <w:sz w:val="24"/>
                <w:szCs w:val="24"/>
              </w:rPr>
            </w:pPr>
            <w:r w:rsidRPr="008808A3">
              <w:rPr>
                <w:bCs/>
                <w:color w:val="000000"/>
                <w:sz w:val="24"/>
                <w:szCs w:val="24"/>
              </w:rPr>
              <w:t>TOPLAM</w:t>
            </w:r>
          </w:p>
        </w:tc>
        <w:tc>
          <w:tcPr>
            <w:tcW w:w="888" w:type="dxa"/>
          </w:tcPr>
          <w:p w:rsidR="008808A3" w:rsidRPr="008808A3" w:rsidRDefault="000C6712" w:rsidP="000D3070">
            <w:pPr>
              <w:pStyle w:val="AralkYok"/>
              <w:rPr>
                <w:bCs/>
                <w:color w:val="000000"/>
                <w:sz w:val="24"/>
                <w:szCs w:val="24"/>
              </w:rPr>
            </w:pPr>
            <w:r>
              <w:rPr>
                <w:bCs/>
                <w:color w:val="000000"/>
                <w:sz w:val="24"/>
                <w:szCs w:val="24"/>
              </w:rPr>
              <w:t>15</w:t>
            </w:r>
          </w:p>
        </w:tc>
        <w:tc>
          <w:tcPr>
            <w:tcW w:w="836" w:type="dxa"/>
          </w:tcPr>
          <w:p w:rsidR="008808A3" w:rsidRPr="008808A3" w:rsidRDefault="000C6712" w:rsidP="000D3070">
            <w:pPr>
              <w:pStyle w:val="AralkYok"/>
              <w:rPr>
                <w:bCs/>
                <w:color w:val="000000"/>
                <w:sz w:val="24"/>
                <w:szCs w:val="24"/>
              </w:rPr>
            </w:pPr>
            <w:r>
              <w:rPr>
                <w:bCs/>
                <w:color w:val="000000"/>
                <w:sz w:val="24"/>
                <w:szCs w:val="24"/>
              </w:rPr>
              <w:t>21</w:t>
            </w:r>
          </w:p>
        </w:tc>
        <w:tc>
          <w:tcPr>
            <w:tcW w:w="1293" w:type="dxa"/>
          </w:tcPr>
          <w:p w:rsidR="008808A3" w:rsidRPr="008808A3" w:rsidRDefault="000C6712" w:rsidP="000D3070">
            <w:pPr>
              <w:pStyle w:val="AralkYok"/>
              <w:rPr>
                <w:bCs/>
                <w:color w:val="000000"/>
                <w:sz w:val="24"/>
                <w:szCs w:val="24"/>
              </w:rPr>
            </w:pPr>
            <w:r>
              <w:rPr>
                <w:bCs/>
                <w:color w:val="000000"/>
                <w:sz w:val="24"/>
                <w:szCs w:val="24"/>
              </w:rPr>
              <w:t>36</w:t>
            </w:r>
          </w:p>
        </w:tc>
      </w:tr>
    </w:tbl>
    <w:p w:rsidR="00B1533F" w:rsidRDefault="008808A3" w:rsidP="00B1533F">
      <w:pPr>
        <w:pStyle w:val="AralkYok"/>
        <w:jc w:val="center"/>
        <w:rPr>
          <w:b/>
          <w:bCs/>
          <w:color w:val="000000"/>
        </w:rPr>
      </w:pPr>
      <w:r w:rsidRPr="00213CE2">
        <w:rPr>
          <w:b/>
          <w:bCs/>
          <w:color w:val="000000"/>
        </w:rPr>
        <w:t xml:space="preserve">Tablo 2   </w:t>
      </w:r>
      <w:bookmarkStart w:id="0" w:name="bookmark18"/>
      <w:bookmarkStart w:id="1" w:name="bookmark19"/>
      <w:bookmarkStart w:id="2" w:name="bookmark20"/>
    </w:p>
    <w:p w:rsidR="00B1533F" w:rsidRPr="00B1533F" w:rsidRDefault="00B1533F" w:rsidP="00B1533F">
      <w:pPr>
        <w:pStyle w:val="AralkYok"/>
        <w:rPr>
          <w:b/>
          <w:bCs/>
          <w:color w:val="000000"/>
        </w:rPr>
      </w:pPr>
      <w:r w:rsidRPr="00B1533F">
        <w:rPr>
          <w:rFonts w:eastAsiaTheme="majorEastAsia" w:cstheme="majorBidi"/>
          <w:b/>
          <w:bCs/>
          <w:color w:val="000000" w:themeColor="text1"/>
          <w:sz w:val="24"/>
        </w:rPr>
        <w:t>6.1.2.</w:t>
      </w:r>
      <w:r>
        <w:rPr>
          <w:b/>
          <w:bCs/>
          <w:color w:val="000000"/>
        </w:rPr>
        <w:t xml:space="preserve"> </w:t>
      </w:r>
      <w:r w:rsidRPr="00B1533F">
        <w:rPr>
          <w:rFonts w:eastAsiaTheme="majorEastAsia" w:cstheme="majorBidi"/>
          <w:b/>
          <w:bCs/>
          <w:color w:val="000000" w:themeColor="text1"/>
          <w:sz w:val="24"/>
        </w:rPr>
        <w:t>Çalışanların hastalık riski açısından değerlendirilmesi</w:t>
      </w:r>
      <w:bookmarkEnd w:id="0"/>
      <w:bookmarkEnd w:id="1"/>
      <w:bookmarkEnd w:id="2"/>
    </w:p>
    <w:p w:rsidR="00B1533F" w:rsidRPr="00B1533F" w:rsidRDefault="00B1533F" w:rsidP="00B1533F">
      <w:pPr>
        <w:pStyle w:val="Gvdemetni1"/>
        <w:shd w:val="clear" w:color="auto" w:fill="auto"/>
        <w:spacing w:line="302" w:lineRule="auto"/>
        <w:ind w:firstLine="800"/>
        <w:rPr>
          <w:rFonts w:ascii="Times New Roman" w:eastAsia="Times New Roman" w:hAnsi="Times New Roman" w:cs="Times New Roman"/>
          <w:szCs w:val="20"/>
          <w:lang w:eastAsia="tr-TR"/>
        </w:rPr>
      </w:pPr>
      <w:r w:rsidRPr="00B1533F">
        <w:rPr>
          <w:rFonts w:ascii="Times New Roman" w:eastAsia="Times New Roman" w:hAnsi="Times New Roman" w:cs="Times New Roman"/>
          <w:szCs w:val="20"/>
          <w:lang w:eastAsia="tr-TR"/>
        </w:rPr>
        <w:t>Bazı çalışanlar yüksek risk taşıyıp hastalığı şiddetli geçirebilirler. (Risk grubunda olanlar, Pandemi sürecinde risk grubuna yeni dâhil olanlar)</w:t>
      </w:r>
    </w:p>
    <w:p w:rsidR="00B1533F" w:rsidRDefault="00B1533F" w:rsidP="00B1533F">
      <w:pPr>
        <w:pStyle w:val="Gvdemetni1"/>
        <w:shd w:val="clear" w:color="auto" w:fill="auto"/>
        <w:ind w:firstLine="480"/>
      </w:pPr>
      <w:r>
        <w:rPr>
          <w:rFonts w:ascii="Times New Roman" w:eastAsia="Times New Roman" w:hAnsi="Times New Roman" w:cs="Times New Roman"/>
          <w:szCs w:val="20"/>
          <w:lang w:eastAsia="tr-TR"/>
        </w:rPr>
        <w:t xml:space="preserve">Okulumuzda </w:t>
      </w:r>
      <w:r w:rsidRPr="00B1533F">
        <w:rPr>
          <w:rFonts w:ascii="Times New Roman" w:eastAsia="Times New Roman" w:hAnsi="Times New Roman" w:cs="Times New Roman"/>
          <w:szCs w:val="20"/>
          <w:lang w:eastAsia="tr-TR"/>
        </w:rPr>
        <w:t>bulunan çalışanların Pandemi açısından Ris</w:t>
      </w:r>
      <w:r>
        <w:rPr>
          <w:rFonts w:ascii="Times New Roman" w:eastAsia="Times New Roman" w:hAnsi="Times New Roman" w:cs="Times New Roman"/>
          <w:szCs w:val="20"/>
          <w:lang w:eastAsia="tr-TR"/>
        </w:rPr>
        <w:t>k grubunda bulunanlar hakkında v</w:t>
      </w:r>
      <w:r w:rsidRPr="00B1533F">
        <w:rPr>
          <w:rFonts w:ascii="Times New Roman" w:eastAsia="Times New Roman" w:hAnsi="Times New Roman" w:cs="Times New Roman"/>
          <w:szCs w:val="20"/>
          <w:lang w:eastAsia="tr-TR"/>
        </w:rPr>
        <w:t>eriler aşağıdaki Tabloda belirtilmiştir</w:t>
      </w:r>
      <w:r>
        <w:t>.</w:t>
      </w:r>
    </w:p>
    <w:p w:rsidR="000A53E7" w:rsidRPr="000A53E7" w:rsidRDefault="000A53E7" w:rsidP="008808A3">
      <w:pPr>
        <w:pStyle w:val="AralkYok"/>
        <w:jc w:val="center"/>
        <w:rPr>
          <w:b/>
          <w:bCs/>
          <w:color w:val="000000"/>
          <w:sz w:val="28"/>
        </w:rPr>
      </w:pPr>
      <w:r w:rsidRPr="000A53E7">
        <w:rPr>
          <w:b/>
          <w:bCs/>
          <w:color w:val="000000"/>
          <w:sz w:val="28"/>
        </w:rPr>
        <w:t>Çalışanlar içindir</w:t>
      </w:r>
    </w:p>
    <w:tbl>
      <w:tblPr>
        <w:tblW w:w="9960" w:type="dxa"/>
        <w:tblInd w:w="-274" w:type="dxa"/>
        <w:tblLayout w:type="fixed"/>
        <w:tblCellMar>
          <w:left w:w="10" w:type="dxa"/>
          <w:right w:w="10" w:type="dxa"/>
        </w:tblCellMar>
        <w:tblLook w:val="04A0" w:firstRow="1" w:lastRow="0" w:firstColumn="1" w:lastColumn="0" w:noHBand="0" w:noVBand="1"/>
      </w:tblPr>
      <w:tblGrid>
        <w:gridCol w:w="9960"/>
      </w:tblGrid>
      <w:tr w:rsidR="000A53E7" w:rsidTr="00724B1A">
        <w:trPr>
          <w:trHeight w:hRule="exact" w:val="320"/>
        </w:trPr>
        <w:tc>
          <w:tcPr>
            <w:tcW w:w="9960" w:type="dxa"/>
            <w:tcBorders>
              <w:top w:val="single" w:sz="4" w:space="0" w:color="auto"/>
              <w:left w:val="single" w:sz="4" w:space="0" w:color="auto"/>
              <w:right w:val="single" w:sz="4" w:space="0" w:color="auto"/>
            </w:tcBorders>
            <w:shd w:val="clear" w:color="auto" w:fill="FFFFFF"/>
          </w:tcPr>
          <w:p w:rsidR="000A53E7" w:rsidRDefault="000A53E7" w:rsidP="002B6E45">
            <w:pPr>
              <w:pStyle w:val="Dier0"/>
              <w:shd w:val="clear" w:color="auto" w:fill="auto"/>
              <w:spacing w:line="240" w:lineRule="auto"/>
            </w:pPr>
            <w:r>
              <w:t>Gebeler ve lohusalar</w:t>
            </w:r>
          </w:p>
        </w:tc>
      </w:tr>
      <w:tr w:rsidR="000A53E7" w:rsidTr="00724B1A">
        <w:trPr>
          <w:trHeight w:hRule="exact" w:val="324"/>
        </w:trPr>
        <w:tc>
          <w:tcPr>
            <w:tcW w:w="9960" w:type="dxa"/>
            <w:tcBorders>
              <w:top w:val="single" w:sz="4" w:space="0" w:color="auto"/>
              <w:left w:val="single" w:sz="4" w:space="0" w:color="auto"/>
              <w:right w:val="single" w:sz="4" w:space="0" w:color="auto"/>
            </w:tcBorders>
            <w:shd w:val="clear" w:color="auto" w:fill="FFFFFF"/>
          </w:tcPr>
          <w:p w:rsidR="000A53E7" w:rsidRDefault="000A53E7" w:rsidP="002B6E45">
            <w:pPr>
              <w:pStyle w:val="Dier0"/>
              <w:shd w:val="clear" w:color="auto" w:fill="auto"/>
              <w:spacing w:line="240" w:lineRule="auto"/>
            </w:pPr>
            <w:r>
              <w:t>6 ay-18 yaş arasında olup uzun süre aspirin kullanması gerekenler</w:t>
            </w:r>
          </w:p>
        </w:tc>
      </w:tr>
      <w:tr w:rsidR="000A53E7" w:rsidTr="00724B1A">
        <w:trPr>
          <w:trHeight w:hRule="exact" w:val="320"/>
        </w:trPr>
        <w:tc>
          <w:tcPr>
            <w:tcW w:w="9960" w:type="dxa"/>
            <w:tcBorders>
              <w:top w:val="single" w:sz="4" w:space="0" w:color="auto"/>
              <w:left w:val="single" w:sz="4" w:space="0" w:color="auto"/>
              <w:right w:val="single" w:sz="4" w:space="0" w:color="auto"/>
            </w:tcBorders>
            <w:shd w:val="clear" w:color="auto" w:fill="FFFFFF"/>
          </w:tcPr>
          <w:p w:rsidR="000A53E7" w:rsidRDefault="000A53E7" w:rsidP="002B6E45">
            <w:pPr>
              <w:pStyle w:val="Dier0"/>
              <w:shd w:val="clear" w:color="auto" w:fill="auto"/>
              <w:spacing w:line="240" w:lineRule="auto"/>
            </w:pPr>
            <w:r>
              <w:t>Diyabet hastalığı dâhil herhangi bir metabolik hastalığı olanlar</w:t>
            </w:r>
          </w:p>
        </w:tc>
      </w:tr>
      <w:tr w:rsidR="000A53E7" w:rsidTr="00724B1A">
        <w:trPr>
          <w:trHeight w:hRule="exact" w:val="324"/>
        </w:trPr>
        <w:tc>
          <w:tcPr>
            <w:tcW w:w="9960" w:type="dxa"/>
            <w:tcBorders>
              <w:top w:val="single" w:sz="4" w:space="0" w:color="auto"/>
              <w:left w:val="single" w:sz="4" w:space="0" w:color="auto"/>
              <w:right w:val="single" w:sz="4" w:space="0" w:color="auto"/>
            </w:tcBorders>
            <w:shd w:val="clear" w:color="auto" w:fill="FFFFFF"/>
          </w:tcPr>
          <w:p w:rsidR="000A53E7" w:rsidRDefault="000A53E7" w:rsidP="002B6E45">
            <w:pPr>
              <w:pStyle w:val="Dier0"/>
              <w:shd w:val="clear" w:color="auto" w:fill="auto"/>
              <w:spacing w:line="240" w:lineRule="auto"/>
            </w:pPr>
            <w:r>
              <w:t>Astım dâhil kronik solunum yolu hastalığı olanlar</w:t>
            </w:r>
          </w:p>
        </w:tc>
      </w:tr>
      <w:tr w:rsidR="000A53E7" w:rsidTr="00724B1A">
        <w:trPr>
          <w:trHeight w:hRule="exact" w:val="317"/>
        </w:trPr>
        <w:tc>
          <w:tcPr>
            <w:tcW w:w="9960" w:type="dxa"/>
            <w:tcBorders>
              <w:top w:val="single" w:sz="4" w:space="0" w:color="auto"/>
              <w:left w:val="single" w:sz="4" w:space="0" w:color="auto"/>
              <w:right w:val="single" w:sz="4" w:space="0" w:color="auto"/>
            </w:tcBorders>
            <w:shd w:val="clear" w:color="auto" w:fill="FFFFFF"/>
          </w:tcPr>
          <w:p w:rsidR="000A53E7" w:rsidRDefault="000A53E7" w:rsidP="002B6E45">
            <w:pPr>
              <w:pStyle w:val="Dier0"/>
              <w:shd w:val="clear" w:color="auto" w:fill="auto"/>
              <w:spacing w:line="240" w:lineRule="auto"/>
            </w:pPr>
            <w:r>
              <w:t>Kronik böbrek hastalığı olanlar</w:t>
            </w:r>
          </w:p>
        </w:tc>
      </w:tr>
      <w:tr w:rsidR="000A53E7" w:rsidTr="00724B1A">
        <w:trPr>
          <w:trHeight w:hRule="exact" w:val="320"/>
        </w:trPr>
        <w:tc>
          <w:tcPr>
            <w:tcW w:w="9960" w:type="dxa"/>
            <w:tcBorders>
              <w:top w:val="single" w:sz="4" w:space="0" w:color="auto"/>
              <w:left w:val="single" w:sz="4" w:space="0" w:color="auto"/>
              <w:right w:val="single" w:sz="4" w:space="0" w:color="auto"/>
            </w:tcBorders>
            <w:shd w:val="clear" w:color="auto" w:fill="FFFFFF"/>
          </w:tcPr>
          <w:p w:rsidR="000A53E7" w:rsidRDefault="000A53E7" w:rsidP="002B6E45">
            <w:pPr>
              <w:pStyle w:val="Dier0"/>
              <w:shd w:val="clear" w:color="auto" w:fill="auto"/>
              <w:spacing w:line="240" w:lineRule="auto"/>
            </w:pPr>
            <w:r>
              <w:t>Kronik kalp ve damar sistemi hastalığı olanlar</w:t>
            </w:r>
          </w:p>
        </w:tc>
      </w:tr>
      <w:tr w:rsidR="000A53E7" w:rsidTr="00724B1A">
        <w:trPr>
          <w:trHeight w:hRule="exact" w:val="634"/>
        </w:trPr>
        <w:tc>
          <w:tcPr>
            <w:tcW w:w="9960" w:type="dxa"/>
            <w:tcBorders>
              <w:top w:val="single" w:sz="4" w:space="0" w:color="auto"/>
              <w:left w:val="single" w:sz="4" w:space="0" w:color="auto"/>
              <w:right w:val="single" w:sz="4" w:space="0" w:color="auto"/>
            </w:tcBorders>
            <w:shd w:val="clear" w:color="auto" w:fill="FFFFFF"/>
          </w:tcPr>
          <w:p w:rsidR="000A53E7" w:rsidRDefault="000A53E7" w:rsidP="002B6E45">
            <w:pPr>
              <w:pStyle w:val="Dier0"/>
              <w:shd w:val="clear" w:color="auto" w:fill="auto"/>
              <w:spacing w:line="266" w:lineRule="auto"/>
            </w:pPr>
            <w:r>
              <w:t>Bağışıklık sistemi baskılanmış kişiler (kronik kan hastalığı olanlar, kanser hastaları, immünsupresif ilaç kullananlar, HIV/AIDS hastaları)</w:t>
            </w:r>
          </w:p>
        </w:tc>
      </w:tr>
      <w:tr w:rsidR="000A53E7" w:rsidTr="00724B1A">
        <w:trPr>
          <w:trHeight w:hRule="exact" w:val="324"/>
        </w:trPr>
        <w:tc>
          <w:tcPr>
            <w:tcW w:w="9960" w:type="dxa"/>
            <w:tcBorders>
              <w:top w:val="single" w:sz="4" w:space="0" w:color="auto"/>
              <w:left w:val="single" w:sz="4" w:space="0" w:color="auto"/>
              <w:right w:val="single" w:sz="4" w:space="0" w:color="auto"/>
            </w:tcBorders>
            <w:shd w:val="clear" w:color="auto" w:fill="FFFFFF"/>
          </w:tcPr>
          <w:p w:rsidR="000A53E7" w:rsidRDefault="000A53E7" w:rsidP="002B6E45">
            <w:pPr>
              <w:pStyle w:val="Dier0"/>
              <w:shd w:val="clear" w:color="auto" w:fill="auto"/>
              <w:spacing w:line="240" w:lineRule="auto"/>
            </w:pPr>
            <w:r>
              <w:t>Morbid obez olanlar (Vücut Kitle İndeksi VKİ &gt; 40 kg/m2)</w:t>
            </w:r>
          </w:p>
        </w:tc>
      </w:tr>
      <w:tr w:rsidR="000A53E7" w:rsidTr="00724B1A">
        <w:trPr>
          <w:trHeight w:hRule="exact" w:val="320"/>
        </w:trPr>
        <w:tc>
          <w:tcPr>
            <w:tcW w:w="9960" w:type="dxa"/>
            <w:tcBorders>
              <w:top w:val="single" w:sz="4" w:space="0" w:color="auto"/>
              <w:left w:val="single" w:sz="4" w:space="0" w:color="auto"/>
              <w:right w:val="single" w:sz="4" w:space="0" w:color="auto"/>
            </w:tcBorders>
            <w:shd w:val="clear" w:color="auto" w:fill="FFFFFF"/>
          </w:tcPr>
          <w:p w:rsidR="000A53E7" w:rsidRDefault="000A53E7" w:rsidP="002B6E45">
            <w:pPr>
              <w:pStyle w:val="Dier0"/>
              <w:shd w:val="clear" w:color="auto" w:fill="auto"/>
              <w:spacing w:line="240" w:lineRule="auto"/>
            </w:pPr>
            <w:r>
              <w:t>Kronik bakım gerektiren nörolojik hastalığı olanlar</w:t>
            </w:r>
          </w:p>
        </w:tc>
      </w:tr>
      <w:tr w:rsidR="000A53E7" w:rsidTr="00724B1A">
        <w:trPr>
          <w:trHeight w:hRule="exact" w:val="342"/>
        </w:trPr>
        <w:tc>
          <w:tcPr>
            <w:tcW w:w="9960" w:type="dxa"/>
            <w:tcBorders>
              <w:top w:val="single" w:sz="4" w:space="0" w:color="auto"/>
              <w:left w:val="single" w:sz="4" w:space="0" w:color="auto"/>
              <w:bottom w:val="single" w:sz="4" w:space="0" w:color="auto"/>
              <w:right w:val="single" w:sz="4" w:space="0" w:color="auto"/>
            </w:tcBorders>
            <w:shd w:val="clear" w:color="auto" w:fill="FFFFFF"/>
          </w:tcPr>
          <w:p w:rsidR="000A53E7" w:rsidRDefault="000A53E7" w:rsidP="002B6E45">
            <w:pPr>
              <w:pStyle w:val="Dier0"/>
              <w:shd w:val="clear" w:color="auto" w:fill="auto"/>
              <w:spacing w:line="240" w:lineRule="auto"/>
            </w:pPr>
            <w:r>
              <w:t>Ve diğer kronik rahatsızlıklar</w:t>
            </w:r>
            <w:r w:rsidR="00326360">
              <w:t xml:space="preserve"> (Tablo 4’’e ra</w:t>
            </w:r>
            <w:r w:rsidR="00D74342">
              <w:t>porununa göre işleyiniz)</w:t>
            </w:r>
          </w:p>
        </w:tc>
      </w:tr>
    </w:tbl>
    <w:p w:rsidR="000708C8" w:rsidRPr="003553E2" w:rsidRDefault="000708C8" w:rsidP="000708C8">
      <w:pPr>
        <w:pStyle w:val="AralkYok"/>
        <w:jc w:val="center"/>
        <w:rPr>
          <w:b/>
          <w:bCs/>
          <w:color w:val="000000"/>
          <w:szCs w:val="24"/>
        </w:rPr>
      </w:pPr>
      <w:r>
        <w:rPr>
          <w:b/>
          <w:bCs/>
          <w:color w:val="000000"/>
          <w:szCs w:val="24"/>
        </w:rPr>
        <w:t>Tablo 3</w:t>
      </w:r>
    </w:p>
    <w:p w:rsidR="000A53E7" w:rsidRDefault="000A53E7" w:rsidP="008808A3">
      <w:pPr>
        <w:pStyle w:val="AralkYok"/>
        <w:jc w:val="center"/>
        <w:rPr>
          <w:b/>
          <w:bCs/>
          <w:color w:val="000000"/>
        </w:rPr>
      </w:pPr>
    </w:p>
    <w:p w:rsidR="000A53E7" w:rsidRPr="000708C8" w:rsidRDefault="000708C8" w:rsidP="008808A3">
      <w:pPr>
        <w:pStyle w:val="AralkYok"/>
        <w:jc w:val="center"/>
        <w:rPr>
          <w:b/>
          <w:bCs/>
          <w:color w:val="000000"/>
          <w:sz w:val="24"/>
        </w:rPr>
      </w:pPr>
      <w:r w:rsidRPr="000708C8">
        <w:rPr>
          <w:b/>
          <w:bCs/>
          <w:color w:val="000000"/>
          <w:sz w:val="24"/>
        </w:rPr>
        <w:t>Pandemi açısından Ris</w:t>
      </w:r>
      <w:r>
        <w:rPr>
          <w:b/>
          <w:bCs/>
          <w:color w:val="000000"/>
          <w:sz w:val="24"/>
        </w:rPr>
        <w:t>k grubunda bulunan çalışanlar(idareci,</w:t>
      </w:r>
      <w:r w:rsidR="00326360">
        <w:rPr>
          <w:b/>
          <w:bCs/>
          <w:color w:val="000000"/>
          <w:sz w:val="24"/>
        </w:rPr>
        <w:t xml:space="preserve"> </w:t>
      </w:r>
      <w:r>
        <w:rPr>
          <w:b/>
          <w:bCs/>
          <w:color w:val="000000"/>
          <w:sz w:val="24"/>
        </w:rPr>
        <w:t>öğretmen ve diğer çalışanlar)</w:t>
      </w:r>
    </w:p>
    <w:tbl>
      <w:tblPr>
        <w:tblW w:w="9639" w:type="dxa"/>
        <w:tblInd w:w="40"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6A6A6" w:themeColor="background1" w:themeShade="A6"/>
        </w:tblBorders>
        <w:tblLayout w:type="fixed"/>
        <w:tblCellMar>
          <w:left w:w="40" w:type="dxa"/>
          <w:right w:w="40" w:type="dxa"/>
        </w:tblCellMar>
        <w:tblLook w:val="0000" w:firstRow="0" w:lastRow="0" w:firstColumn="0" w:lastColumn="0" w:noHBand="0" w:noVBand="0"/>
      </w:tblPr>
      <w:tblGrid>
        <w:gridCol w:w="709"/>
        <w:gridCol w:w="2835"/>
        <w:gridCol w:w="1843"/>
        <w:gridCol w:w="4252"/>
      </w:tblGrid>
      <w:tr w:rsidR="00B1533F" w:rsidRPr="00DD1D6C" w:rsidTr="000A53E7">
        <w:trPr>
          <w:trHeight w:val="401"/>
        </w:trPr>
        <w:tc>
          <w:tcPr>
            <w:tcW w:w="709" w:type="dxa"/>
            <w:shd w:val="clear" w:color="auto" w:fill="8DB3E2" w:themeFill="text2" w:themeFillTint="66"/>
          </w:tcPr>
          <w:p w:rsidR="00B1533F" w:rsidRPr="00DD1D6C" w:rsidRDefault="00B1533F" w:rsidP="000A53E7">
            <w:pPr>
              <w:pStyle w:val="AralkYok"/>
              <w:jc w:val="center"/>
              <w:rPr>
                <w:bCs/>
                <w:color w:val="FFFFFF" w:themeColor="background1"/>
                <w:sz w:val="24"/>
                <w:szCs w:val="24"/>
              </w:rPr>
            </w:pPr>
            <w:r w:rsidRPr="00DD1D6C">
              <w:rPr>
                <w:bCs/>
                <w:color w:val="FFFFFF" w:themeColor="background1"/>
                <w:sz w:val="24"/>
                <w:szCs w:val="24"/>
              </w:rPr>
              <w:lastRenderedPageBreak/>
              <w:t>Sıra</w:t>
            </w:r>
          </w:p>
        </w:tc>
        <w:tc>
          <w:tcPr>
            <w:tcW w:w="2835" w:type="dxa"/>
            <w:shd w:val="clear" w:color="auto" w:fill="8DB3E2" w:themeFill="text2" w:themeFillTint="66"/>
          </w:tcPr>
          <w:p w:rsidR="00B1533F" w:rsidRPr="00DD1D6C" w:rsidRDefault="00B1533F" w:rsidP="000A53E7">
            <w:pPr>
              <w:pStyle w:val="AralkYok"/>
              <w:jc w:val="center"/>
              <w:rPr>
                <w:bCs/>
                <w:color w:val="FFFFFF" w:themeColor="background1"/>
                <w:sz w:val="24"/>
                <w:szCs w:val="24"/>
              </w:rPr>
            </w:pPr>
            <w:r>
              <w:rPr>
                <w:bCs/>
                <w:color w:val="FFFFFF" w:themeColor="background1"/>
                <w:sz w:val="24"/>
                <w:szCs w:val="24"/>
              </w:rPr>
              <w:t>Adı Soyadı</w:t>
            </w:r>
          </w:p>
        </w:tc>
        <w:tc>
          <w:tcPr>
            <w:tcW w:w="1843" w:type="dxa"/>
            <w:shd w:val="clear" w:color="auto" w:fill="8DB3E2" w:themeFill="text2" w:themeFillTint="66"/>
          </w:tcPr>
          <w:p w:rsidR="00B1533F" w:rsidRPr="00DD1D6C" w:rsidRDefault="000A53E7" w:rsidP="000A53E7">
            <w:pPr>
              <w:pStyle w:val="AralkYok"/>
              <w:jc w:val="center"/>
              <w:rPr>
                <w:bCs/>
                <w:color w:val="FFFFFF" w:themeColor="background1"/>
                <w:sz w:val="24"/>
                <w:szCs w:val="24"/>
              </w:rPr>
            </w:pPr>
            <w:r>
              <w:rPr>
                <w:bCs/>
                <w:color w:val="FFFFFF" w:themeColor="background1"/>
                <w:sz w:val="24"/>
                <w:szCs w:val="24"/>
              </w:rPr>
              <w:t>Unvanı/Görevi</w:t>
            </w:r>
          </w:p>
        </w:tc>
        <w:tc>
          <w:tcPr>
            <w:tcW w:w="4252" w:type="dxa"/>
            <w:shd w:val="clear" w:color="auto" w:fill="8DB3E2" w:themeFill="text2" w:themeFillTint="66"/>
          </w:tcPr>
          <w:p w:rsidR="00B1533F" w:rsidRPr="00DD1D6C" w:rsidRDefault="00B1533F" w:rsidP="000A53E7">
            <w:pPr>
              <w:pStyle w:val="AralkYok"/>
              <w:jc w:val="center"/>
              <w:rPr>
                <w:bCs/>
                <w:color w:val="FFFFFF" w:themeColor="background1"/>
                <w:sz w:val="24"/>
                <w:szCs w:val="24"/>
              </w:rPr>
            </w:pPr>
            <w:r>
              <w:rPr>
                <w:bCs/>
                <w:color w:val="FFFFFF" w:themeColor="background1"/>
                <w:sz w:val="24"/>
                <w:szCs w:val="24"/>
              </w:rPr>
              <w:t>Risk Gurubu</w:t>
            </w:r>
          </w:p>
        </w:tc>
      </w:tr>
      <w:tr w:rsidR="00B1533F" w:rsidRPr="008808A3" w:rsidTr="000A53E7">
        <w:trPr>
          <w:trHeight w:val="249"/>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1</w:t>
            </w:r>
          </w:p>
        </w:tc>
        <w:tc>
          <w:tcPr>
            <w:tcW w:w="2835" w:type="dxa"/>
          </w:tcPr>
          <w:p w:rsidR="00B1533F" w:rsidRPr="008808A3" w:rsidRDefault="00F13639" w:rsidP="002B6E45">
            <w:pPr>
              <w:pStyle w:val="AralkYok"/>
              <w:rPr>
                <w:bCs/>
                <w:color w:val="000000"/>
                <w:sz w:val="24"/>
                <w:szCs w:val="24"/>
              </w:rPr>
            </w:pPr>
            <w:r>
              <w:rPr>
                <w:bCs/>
                <w:color w:val="000000"/>
                <w:sz w:val="24"/>
                <w:szCs w:val="24"/>
              </w:rPr>
              <w:t>Halil KÜÇÜKUSTA</w:t>
            </w:r>
          </w:p>
        </w:tc>
        <w:tc>
          <w:tcPr>
            <w:tcW w:w="1843" w:type="dxa"/>
          </w:tcPr>
          <w:p w:rsidR="00B1533F" w:rsidRPr="008808A3" w:rsidRDefault="00F13639" w:rsidP="002B6E45">
            <w:pPr>
              <w:pStyle w:val="AralkYok"/>
              <w:rPr>
                <w:bCs/>
                <w:color w:val="000000"/>
                <w:sz w:val="24"/>
                <w:szCs w:val="24"/>
              </w:rPr>
            </w:pPr>
            <w:r>
              <w:rPr>
                <w:bCs/>
                <w:color w:val="000000"/>
                <w:sz w:val="24"/>
                <w:szCs w:val="24"/>
              </w:rPr>
              <w:t>Okul Müdürü</w:t>
            </w: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49"/>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2</w:t>
            </w:r>
          </w:p>
        </w:tc>
        <w:tc>
          <w:tcPr>
            <w:tcW w:w="2835" w:type="dxa"/>
          </w:tcPr>
          <w:p w:rsidR="00B1533F" w:rsidRPr="008808A3" w:rsidRDefault="00F13639" w:rsidP="002B6E45">
            <w:pPr>
              <w:pStyle w:val="AralkYok"/>
              <w:rPr>
                <w:bCs/>
                <w:color w:val="000000"/>
                <w:sz w:val="24"/>
                <w:szCs w:val="24"/>
              </w:rPr>
            </w:pPr>
            <w:r>
              <w:rPr>
                <w:bCs/>
                <w:color w:val="000000"/>
                <w:sz w:val="24"/>
                <w:szCs w:val="24"/>
              </w:rPr>
              <w:t>Hüseyin ATEŞEYAN</w:t>
            </w:r>
          </w:p>
        </w:tc>
        <w:tc>
          <w:tcPr>
            <w:tcW w:w="1843" w:type="dxa"/>
          </w:tcPr>
          <w:p w:rsidR="00B1533F" w:rsidRPr="008808A3" w:rsidRDefault="00F13639" w:rsidP="002B6E45">
            <w:pPr>
              <w:pStyle w:val="AralkYok"/>
              <w:rPr>
                <w:bCs/>
                <w:color w:val="000000"/>
                <w:sz w:val="24"/>
                <w:szCs w:val="24"/>
              </w:rPr>
            </w:pPr>
            <w:r>
              <w:rPr>
                <w:bCs/>
                <w:color w:val="000000"/>
                <w:sz w:val="24"/>
                <w:szCs w:val="24"/>
              </w:rPr>
              <w:t>Müdür Yardımcısı</w:t>
            </w: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30"/>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3</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196"/>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4</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196"/>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5</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196"/>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6</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30"/>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7</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30"/>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8</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49"/>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9</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49"/>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10</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30"/>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12</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30"/>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13</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49"/>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14</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49"/>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15</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49"/>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16</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49"/>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17</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r w:rsidR="00B1533F" w:rsidRPr="008808A3" w:rsidTr="000A53E7">
        <w:trPr>
          <w:trHeight w:val="249"/>
        </w:trPr>
        <w:tc>
          <w:tcPr>
            <w:tcW w:w="709" w:type="dxa"/>
          </w:tcPr>
          <w:p w:rsidR="00B1533F" w:rsidRPr="008808A3" w:rsidRDefault="00B1533F" w:rsidP="002B6E45">
            <w:pPr>
              <w:pStyle w:val="AralkYok"/>
              <w:jc w:val="center"/>
              <w:rPr>
                <w:bCs/>
                <w:color w:val="000000"/>
                <w:sz w:val="24"/>
                <w:szCs w:val="24"/>
              </w:rPr>
            </w:pPr>
            <w:r w:rsidRPr="008808A3">
              <w:rPr>
                <w:bCs/>
                <w:color w:val="000000"/>
                <w:sz w:val="24"/>
                <w:szCs w:val="24"/>
              </w:rPr>
              <w:t>18</w:t>
            </w:r>
          </w:p>
        </w:tc>
        <w:tc>
          <w:tcPr>
            <w:tcW w:w="2835" w:type="dxa"/>
          </w:tcPr>
          <w:p w:rsidR="00B1533F" w:rsidRPr="008808A3" w:rsidRDefault="00B1533F" w:rsidP="002B6E45">
            <w:pPr>
              <w:pStyle w:val="AralkYok"/>
              <w:rPr>
                <w:bCs/>
                <w:color w:val="000000"/>
                <w:sz w:val="24"/>
                <w:szCs w:val="24"/>
              </w:rPr>
            </w:pPr>
          </w:p>
        </w:tc>
        <w:tc>
          <w:tcPr>
            <w:tcW w:w="1843" w:type="dxa"/>
          </w:tcPr>
          <w:p w:rsidR="00B1533F" w:rsidRPr="008808A3" w:rsidRDefault="00B1533F" w:rsidP="002B6E45">
            <w:pPr>
              <w:pStyle w:val="AralkYok"/>
              <w:rPr>
                <w:bCs/>
                <w:color w:val="000000"/>
                <w:sz w:val="24"/>
                <w:szCs w:val="24"/>
              </w:rPr>
            </w:pPr>
          </w:p>
        </w:tc>
        <w:tc>
          <w:tcPr>
            <w:tcW w:w="4252" w:type="dxa"/>
          </w:tcPr>
          <w:p w:rsidR="00B1533F" w:rsidRPr="008808A3" w:rsidRDefault="00B1533F" w:rsidP="002B6E45">
            <w:pPr>
              <w:pStyle w:val="AralkYok"/>
              <w:rPr>
                <w:bCs/>
                <w:color w:val="000000"/>
                <w:sz w:val="24"/>
                <w:szCs w:val="24"/>
              </w:rPr>
            </w:pPr>
          </w:p>
        </w:tc>
      </w:tr>
    </w:tbl>
    <w:p w:rsidR="00D74342" w:rsidRPr="003553E2" w:rsidRDefault="004A2094" w:rsidP="00D74342">
      <w:pPr>
        <w:pStyle w:val="AralkYok"/>
        <w:ind w:left="3540" w:firstLine="708"/>
        <w:rPr>
          <w:b/>
          <w:bCs/>
          <w:color w:val="000000"/>
          <w:szCs w:val="24"/>
        </w:rPr>
      </w:pPr>
      <w:r>
        <w:rPr>
          <w:b/>
          <w:bCs/>
          <w:color w:val="000000"/>
          <w:szCs w:val="24"/>
        </w:rPr>
        <w:t>Tab</w:t>
      </w:r>
      <w:r w:rsidR="00D74342">
        <w:rPr>
          <w:b/>
          <w:bCs/>
          <w:color w:val="000000"/>
          <w:szCs w:val="24"/>
        </w:rPr>
        <w:t>lo 4</w:t>
      </w:r>
    </w:p>
    <w:p w:rsidR="00B1533F" w:rsidRPr="00D74342" w:rsidRDefault="00D74342" w:rsidP="008808A3">
      <w:pPr>
        <w:pStyle w:val="AralkYok"/>
        <w:jc w:val="center"/>
        <w:rPr>
          <w:b/>
          <w:bCs/>
          <w:color w:val="000000"/>
          <w:sz w:val="24"/>
        </w:rPr>
      </w:pPr>
      <w:r w:rsidRPr="00D74342">
        <w:rPr>
          <w:b/>
          <w:bCs/>
          <w:color w:val="000000"/>
          <w:sz w:val="24"/>
        </w:rPr>
        <w:t>Öğrenciler içindir</w:t>
      </w:r>
    </w:p>
    <w:tbl>
      <w:tblPr>
        <w:tblW w:w="9960" w:type="dxa"/>
        <w:tblInd w:w="-274" w:type="dxa"/>
        <w:tblLayout w:type="fixed"/>
        <w:tblCellMar>
          <w:left w:w="10" w:type="dxa"/>
          <w:right w:w="10" w:type="dxa"/>
        </w:tblCellMar>
        <w:tblLook w:val="04A0" w:firstRow="1" w:lastRow="0" w:firstColumn="1" w:lastColumn="0" w:noHBand="0" w:noVBand="1"/>
      </w:tblPr>
      <w:tblGrid>
        <w:gridCol w:w="9960"/>
      </w:tblGrid>
      <w:tr w:rsidR="00D74342" w:rsidTr="00724B1A">
        <w:trPr>
          <w:trHeight w:hRule="exact" w:val="331"/>
        </w:trPr>
        <w:tc>
          <w:tcPr>
            <w:tcW w:w="9960" w:type="dxa"/>
            <w:tcBorders>
              <w:top w:val="single" w:sz="4" w:space="0" w:color="auto"/>
              <w:left w:val="single" w:sz="4" w:space="0" w:color="auto"/>
              <w:right w:val="single" w:sz="4" w:space="0" w:color="auto"/>
            </w:tcBorders>
            <w:shd w:val="clear" w:color="auto" w:fill="FFFFFF"/>
          </w:tcPr>
          <w:p w:rsidR="00D74342" w:rsidRDefault="00D74342" w:rsidP="005773E4">
            <w:pPr>
              <w:pStyle w:val="Dier0"/>
              <w:shd w:val="clear" w:color="auto" w:fill="auto"/>
              <w:spacing w:line="240" w:lineRule="auto"/>
            </w:pPr>
            <w:r>
              <w:t>65 yaş ve üzerindeki Aile Bireyleri Sayısı</w:t>
            </w:r>
            <w:r w:rsidR="005773E4">
              <w:t xml:space="preserve"> (Aynı ev içinde yaşayanlar)</w:t>
            </w:r>
          </w:p>
        </w:tc>
      </w:tr>
      <w:tr w:rsidR="00D74342" w:rsidTr="00724B1A">
        <w:trPr>
          <w:trHeight w:hRule="exact" w:val="324"/>
        </w:trPr>
        <w:tc>
          <w:tcPr>
            <w:tcW w:w="9960" w:type="dxa"/>
            <w:tcBorders>
              <w:top w:val="single" w:sz="4" w:space="0" w:color="auto"/>
              <w:left w:val="single" w:sz="4" w:space="0" w:color="auto"/>
              <w:right w:val="single" w:sz="4" w:space="0" w:color="auto"/>
            </w:tcBorders>
            <w:shd w:val="clear" w:color="auto" w:fill="FFFFFF"/>
          </w:tcPr>
          <w:p w:rsidR="00D74342" w:rsidRDefault="00D74342" w:rsidP="002B6E45">
            <w:pPr>
              <w:pStyle w:val="Dier0"/>
              <w:shd w:val="clear" w:color="auto" w:fill="auto"/>
              <w:spacing w:line="240" w:lineRule="auto"/>
            </w:pPr>
            <w:r>
              <w:t>6 ay-18 yaş arasında olup uzun süre aspirin kullanması gerekenler</w:t>
            </w:r>
          </w:p>
        </w:tc>
      </w:tr>
      <w:tr w:rsidR="00D74342" w:rsidTr="00724B1A">
        <w:trPr>
          <w:trHeight w:hRule="exact" w:val="320"/>
        </w:trPr>
        <w:tc>
          <w:tcPr>
            <w:tcW w:w="9960" w:type="dxa"/>
            <w:tcBorders>
              <w:top w:val="single" w:sz="4" w:space="0" w:color="auto"/>
              <w:left w:val="single" w:sz="4" w:space="0" w:color="auto"/>
              <w:right w:val="single" w:sz="4" w:space="0" w:color="auto"/>
            </w:tcBorders>
            <w:shd w:val="clear" w:color="auto" w:fill="FFFFFF"/>
          </w:tcPr>
          <w:p w:rsidR="00D74342" w:rsidRDefault="00D74342" w:rsidP="002B6E45">
            <w:pPr>
              <w:pStyle w:val="Dier0"/>
              <w:shd w:val="clear" w:color="auto" w:fill="auto"/>
              <w:spacing w:line="240" w:lineRule="auto"/>
            </w:pPr>
            <w:r>
              <w:t>Diyabet hastalığı dâhil herhangi bir metabolik hastalığı olanlar</w:t>
            </w:r>
          </w:p>
        </w:tc>
      </w:tr>
      <w:tr w:rsidR="00D74342" w:rsidTr="00724B1A">
        <w:trPr>
          <w:trHeight w:hRule="exact" w:val="324"/>
        </w:trPr>
        <w:tc>
          <w:tcPr>
            <w:tcW w:w="9960" w:type="dxa"/>
            <w:tcBorders>
              <w:top w:val="single" w:sz="4" w:space="0" w:color="auto"/>
              <w:left w:val="single" w:sz="4" w:space="0" w:color="auto"/>
              <w:right w:val="single" w:sz="4" w:space="0" w:color="auto"/>
            </w:tcBorders>
            <w:shd w:val="clear" w:color="auto" w:fill="FFFFFF"/>
          </w:tcPr>
          <w:p w:rsidR="00D74342" w:rsidRDefault="00D74342" w:rsidP="002B6E45">
            <w:pPr>
              <w:pStyle w:val="Dier0"/>
              <w:shd w:val="clear" w:color="auto" w:fill="auto"/>
              <w:spacing w:line="240" w:lineRule="auto"/>
            </w:pPr>
            <w:r>
              <w:t>Astım dâhil kronik solunum yolu hastalığı olanlar</w:t>
            </w:r>
          </w:p>
        </w:tc>
      </w:tr>
      <w:tr w:rsidR="00D74342" w:rsidTr="00724B1A">
        <w:trPr>
          <w:trHeight w:hRule="exact" w:val="317"/>
        </w:trPr>
        <w:tc>
          <w:tcPr>
            <w:tcW w:w="9960" w:type="dxa"/>
            <w:tcBorders>
              <w:top w:val="single" w:sz="4" w:space="0" w:color="auto"/>
              <w:left w:val="single" w:sz="4" w:space="0" w:color="auto"/>
              <w:right w:val="single" w:sz="4" w:space="0" w:color="auto"/>
            </w:tcBorders>
            <w:shd w:val="clear" w:color="auto" w:fill="FFFFFF"/>
          </w:tcPr>
          <w:p w:rsidR="00D74342" w:rsidRDefault="00D74342" w:rsidP="002B6E45">
            <w:pPr>
              <w:pStyle w:val="Dier0"/>
              <w:shd w:val="clear" w:color="auto" w:fill="auto"/>
              <w:spacing w:line="240" w:lineRule="auto"/>
            </w:pPr>
            <w:r>
              <w:t>Kronik böbrek hastalığı olanlar</w:t>
            </w:r>
          </w:p>
        </w:tc>
      </w:tr>
      <w:tr w:rsidR="00D74342" w:rsidTr="00724B1A">
        <w:trPr>
          <w:trHeight w:hRule="exact" w:val="320"/>
        </w:trPr>
        <w:tc>
          <w:tcPr>
            <w:tcW w:w="9960" w:type="dxa"/>
            <w:tcBorders>
              <w:top w:val="single" w:sz="4" w:space="0" w:color="auto"/>
              <w:left w:val="single" w:sz="4" w:space="0" w:color="auto"/>
              <w:right w:val="single" w:sz="4" w:space="0" w:color="auto"/>
            </w:tcBorders>
            <w:shd w:val="clear" w:color="auto" w:fill="FFFFFF"/>
          </w:tcPr>
          <w:p w:rsidR="00D74342" w:rsidRDefault="00D74342" w:rsidP="002B6E45">
            <w:pPr>
              <w:pStyle w:val="Dier0"/>
              <w:shd w:val="clear" w:color="auto" w:fill="auto"/>
              <w:spacing w:line="240" w:lineRule="auto"/>
            </w:pPr>
            <w:r>
              <w:t>Kronik kalp ve damar sistemi hastalığı olanlar</w:t>
            </w:r>
          </w:p>
        </w:tc>
      </w:tr>
      <w:tr w:rsidR="00D74342" w:rsidTr="00724B1A">
        <w:trPr>
          <w:trHeight w:hRule="exact" w:val="634"/>
        </w:trPr>
        <w:tc>
          <w:tcPr>
            <w:tcW w:w="9960" w:type="dxa"/>
            <w:tcBorders>
              <w:top w:val="single" w:sz="4" w:space="0" w:color="auto"/>
              <w:left w:val="single" w:sz="4" w:space="0" w:color="auto"/>
              <w:right w:val="single" w:sz="4" w:space="0" w:color="auto"/>
            </w:tcBorders>
            <w:shd w:val="clear" w:color="auto" w:fill="FFFFFF"/>
          </w:tcPr>
          <w:p w:rsidR="00D74342" w:rsidRDefault="00D74342" w:rsidP="002B6E45">
            <w:pPr>
              <w:pStyle w:val="Dier0"/>
              <w:shd w:val="clear" w:color="auto" w:fill="auto"/>
              <w:spacing w:line="266" w:lineRule="auto"/>
            </w:pPr>
            <w:r>
              <w:t>Bağışıklık sistemi baskılanmış kişiler (kronik kan hastalığı olanlar, kanser hastaları, immünsupresif ilaç kullananlar, HIV/AIDS hastaları)</w:t>
            </w:r>
          </w:p>
        </w:tc>
      </w:tr>
      <w:tr w:rsidR="00D74342" w:rsidTr="00724B1A">
        <w:trPr>
          <w:trHeight w:hRule="exact" w:val="324"/>
        </w:trPr>
        <w:tc>
          <w:tcPr>
            <w:tcW w:w="9960" w:type="dxa"/>
            <w:tcBorders>
              <w:top w:val="single" w:sz="4" w:space="0" w:color="auto"/>
              <w:left w:val="single" w:sz="4" w:space="0" w:color="auto"/>
              <w:right w:val="single" w:sz="4" w:space="0" w:color="auto"/>
            </w:tcBorders>
            <w:shd w:val="clear" w:color="auto" w:fill="FFFFFF"/>
          </w:tcPr>
          <w:p w:rsidR="00D74342" w:rsidRDefault="00D74342" w:rsidP="002B6E45">
            <w:pPr>
              <w:pStyle w:val="Dier0"/>
              <w:shd w:val="clear" w:color="auto" w:fill="auto"/>
              <w:spacing w:line="240" w:lineRule="auto"/>
            </w:pPr>
            <w:r>
              <w:t>Morbid obez olanlar (Vücut Kitle İndeksi VKİ &gt; 40 kg/m2)</w:t>
            </w:r>
          </w:p>
        </w:tc>
      </w:tr>
      <w:tr w:rsidR="00D74342" w:rsidTr="00724B1A">
        <w:trPr>
          <w:trHeight w:hRule="exact" w:val="320"/>
        </w:trPr>
        <w:tc>
          <w:tcPr>
            <w:tcW w:w="9960" w:type="dxa"/>
            <w:tcBorders>
              <w:top w:val="single" w:sz="4" w:space="0" w:color="auto"/>
              <w:left w:val="single" w:sz="4" w:space="0" w:color="auto"/>
              <w:right w:val="single" w:sz="4" w:space="0" w:color="auto"/>
            </w:tcBorders>
            <w:shd w:val="clear" w:color="auto" w:fill="FFFFFF"/>
          </w:tcPr>
          <w:p w:rsidR="00D74342" w:rsidRDefault="00D74342" w:rsidP="002B6E45">
            <w:pPr>
              <w:pStyle w:val="Dier0"/>
              <w:shd w:val="clear" w:color="auto" w:fill="auto"/>
              <w:spacing w:line="240" w:lineRule="auto"/>
            </w:pPr>
            <w:r>
              <w:t>6-59 ay arası çocuklar (Kişi İsim listesi temin edilecek, paylaşılmayacak)</w:t>
            </w:r>
          </w:p>
        </w:tc>
      </w:tr>
      <w:tr w:rsidR="00D74342" w:rsidTr="00724B1A">
        <w:trPr>
          <w:trHeight w:hRule="exact" w:val="320"/>
        </w:trPr>
        <w:tc>
          <w:tcPr>
            <w:tcW w:w="9960" w:type="dxa"/>
            <w:tcBorders>
              <w:top w:val="single" w:sz="4" w:space="0" w:color="auto"/>
              <w:left w:val="single" w:sz="4" w:space="0" w:color="auto"/>
              <w:right w:val="single" w:sz="4" w:space="0" w:color="auto"/>
            </w:tcBorders>
            <w:shd w:val="clear" w:color="auto" w:fill="FFFFFF"/>
          </w:tcPr>
          <w:p w:rsidR="00D74342" w:rsidRDefault="00D74342" w:rsidP="002B6E45">
            <w:pPr>
              <w:pStyle w:val="Dier0"/>
              <w:shd w:val="clear" w:color="auto" w:fill="auto"/>
              <w:spacing w:line="240" w:lineRule="auto"/>
            </w:pPr>
            <w:r>
              <w:t>Sağlık personeli ve sağlık kurumlarında çalışanlar</w:t>
            </w:r>
          </w:p>
        </w:tc>
      </w:tr>
      <w:tr w:rsidR="00D74342" w:rsidTr="00724B1A">
        <w:trPr>
          <w:trHeight w:hRule="exact" w:val="320"/>
        </w:trPr>
        <w:tc>
          <w:tcPr>
            <w:tcW w:w="9960" w:type="dxa"/>
            <w:tcBorders>
              <w:top w:val="single" w:sz="4" w:space="0" w:color="auto"/>
              <w:left w:val="single" w:sz="4" w:space="0" w:color="auto"/>
              <w:right w:val="single" w:sz="4" w:space="0" w:color="auto"/>
            </w:tcBorders>
            <w:shd w:val="clear" w:color="auto" w:fill="FFFFFF"/>
          </w:tcPr>
          <w:p w:rsidR="00D74342" w:rsidRDefault="00D74342" w:rsidP="002B6E45">
            <w:pPr>
              <w:pStyle w:val="Dier0"/>
              <w:shd w:val="clear" w:color="auto" w:fill="auto"/>
              <w:spacing w:line="240" w:lineRule="auto"/>
            </w:pPr>
            <w:r>
              <w:t>Kronik bakım gerektiren nörolojik hastalığı olanlar</w:t>
            </w:r>
          </w:p>
        </w:tc>
      </w:tr>
      <w:tr w:rsidR="00D74342" w:rsidTr="00724B1A">
        <w:trPr>
          <w:trHeight w:hRule="exact" w:val="342"/>
        </w:trPr>
        <w:tc>
          <w:tcPr>
            <w:tcW w:w="9960" w:type="dxa"/>
            <w:tcBorders>
              <w:top w:val="single" w:sz="4" w:space="0" w:color="auto"/>
              <w:left w:val="single" w:sz="4" w:space="0" w:color="auto"/>
              <w:bottom w:val="single" w:sz="4" w:space="0" w:color="auto"/>
              <w:right w:val="single" w:sz="4" w:space="0" w:color="auto"/>
            </w:tcBorders>
            <w:shd w:val="clear" w:color="auto" w:fill="FFFFFF"/>
          </w:tcPr>
          <w:p w:rsidR="00D74342" w:rsidRDefault="00D74342" w:rsidP="002B6E45">
            <w:pPr>
              <w:pStyle w:val="Dier0"/>
              <w:shd w:val="clear" w:color="auto" w:fill="auto"/>
              <w:spacing w:line="240" w:lineRule="auto"/>
            </w:pPr>
            <w:r>
              <w:t>Ve diğer kronik rahatsızlıklar</w:t>
            </w:r>
            <w:r w:rsidRPr="00D74342">
              <w:t xml:space="preserve">(Tablo </w:t>
            </w:r>
            <w:r>
              <w:t>6</w:t>
            </w:r>
            <w:r w:rsidRPr="00D74342">
              <w:t>’’e roporununa göre işleyiniz)</w:t>
            </w:r>
          </w:p>
        </w:tc>
      </w:tr>
    </w:tbl>
    <w:p w:rsidR="00D74342" w:rsidRPr="00D74342" w:rsidRDefault="00D74342" w:rsidP="00D74342">
      <w:pPr>
        <w:pStyle w:val="AralkYok"/>
        <w:jc w:val="center"/>
        <w:rPr>
          <w:b/>
          <w:bCs/>
          <w:color w:val="000000"/>
        </w:rPr>
      </w:pPr>
      <w:r w:rsidRPr="00D74342">
        <w:rPr>
          <w:b/>
          <w:bCs/>
          <w:color w:val="000000"/>
        </w:rPr>
        <w:t>Tablo</w:t>
      </w:r>
      <w:r>
        <w:rPr>
          <w:b/>
          <w:bCs/>
          <w:color w:val="000000"/>
        </w:rPr>
        <w:t xml:space="preserve"> 5</w:t>
      </w:r>
    </w:p>
    <w:p w:rsidR="005773E4" w:rsidRPr="005773E4" w:rsidRDefault="005773E4" w:rsidP="005773E4">
      <w:pPr>
        <w:pStyle w:val="AralkYok"/>
        <w:rPr>
          <w:sz w:val="24"/>
        </w:rPr>
      </w:pPr>
      <w:r w:rsidRPr="005773E4">
        <w:rPr>
          <w:sz w:val="24"/>
        </w:rPr>
        <w:t xml:space="preserve">Yukarıdaki bilgiler PR-08 Kaynakların tespit edilmesi ve yönetilmesi prosedürüne LS-xx Öğrenci risk grubu listesine icmali yapılmıştır. Toplam …………. Öğrenci risk grubunda olduğu raporları ile </w:t>
      </w:r>
      <w:r w:rsidR="00326360">
        <w:rPr>
          <w:sz w:val="24"/>
        </w:rPr>
        <w:t>tespit</w:t>
      </w:r>
      <w:r w:rsidR="00433256">
        <w:rPr>
          <w:sz w:val="24"/>
        </w:rPr>
        <w:t xml:space="preserve"> edilmiştir. Yıl </w:t>
      </w:r>
      <w:r w:rsidRPr="005773E4">
        <w:rPr>
          <w:sz w:val="24"/>
        </w:rPr>
        <w:t>sonunda, dönem aralarında ve Değişiklik durumlarında güncel olarak işlenmelidir.</w:t>
      </w:r>
    </w:p>
    <w:p w:rsidR="005773E4" w:rsidRDefault="005773E4" w:rsidP="008808A3">
      <w:pPr>
        <w:pStyle w:val="AralkYok"/>
        <w:jc w:val="center"/>
        <w:rPr>
          <w:b/>
          <w:bCs/>
          <w:color w:val="000000"/>
        </w:rPr>
      </w:pPr>
    </w:p>
    <w:tbl>
      <w:tblPr>
        <w:tblW w:w="10154" w:type="dxa"/>
        <w:tblInd w:w="-386"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6A6A6" w:themeColor="background1" w:themeShade="A6"/>
        </w:tblBorders>
        <w:tblLayout w:type="fixed"/>
        <w:tblCellMar>
          <w:left w:w="40" w:type="dxa"/>
          <w:right w:w="40" w:type="dxa"/>
        </w:tblCellMar>
        <w:tblLook w:val="0000" w:firstRow="0" w:lastRow="0" w:firstColumn="0" w:lastColumn="0" w:noHBand="0" w:noVBand="0"/>
      </w:tblPr>
      <w:tblGrid>
        <w:gridCol w:w="852"/>
        <w:gridCol w:w="2356"/>
        <w:gridCol w:w="851"/>
        <w:gridCol w:w="851"/>
        <w:gridCol w:w="5244"/>
      </w:tblGrid>
      <w:tr w:rsidR="00D74342" w:rsidRPr="00D74342" w:rsidTr="004A2094">
        <w:trPr>
          <w:trHeight w:val="593"/>
        </w:trPr>
        <w:tc>
          <w:tcPr>
            <w:tcW w:w="852" w:type="dxa"/>
            <w:shd w:val="clear" w:color="auto" w:fill="8DB3E2" w:themeFill="text2" w:themeFillTint="66"/>
          </w:tcPr>
          <w:p w:rsidR="00D74342" w:rsidRPr="00D74342" w:rsidRDefault="00D74342" w:rsidP="00D74342">
            <w:pPr>
              <w:pStyle w:val="AralkYok"/>
              <w:rPr>
                <w:b/>
                <w:bCs/>
                <w:color w:val="000000"/>
              </w:rPr>
            </w:pPr>
            <w:r w:rsidRPr="00D74342">
              <w:rPr>
                <w:b/>
                <w:bCs/>
                <w:color w:val="000000"/>
              </w:rPr>
              <w:lastRenderedPageBreak/>
              <w:t>Sıra</w:t>
            </w:r>
          </w:p>
        </w:tc>
        <w:tc>
          <w:tcPr>
            <w:tcW w:w="2356" w:type="dxa"/>
            <w:shd w:val="clear" w:color="auto" w:fill="8DB3E2" w:themeFill="text2" w:themeFillTint="66"/>
          </w:tcPr>
          <w:p w:rsidR="00D74342" w:rsidRPr="00D74342" w:rsidRDefault="00D74342" w:rsidP="00D74342">
            <w:pPr>
              <w:pStyle w:val="AralkYok"/>
              <w:rPr>
                <w:b/>
                <w:bCs/>
                <w:color w:val="000000"/>
              </w:rPr>
            </w:pPr>
            <w:r w:rsidRPr="00D74342">
              <w:rPr>
                <w:b/>
                <w:bCs/>
                <w:color w:val="000000"/>
              </w:rPr>
              <w:t>Adı Soyadı</w:t>
            </w:r>
          </w:p>
        </w:tc>
        <w:tc>
          <w:tcPr>
            <w:tcW w:w="851" w:type="dxa"/>
            <w:shd w:val="clear" w:color="auto" w:fill="8DB3E2" w:themeFill="text2" w:themeFillTint="66"/>
          </w:tcPr>
          <w:p w:rsidR="00D74342" w:rsidRDefault="00D74342" w:rsidP="00D74342">
            <w:pPr>
              <w:pStyle w:val="AralkYok"/>
              <w:rPr>
                <w:b/>
                <w:bCs/>
                <w:color w:val="000000"/>
              </w:rPr>
            </w:pPr>
            <w:r>
              <w:rPr>
                <w:b/>
                <w:bCs/>
                <w:color w:val="000000"/>
              </w:rPr>
              <w:t>Okul No</w:t>
            </w:r>
          </w:p>
        </w:tc>
        <w:tc>
          <w:tcPr>
            <w:tcW w:w="851" w:type="dxa"/>
            <w:shd w:val="clear" w:color="auto" w:fill="8DB3E2" w:themeFill="text2" w:themeFillTint="66"/>
          </w:tcPr>
          <w:p w:rsidR="00D74342" w:rsidRPr="00D74342" w:rsidRDefault="00D74342" w:rsidP="00D74342">
            <w:pPr>
              <w:pStyle w:val="AralkYok"/>
              <w:rPr>
                <w:b/>
                <w:bCs/>
                <w:color w:val="000000"/>
              </w:rPr>
            </w:pPr>
            <w:r>
              <w:rPr>
                <w:b/>
                <w:bCs/>
                <w:color w:val="000000"/>
              </w:rPr>
              <w:t>Şube</w:t>
            </w:r>
          </w:p>
        </w:tc>
        <w:tc>
          <w:tcPr>
            <w:tcW w:w="5244" w:type="dxa"/>
            <w:shd w:val="clear" w:color="auto" w:fill="8DB3E2" w:themeFill="text2" w:themeFillTint="66"/>
          </w:tcPr>
          <w:p w:rsidR="00D74342" w:rsidRPr="00D74342" w:rsidRDefault="00D74342" w:rsidP="00D74342">
            <w:pPr>
              <w:pStyle w:val="AralkYok"/>
              <w:rPr>
                <w:b/>
                <w:bCs/>
                <w:color w:val="000000"/>
              </w:rPr>
            </w:pPr>
            <w:r w:rsidRPr="00D74342">
              <w:rPr>
                <w:b/>
                <w:bCs/>
                <w:color w:val="000000"/>
              </w:rPr>
              <w:t>Risk Gurubu</w:t>
            </w:r>
          </w:p>
        </w:tc>
      </w:tr>
      <w:tr w:rsidR="00D74342" w:rsidRPr="00D74342" w:rsidTr="00724B1A">
        <w:trPr>
          <w:trHeight w:val="249"/>
        </w:trPr>
        <w:tc>
          <w:tcPr>
            <w:tcW w:w="852" w:type="dxa"/>
          </w:tcPr>
          <w:p w:rsidR="00D74342" w:rsidRPr="00D74342" w:rsidRDefault="00D74342" w:rsidP="00D74342">
            <w:pPr>
              <w:pStyle w:val="AralkYok"/>
              <w:rPr>
                <w:b/>
                <w:bCs/>
                <w:color w:val="000000"/>
              </w:rPr>
            </w:pPr>
            <w:r w:rsidRPr="00D74342">
              <w:rPr>
                <w:b/>
                <w:bCs/>
                <w:color w:val="000000"/>
              </w:rPr>
              <w:t>1</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49"/>
        </w:trPr>
        <w:tc>
          <w:tcPr>
            <w:tcW w:w="852" w:type="dxa"/>
          </w:tcPr>
          <w:p w:rsidR="00D74342" w:rsidRPr="00D74342" w:rsidRDefault="00D74342" w:rsidP="00D74342">
            <w:pPr>
              <w:pStyle w:val="AralkYok"/>
              <w:rPr>
                <w:b/>
                <w:bCs/>
                <w:color w:val="000000"/>
              </w:rPr>
            </w:pPr>
            <w:r w:rsidRPr="00D74342">
              <w:rPr>
                <w:b/>
                <w:bCs/>
                <w:color w:val="000000"/>
              </w:rPr>
              <w:t>2</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30"/>
        </w:trPr>
        <w:tc>
          <w:tcPr>
            <w:tcW w:w="852" w:type="dxa"/>
          </w:tcPr>
          <w:p w:rsidR="00D74342" w:rsidRPr="00D74342" w:rsidRDefault="00D74342" w:rsidP="00D74342">
            <w:pPr>
              <w:pStyle w:val="AralkYok"/>
              <w:rPr>
                <w:b/>
                <w:bCs/>
                <w:color w:val="000000"/>
              </w:rPr>
            </w:pPr>
            <w:r w:rsidRPr="00D74342">
              <w:rPr>
                <w:b/>
                <w:bCs/>
                <w:color w:val="000000"/>
              </w:rPr>
              <w:t>3</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196"/>
        </w:trPr>
        <w:tc>
          <w:tcPr>
            <w:tcW w:w="852" w:type="dxa"/>
          </w:tcPr>
          <w:p w:rsidR="00D74342" w:rsidRPr="00D74342" w:rsidRDefault="00D74342" w:rsidP="00D74342">
            <w:pPr>
              <w:pStyle w:val="AralkYok"/>
              <w:rPr>
                <w:b/>
                <w:bCs/>
                <w:color w:val="000000"/>
              </w:rPr>
            </w:pPr>
            <w:r w:rsidRPr="00D74342">
              <w:rPr>
                <w:b/>
                <w:bCs/>
                <w:color w:val="000000"/>
              </w:rPr>
              <w:t>4</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196"/>
        </w:trPr>
        <w:tc>
          <w:tcPr>
            <w:tcW w:w="852" w:type="dxa"/>
          </w:tcPr>
          <w:p w:rsidR="00D74342" w:rsidRPr="00D74342" w:rsidRDefault="00D74342" w:rsidP="00D74342">
            <w:pPr>
              <w:pStyle w:val="AralkYok"/>
              <w:rPr>
                <w:b/>
                <w:bCs/>
                <w:color w:val="000000"/>
              </w:rPr>
            </w:pPr>
            <w:r w:rsidRPr="00D74342">
              <w:rPr>
                <w:b/>
                <w:bCs/>
                <w:color w:val="000000"/>
              </w:rPr>
              <w:t>5</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196"/>
        </w:trPr>
        <w:tc>
          <w:tcPr>
            <w:tcW w:w="852" w:type="dxa"/>
          </w:tcPr>
          <w:p w:rsidR="00D74342" w:rsidRPr="00D74342" w:rsidRDefault="00D74342" w:rsidP="00D74342">
            <w:pPr>
              <w:pStyle w:val="AralkYok"/>
              <w:rPr>
                <w:b/>
                <w:bCs/>
                <w:color w:val="000000"/>
              </w:rPr>
            </w:pPr>
            <w:r w:rsidRPr="00D74342">
              <w:rPr>
                <w:b/>
                <w:bCs/>
                <w:color w:val="000000"/>
              </w:rPr>
              <w:t>6</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30"/>
        </w:trPr>
        <w:tc>
          <w:tcPr>
            <w:tcW w:w="852" w:type="dxa"/>
          </w:tcPr>
          <w:p w:rsidR="00D74342" w:rsidRPr="00D74342" w:rsidRDefault="00D74342" w:rsidP="00D74342">
            <w:pPr>
              <w:pStyle w:val="AralkYok"/>
              <w:rPr>
                <w:b/>
                <w:bCs/>
                <w:color w:val="000000"/>
              </w:rPr>
            </w:pPr>
            <w:r w:rsidRPr="00D74342">
              <w:rPr>
                <w:b/>
                <w:bCs/>
                <w:color w:val="000000"/>
              </w:rPr>
              <w:t>7</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30"/>
        </w:trPr>
        <w:tc>
          <w:tcPr>
            <w:tcW w:w="852" w:type="dxa"/>
          </w:tcPr>
          <w:p w:rsidR="00D74342" w:rsidRPr="00D74342" w:rsidRDefault="00D74342" w:rsidP="00D74342">
            <w:pPr>
              <w:pStyle w:val="AralkYok"/>
              <w:rPr>
                <w:b/>
                <w:bCs/>
                <w:color w:val="000000"/>
              </w:rPr>
            </w:pPr>
            <w:r w:rsidRPr="00D74342">
              <w:rPr>
                <w:b/>
                <w:bCs/>
                <w:color w:val="000000"/>
              </w:rPr>
              <w:t>8</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49"/>
        </w:trPr>
        <w:tc>
          <w:tcPr>
            <w:tcW w:w="852" w:type="dxa"/>
          </w:tcPr>
          <w:p w:rsidR="00D74342" w:rsidRPr="00D74342" w:rsidRDefault="00D74342" w:rsidP="00D74342">
            <w:pPr>
              <w:pStyle w:val="AralkYok"/>
              <w:rPr>
                <w:b/>
                <w:bCs/>
                <w:color w:val="000000"/>
              </w:rPr>
            </w:pPr>
            <w:r w:rsidRPr="00D74342">
              <w:rPr>
                <w:b/>
                <w:bCs/>
                <w:color w:val="000000"/>
              </w:rPr>
              <w:t>9</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49"/>
        </w:trPr>
        <w:tc>
          <w:tcPr>
            <w:tcW w:w="852" w:type="dxa"/>
          </w:tcPr>
          <w:p w:rsidR="00D74342" w:rsidRPr="00D74342" w:rsidRDefault="00D74342" w:rsidP="00D74342">
            <w:pPr>
              <w:pStyle w:val="AralkYok"/>
              <w:rPr>
                <w:b/>
                <w:bCs/>
                <w:color w:val="000000"/>
              </w:rPr>
            </w:pPr>
            <w:r w:rsidRPr="00D74342">
              <w:rPr>
                <w:b/>
                <w:bCs/>
                <w:color w:val="000000"/>
              </w:rPr>
              <w:t>10</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30"/>
        </w:trPr>
        <w:tc>
          <w:tcPr>
            <w:tcW w:w="852" w:type="dxa"/>
          </w:tcPr>
          <w:p w:rsidR="00D74342" w:rsidRPr="00D74342" w:rsidRDefault="00D74342" w:rsidP="00D74342">
            <w:pPr>
              <w:pStyle w:val="AralkYok"/>
              <w:rPr>
                <w:b/>
                <w:bCs/>
                <w:color w:val="000000"/>
              </w:rPr>
            </w:pPr>
            <w:r w:rsidRPr="00D74342">
              <w:rPr>
                <w:b/>
                <w:bCs/>
                <w:color w:val="000000"/>
              </w:rPr>
              <w:t>12</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30"/>
        </w:trPr>
        <w:tc>
          <w:tcPr>
            <w:tcW w:w="852" w:type="dxa"/>
          </w:tcPr>
          <w:p w:rsidR="00D74342" w:rsidRPr="00D74342" w:rsidRDefault="00D74342" w:rsidP="00D74342">
            <w:pPr>
              <w:pStyle w:val="AralkYok"/>
              <w:rPr>
                <w:b/>
                <w:bCs/>
                <w:color w:val="000000"/>
              </w:rPr>
            </w:pPr>
            <w:r w:rsidRPr="00D74342">
              <w:rPr>
                <w:b/>
                <w:bCs/>
                <w:color w:val="000000"/>
              </w:rPr>
              <w:t>13</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49"/>
        </w:trPr>
        <w:tc>
          <w:tcPr>
            <w:tcW w:w="852" w:type="dxa"/>
          </w:tcPr>
          <w:p w:rsidR="00D74342" w:rsidRPr="00D74342" w:rsidRDefault="00D74342" w:rsidP="00D74342">
            <w:pPr>
              <w:pStyle w:val="AralkYok"/>
              <w:rPr>
                <w:b/>
                <w:bCs/>
                <w:color w:val="000000"/>
              </w:rPr>
            </w:pPr>
            <w:r w:rsidRPr="00D74342">
              <w:rPr>
                <w:b/>
                <w:bCs/>
                <w:color w:val="000000"/>
              </w:rPr>
              <w:t>14</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49"/>
        </w:trPr>
        <w:tc>
          <w:tcPr>
            <w:tcW w:w="852" w:type="dxa"/>
          </w:tcPr>
          <w:p w:rsidR="00D74342" w:rsidRPr="00D74342" w:rsidRDefault="00D74342" w:rsidP="00D74342">
            <w:pPr>
              <w:pStyle w:val="AralkYok"/>
              <w:rPr>
                <w:b/>
                <w:bCs/>
                <w:color w:val="000000"/>
              </w:rPr>
            </w:pPr>
            <w:r w:rsidRPr="00D74342">
              <w:rPr>
                <w:b/>
                <w:bCs/>
                <w:color w:val="000000"/>
              </w:rPr>
              <w:t>15</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49"/>
        </w:trPr>
        <w:tc>
          <w:tcPr>
            <w:tcW w:w="852" w:type="dxa"/>
          </w:tcPr>
          <w:p w:rsidR="00D74342" w:rsidRPr="00D74342" w:rsidRDefault="00D74342" w:rsidP="00D74342">
            <w:pPr>
              <w:pStyle w:val="AralkYok"/>
              <w:rPr>
                <w:b/>
                <w:bCs/>
                <w:color w:val="000000"/>
              </w:rPr>
            </w:pPr>
            <w:r w:rsidRPr="00D74342">
              <w:rPr>
                <w:b/>
                <w:bCs/>
                <w:color w:val="000000"/>
              </w:rPr>
              <w:t>16</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49"/>
        </w:trPr>
        <w:tc>
          <w:tcPr>
            <w:tcW w:w="852" w:type="dxa"/>
          </w:tcPr>
          <w:p w:rsidR="00D74342" w:rsidRPr="00D74342" w:rsidRDefault="00D74342" w:rsidP="00D74342">
            <w:pPr>
              <w:pStyle w:val="AralkYok"/>
              <w:rPr>
                <w:b/>
                <w:bCs/>
                <w:color w:val="000000"/>
              </w:rPr>
            </w:pPr>
            <w:r w:rsidRPr="00D74342">
              <w:rPr>
                <w:b/>
                <w:bCs/>
                <w:color w:val="000000"/>
              </w:rPr>
              <w:t>17</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D74342" w:rsidRPr="00D74342" w:rsidTr="00724B1A">
        <w:trPr>
          <w:trHeight w:val="249"/>
        </w:trPr>
        <w:tc>
          <w:tcPr>
            <w:tcW w:w="852" w:type="dxa"/>
          </w:tcPr>
          <w:p w:rsidR="00D74342" w:rsidRPr="00D74342" w:rsidRDefault="00D74342" w:rsidP="00D74342">
            <w:pPr>
              <w:pStyle w:val="AralkYok"/>
              <w:rPr>
                <w:b/>
                <w:bCs/>
                <w:color w:val="000000"/>
              </w:rPr>
            </w:pPr>
            <w:r w:rsidRPr="00D74342">
              <w:rPr>
                <w:b/>
                <w:bCs/>
                <w:color w:val="000000"/>
              </w:rPr>
              <w:t>18</w:t>
            </w:r>
          </w:p>
        </w:tc>
        <w:tc>
          <w:tcPr>
            <w:tcW w:w="2356"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851" w:type="dxa"/>
          </w:tcPr>
          <w:p w:rsidR="00D74342" w:rsidRPr="00D74342" w:rsidRDefault="00D74342" w:rsidP="00D74342">
            <w:pPr>
              <w:pStyle w:val="AralkYok"/>
              <w:jc w:val="center"/>
              <w:rPr>
                <w:b/>
                <w:bCs/>
                <w:color w:val="000000"/>
              </w:rPr>
            </w:pPr>
          </w:p>
        </w:tc>
        <w:tc>
          <w:tcPr>
            <w:tcW w:w="5244" w:type="dxa"/>
          </w:tcPr>
          <w:p w:rsidR="00D74342" w:rsidRPr="00D74342" w:rsidRDefault="00D74342" w:rsidP="00D74342">
            <w:pPr>
              <w:pStyle w:val="AralkYok"/>
              <w:jc w:val="center"/>
              <w:rPr>
                <w:b/>
                <w:bCs/>
                <w:color w:val="000000"/>
              </w:rPr>
            </w:pPr>
          </w:p>
        </w:tc>
      </w:tr>
      <w:tr w:rsidR="004A2094" w:rsidRPr="00D74342" w:rsidTr="004A2094">
        <w:trPr>
          <w:trHeight w:val="411"/>
        </w:trPr>
        <w:tc>
          <w:tcPr>
            <w:tcW w:w="852" w:type="dxa"/>
          </w:tcPr>
          <w:p w:rsidR="004A2094" w:rsidRPr="00D74342" w:rsidRDefault="004A2094" w:rsidP="00D74342">
            <w:pPr>
              <w:pStyle w:val="AralkYok"/>
              <w:rPr>
                <w:b/>
                <w:bCs/>
                <w:color w:val="000000"/>
              </w:rPr>
            </w:pPr>
            <w:r>
              <w:rPr>
                <w:b/>
                <w:bCs/>
                <w:color w:val="000000"/>
              </w:rPr>
              <w:t>19</w:t>
            </w:r>
          </w:p>
        </w:tc>
        <w:tc>
          <w:tcPr>
            <w:tcW w:w="2356" w:type="dxa"/>
          </w:tcPr>
          <w:p w:rsidR="004A2094" w:rsidRPr="00D74342" w:rsidRDefault="004A2094" w:rsidP="00D74342">
            <w:pPr>
              <w:pStyle w:val="AralkYok"/>
              <w:jc w:val="center"/>
              <w:rPr>
                <w:b/>
                <w:bCs/>
                <w:color w:val="000000"/>
              </w:rPr>
            </w:pPr>
          </w:p>
        </w:tc>
        <w:tc>
          <w:tcPr>
            <w:tcW w:w="851" w:type="dxa"/>
          </w:tcPr>
          <w:p w:rsidR="004A2094" w:rsidRPr="00D74342" w:rsidRDefault="004A2094" w:rsidP="00D74342">
            <w:pPr>
              <w:pStyle w:val="AralkYok"/>
              <w:jc w:val="center"/>
              <w:rPr>
                <w:b/>
                <w:bCs/>
                <w:color w:val="000000"/>
              </w:rPr>
            </w:pPr>
          </w:p>
        </w:tc>
        <w:tc>
          <w:tcPr>
            <w:tcW w:w="851" w:type="dxa"/>
          </w:tcPr>
          <w:p w:rsidR="004A2094" w:rsidRPr="00D74342" w:rsidRDefault="004A2094" w:rsidP="00D74342">
            <w:pPr>
              <w:pStyle w:val="AralkYok"/>
              <w:jc w:val="center"/>
              <w:rPr>
                <w:b/>
                <w:bCs/>
                <w:color w:val="000000"/>
              </w:rPr>
            </w:pPr>
          </w:p>
        </w:tc>
        <w:tc>
          <w:tcPr>
            <w:tcW w:w="5244" w:type="dxa"/>
          </w:tcPr>
          <w:p w:rsidR="004A2094" w:rsidRPr="00D74342" w:rsidRDefault="004A2094" w:rsidP="00D74342">
            <w:pPr>
              <w:pStyle w:val="AralkYok"/>
              <w:jc w:val="center"/>
              <w:rPr>
                <w:b/>
                <w:bCs/>
                <w:color w:val="000000"/>
              </w:rPr>
            </w:pPr>
          </w:p>
        </w:tc>
      </w:tr>
      <w:tr w:rsidR="004A2094" w:rsidRPr="00D74342" w:rsidTr="004A2094">
        <w:trPr>
          <w:trHeight w:val="460"/>
        </w:trPr>
        <w:tc>
          <w:tcPr>
            <w:tcW w:w="852" w:type="dxa"/>
          </w:tcPr>
          <w:p w:rsidR="004A2094" w:rsidRPr="00D74342" w:rsidRDefault="004A2094" w:rsidP="00D74342">
            <w:pPr>
              <w:pStyle w:val="AralkYok"/>
              <w:rPr>
                <w:b/>
                <w:bCs/>
                <w:color w:val="000000"/>
              </w:rPr>
            </w:pPr>
            <w:r>
              <w:rPr>
                <w:b/>
                <w:bCs/>
                <w:color w:val="000000"/>
              </w:rPr>
              <w:t>20</w:t>
            </w:r>
          </w:p>
        </w:tc>
        <w:tc>
          <w:tcPr>
            <w:tcW w:w="2356" w:type="dxa"/>
          </w:tcPr>
          <w:p w:rsidR="004A2094" w:rsidRPr="00D74342" w:rsidRDefault="004A2094" w:rsidP="00D74342">
            <w:pPr>
              <w:pStyle w:val="AralkYok"/>
              <w:jc w:val="center"/>
              <w:rPr>
                <w:b/>
                <w:bCs/>
                <w:color w:val="000000"/>
              </w:rPr>
            </w:pPr>
          </w:p>
        </w:tc>
        <w:tc>
          <w:tcPr>
            <w:tcW w:w="851" w:type="dxa"/>
          </w:tcPr>
          <w:p w:rsidR="004A2094" w:rsidRPr="00D74342" w:rsidRDefault="004A2094" w:rsidP="00D74342">
            <w:pPr>
              <w:pStyle w:val="AralkYok"/>
              <w:jc w:val="center"/>
              <w:rPr>
                <w:b/>
                <w:bCs/>
                <w:color w:val="000000"/>
              </w:rPr>
            </w:pPr>
          </w:p>
        </w:tc>
        <w:tc>
          <w:tcPr>
            <w:tcW w:w="851" w:type="dxa"/>
          </w:tcPr>
          <w:p w:rsidR="004A2094" w:rsidRPr="00D74342" w:rsidRDefault="004A2094" w:rsidP="00D74342">
            <w:pPr>
              <w:pStyle w:val="AralkYok"/>
              <w:jc w:val="center"/>
              <w:rPr>
                <w:b/>
                <w:bCs/>
                <w:color w:val="000000"/>
              </w:rPr>
            </w:pPr>
          </w:p>
        </w:tc>
        <w:tc>
          <w:tcPr>
            <w:tcW w:w="5244" w:type="dxa"/>
          </w:tcPr>
          <w:p w:rsidR="004A2094" w:rsidRPr="00D74342" w:rsidRDefault="004A2094" w:rsidP="00D74342">
            <w:pPr>
              <w:pStyle w:val="AralkYok"/>
              <w:jc w:val="center"/>
              <w:rPr>
                <w:b/>
                <w:bCs/>
                <w:color w:val="000000"/>
              </w:rPr>
            </w:pPr>
          </w:p>
        </w:tc>
      </w:tr>
    </w:tbl>
    <w:p w:rsidR="002B6E45" w:rsidRDefault="002B6E45" w:rsidP="002B6E45">
      <w:pPr>
        <w:pStyle w:val="AralkYok"/>
        <w:jc w:val="center"/>
        <w:rPr>
          <w:b/>
          <w:bCs/>
          <w:color w:val="000000"/>
        </w:rPr>
      </w:pPr>
      <w:r>
        <w:rPr>
          <w:b/>
          <w:bCs/>
          <w:color w:val="000000"/>
        </w:rPr>
        <w:t>Tablo 6</w:t>
      </w:r>
    </w:p>
    <w:p w:rsidR="00F6225E" w:rsidRDefault="00F6225E" w:rsidP="00D74342">
      <w:pPr>
        <w:pStyle w:val="AralkYok"/>
        <w:jc w:val="center"/>
        <w:rPr>
          <w:b/>
          <w:bCs/>
          <w:color w:val="000000"/>
        </w:rPr>
      </w:pPr>
    </w:p>
    <w:p w:rsidR="008808A3" w:rsidRPr="00213CE2" w:rsidRDefault="008808A3" w:rsidP="008808A3">
      <w:pPr>
        <w:pStyle w:val="AralkYok"/>
        <w:jc w:val="center"/>
        <w:rPr>
          <w:b/>
          <w:bCs/>
          <w:color w:val="000000"/>
        </w:rPr>
      </w:pPr>
      <w:r w:rsidRPr="00213CE2">
        <w:rPr>
          <w:b/>
          <w:bCs/>
          <w:color w:val="000000"/>
        </w:rPr>
        <w:t xml:space="preserve">  </w:t>
      </w:r>
    </w:p>
    <w:p w:rsidR="008808A3" w:rsidRDefault="00B1533F" w:rsidP="008808A3">
      <w:pPr>
        <w:pStyle w:val="Balk3"/>
      </w:pPr>
      <w:r>
        <w:t>6.1.3</w:t>
      </w:r>
      <w:r w:rsidR="008808A3">
        <w:t xml:space="preserve">. </w:t>
      </w:r>
      <w:r w:rsidR="007B7514">
        <w:t>Öğrenci Sayıları (</w:t>
      </w:r>
      <w:r w:rsidR="006E5A73">
        <w:t>2020-2021</w:t>
      </w:r>
      <w:r w:rsidR="007B7514" w:rsidRPr="00863103">
        <w:t>)</w:t>
      </w:r>
    </w:p>
    <w:p w:rsidR="008808A3" w:rsidRPr="008808A3" w:rsidRDefault="008808A3" w:rsidP="008808A3"/>
    <w:tbl>
      <w:tblPr>
        <w:tblpPr w:leftFromText="141" w:rightFromText="141" w:vertAnchor="text" w:horzAnchor="margin" w:tblpXSpec="center" w:tblpY="154"/>
        <w:tblW w:w="9083"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40" w:type="dxa"/>
          <w:right w:w="40" w:type="dxa"/>
        </w:tblCellMar>
        <w:tblLook w:val="0000" w:firstRow="0" w:lastRow="0" w:firstColumn="0" w:lastColumn="0" w:noHBand="0" w:noVBand="0"/>
      </w:tblPr>
      <w:tblGrid>
        <w:gridCol w:w="1258"/>
        <w:gridCol w:w="909"/>
        <w:gridCol w:w="2126"/>
        <w:gridCol w:w="850"/>
        <w:gridCol w:w="1701"/>
        <w:gridCol w:w="2239"/>
      </w:tblGrid>
      <w:tr w:rsidR="00DD1D6C" w:rsidRPr="00DD1D6C" w:rsidTr="004A2094">
        <w:trPr>
          <w:trHeight w:val="521"/>
        </w:trPr>
        <w:tc>
          <w:tcPr>
            <w:tcW w:w="1258"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SINIFLAR</w:t>
            </w:r>
          </w:p>
        </w:tc>
        <w:tc>
          <w:tcPr>
            <w:tcW w:w="909"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ERKEK</w:t>
            </w:r>
          </w:p>
        </w:tc>
        <w:tc>
          <w:tcPr>
            <w:tcW w:w="2126"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ERKEK</w:t>
            </w:r>
            <w:r w:rsidR="00213CE2" w:rsidRPr="00DD1D6C">
              <w:rPr>
                <w:b/>
                <w:bCs/>
                <w:color w:val="FFFFFF" w:themeColor="background1"/>
              </w:rPr>
              <w:t xml:space="preserve"> </w:t>
            </w:r>
            <w:r w:rsidRPr="00DD1D6C">
              <w:rPr>
                <w:b/>
                <w:bCs/>
                <w:color w:val="FFFFFF" w:themeColor="background1"/>
              </w:rPr>
              <w:t>(ENGELLİ)</w:t>
            </w:r>
          </w:p>
        </w:tc>
        <w:tc>
          <w:tcPr>
            <w:tcW w:w="850"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KIZ</w:t>
            </w:r>
          </w:p>
        </w:tc>
        <w:tc>
          <w:tcPr>
            <w:tcW w:w="1701"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KIZ</w:t>
            </w:r>
            <w:r w:rsidR="00213CE2" w:rsidRPr="00DD1D6C">
              <w:rPr>
                <w:b/>
                <w:bCs/>
                <w:color w:val="FFFFFF" w:themeColor="background1"/>
              </w:rPr>
              <w:t xml:space="preserve"> </w:t>
            </w:r>
            <w:r w:rsidRPr="00DD1D6C">
              <w:rPr>
                <w:b/>
                <w:bCs/>
                <w:color w:val="FFFFFF" w:themeColor="background1"/>
              </w:rPr>
              <w:t>(ENGELLİ)</w:t>
            </w:r>
          </w:p>
        </w:tc>
        <w:tc>
          <w:tcPr>
            <w:tcW w:w="2239"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TOPLAM</w:t>
            </w:r>
          </w:p>
        </w:tc>
      </w:tr>
      <w:tr w:rsidR="008808A3" w:rsidRPr="00863103" w:rsidTr="00B8774E">
        <w:trPr>
          <w:trHeight w:val="226"/>
        </w:trPr>
        <w:tc>
          <w:tcPr>
            <w:tcW w:w="1258" w:type="dxa"/>
          </w:tcPr>
          <w:p w:rsidR="008808A3" w:rsidRPr="006A582B" w:rsidRDefault="000C6712" w:rsidP="000D3070">
            <w:pPr>
              <w:pStyle w:val="AralkYok"/>
              <w:rPr>
                <w:bCs/>
                <w:color w:val="000000"/>
                <w:szCs w:val="24"/>
              </w:rPr>
            </w:pPr>
            <w:r>
              <w:rPr>
                <w:bCs/>
                <w:color w:val="000000"/>
                <w:szCs w:val="24"/>
              </w:rPr>
              <w:t>1.</w:t>
            </w:r>
            <w:r w:rsidR="008808A3" w:rsidRPr="006A582B">
              <w:rPr>
                <w:bCs/>
                <w:color w:val="000000"/>
                <w:szCs w:val="24"/>
              </w:rPr>
              <w:t xml:space="preserve"> SINIF</w:t>
            </w:r>
          </w:p>
        </w:tc>
        <w:tc>
          <w:tcPr>
            <w:tcW w:w="909" w:type="dxa"/>
          </w:tcPr>
          <w:p w:rsidR="008808A3" w:rsidRPr="00863103" w:rsidRDefault="00F11BB8" w:rsidP="000D3070">
            <w:pPr>
              <w:pStyle w:val="AralkYok"/>
              <w:rPr>
                <w:b/>
                <w:bCs/>
                <w:color w:val="000000"/>
                <w:szCs w:val="24"/>
              </w:rPr>
            </w:pPr>
            <w:r>
              <w:rPr>
                <w:b/>
                <w:bCs/>
                <w:color w:val="000000"/>
                <w:szCs w:val="24"/>
              </w:rPr>
              <w:t>98</w:t>
            </w:r>
          </w:p>
        </w:tc>
        <w:tc>
          <w:tcPr>
            <w:tcW w:w="2126" w:type="dxa"/>
          </w:tcPr>
          <w:p w:rsidR="008808A3" w:rsidRPr="00863103" w:rsidRDefault="008808A3" w:rsidP="000D3070">
            <w:pPr>
              <w:pStyle w:val="AralkYok"/>
              <w:rPr>
                <w:b/>
                <w:bCs/>
                <w:color w:val="000000"/>
                <w:szCs w:val="24"/>
              </w:rPr>
            </w:pPr>
          </w:p>
        </w:tc>
        <w:tc>
          <w:tcPr>
            <w:tcW w:w="850" w:type="dxa"/>
          </w:tcPr>
          <w:p w:rsidR="008808A3" w:rsidRPr="00863103" w:rsidRDefault="00F11BB8" w:rsidP="000D3070">
            <w:pPr>
              <w:pStyle w:val="AralkYok"/>
              <w:rPr>
                <w:b/>
                <w:bCs/>
                <w:color w:val="000000"/>
                <w:szCs w:val="24"/>
              </w:rPr>
            </w:pPr>
            <w:r>
              <w:rPr>
                <w:b/>
                <w:bCs/>
                <w:color w:val="000000"/>
                <w:szCs w:val="24"/>
              </w:rPr>
              <w:t>87</w:t>
            </w:r>
          </w:p>
        </w:tc>
        <w:tc>
          <w:tcPr>
            <w:tcW w:w="1701" w:type="dxa"/>
          </w:tcPr>
          <w:p w:rsidR="008808A3" w:rsidRPr="00863103" w:rsidRDefault="008808A3" w:rsidP="000D3070">
            <w:pPr>
              <w:pStyle w:val="AralkYok"/>
              <w:rPr>
                <w:b/>
                <w:bCs/>
                <w:color w:val="000000"/>
                <w:szCs w:val="24"/>
              </w:rPr>
            </w:pPr>
          </w:p>
        </w:tc>
        <w:tc>
          <w:tcPr>
            <w:tcW w:w="2239" w:type="dxa"/>
          </w:tcPr>
          <w:p w:rsidR="008808A3" w:rsidRPr="00863103" w:rsidRDefault="00F11BB8" w:rsidP="000D3070">
            <w:pPr>
              <w:pStyle w:val="AralkYok"/>
              <w:rPr>
                <w:b/>
                <w:bCs/>
                <w:color w:val="000000"/>
                <w:szCs w:val="24"/>
              </w:rPr>
            </w:pPr>
            <w:r>
              <w:rPr>
                <w:b/>
                <w:bCs/>
                <w:color w:val="000000"/>
                <w:szCs w:val="24"/>
              </w:rPr>
              <w:t>185</w:t>
            </w:r>
          </w:p>
        </w:tc>
      </w:tr>
      <w:tr w:rsidR="008808A3" w:rsidRPr="00863103" w:rsidTr="00B8774E">
        <w:trPr>
          <w:trHeight w:val="226"/>
        </w:trPr>
        <w:tc>
          <w:tcPr>
            <w:tcW w:w="1258" w:type="dxa"/>
          </w:tcPr>
          <w:p w:rsidR="008808A3" w:rsidRPr="006A582B" w:rsidRDefault="000C6712" w:rsidP="000D3070">
            <w:pPr>
              <w:pStyle w:val="AralkYok"/>
              <w:rPr>
                <w:bCs/>
                <w:color w:val="000000"/>
                <w:szCs w:val="24"/>
              </w:rPr>
            </w:pPr>
            <w:r>
              <w:rPr>
                <w:bCs/>
                <w:color w:val="000000"/>
                <w:szCs w:val="24"/>
              </w:rPr>
              <w:t>2.</w:t>
            </w:r>
            <w:r w:rsidR="008808A3" w:rsidRPr="006A582B">
              <w:rPr>
                <w:bCs/>
                <w:color w:val="000000"/>
                <w:szCs w:val="24"/>
              </w:rPr>
              <w:t>SINIF</w:t>
            </w:r>
          </w:p>
        </w:tc>
        <w:tc>
          <w:tcPr>
            <w:tcW w:w="909" w:type="dxa"/>
          </w:tcPr>
          <w:p w:rsidR="008808A3" w:rsidRPr="00863103" w:rsidRDefault="00F11BB8" w:rsidP="000D3070">
            <w:pPr>
              <w:pStyle w:val="AralkYok"/>
              <w:rPr>
                <w:b/>
                <w:bCs/>
                <w:color w:val="000000"/>
                <w:szCs w:val="24"/>
              </w:rPr>
            </w:pPr>
            <w:r>
              <w:rPr>
                <w:b/>
                <w:bCs/>
                <w:color w:val="000000"/>
                <w:szCs w:val="24"/>
              </w:rPr>
              <w:t>103</w:t>
            </w:r>
          </w:p>
        </w:tc>
        <w:tc>
          <w:tcPr>
            <w:tcW w:w="2126" w:type="dxa"/>
          </w:tcPr>
          <w:p w:rsidR="008808A3" w:rsidRPr="00863103" w:rsidRDefault="008808A3" w:rsidP="000D3070">
            <w:pPr>
              <w:pStyle w:val="AralkYok"/>
              <w:rPr>
                <w:b/>
                <w:bCs/>
                <w:color w:val="000000"/>
                <w:szCs w:val="24"/>
              </w:rPr>
            </w:pPr>
          </w:p>
        </w:tc>
        <w:tc>
          <w:tcPr>
            <w:tcW w:w="850" w:type="dxa"/>
          </w:tcPr>
          <w:p w:rsidR="008808A3" w:rsidRPr="00863103" w:rsidRDefault="00F11BB8" w:rsidP="000D3070">
            <w:pPr>
              <w:pStyle w:val="AralkYok"/>
              <w:rPr>
                <w:b/>
                <w:bCs/>
                <w:color w:val="000000"/>
                <w:szCs w:val="24"/>
              </w:rPr>
            </w:pPr>
            <w:r>
              <w:rPr>
                <w:b/>
                <w:bCs/>
                <w:color w:val="000000"/>
                <w:szCs w:val="24"/>
              </w:rPr>
              <w:t>108</w:t>
            </w:r>
          </w:p>
        </w:tc>
        <w:tc>
          <w:tcPr>
            <w:tcW w:w="1701" w:type="dxa"/>
          </w:tcPr>
          <w:p w:rsidR="008808A3" w:rsidRPr="00863103" w:rsidRDefault="008808A3" w:rsidP="000D3070">
            <w:pPr>
              <w:pStyle w:val="AralkYok"/>
              <w:rPr>
                <w:b/>
                <w:bCs/>
                <w:color w:val="000000"/>
                <w:szCs w:val="24"/>
              </w:rPr>
            </w:pPr>
          </w:p>
        </w:tc>
        <w:tc>
          <w:tcPr>
            <w:tcW w:w="2239" w:type="dxa"/>
          </w:tcPr>
          <w:p w:rsidR="008808A3" w:rsidRPr="00863103" w:rsidRDefault="00F11BB8" w:rsidP="000D3070">
            <w:pPr>
              <w:pStyle w:val="AralkYok"/>
              <w:rPr>
                <w:b/>
                <w:bCs/>
                <w:color w:val="000000"/>
                <w:szCs w:val="24"/>
              </w:rPr>
            </w:pPr>
            <w:r>
              <w:rPr>
                <w:b/>
                <w:bCs/>
                <w:color w:val="000000"/>
                <w:szCs w:val="24"/>
              </w:rPr>
              <w:t>211</w:t>
            </w:r>
          </w:p>
        </w:tc>
      </w:tr>
      <w:tr w:rsidR="008808A3" w:rsidRPr="00863103" w:rsidTr="00B8774E">
        <w:trPr>
          <w:trHeight w:val="226"/>
        </w:trPr>
        <w:tc>
          <w:tcPr>
            <w:tcW w:w="1258" w:type="dxa"/>
          </w:tcPr>
          <w:p w:rsidR="008808A3" w:rsidRPr="006A582B" w:rsidRDefault="000C6712" w:rsidP="000D3070">
            <w:pPr>
              <w:pStyle w:val="AralkYok"/>
              <w:rPr>
                <w:bCs/>
                <w:color w:val="000000"/>
                <w:szCs w:val="24"/>
              </w:rPr>
            </w:pPr>
            <w:r>
              <w:rPr>
                <w:bCs/>
                <w:color w:val="000000"/>
                <w:szCs w:val="24"/>
              </w:rPr>
              <w:t>3.</w:t>
            </w:r>
            <w:r w:rsidR="008808A3" w:rsidRPr="006A582B">
              <w:rPr>
                <w:bCs/>
                <w:color w:val="000000"/>
                <w:szCs w:val="24"/>
              </w:rPr>
              <w:t xml:space="preserve"> SINIF</w:t>
            </w:r>
          </w:p>
        </w:tc>
        <w:tc>
          <w:tcPr>
            <w:tcW w:w="909" w:type="dxa"/>
          </w:tcPr>
          <w:p w:rsidR="008808A3" w:rsidRPr="00863103" w:rsidRDefault="00F11BB8" w:rsidP="000D3070">
            <w:pPr>
              <w:pStyle w:val="AralkYok"/>
              <w:rPr>
                <w:b/>
                <w:bCs/>
                <w:color w:val="000000"/>
                <w:szCs w:val="24"/>
              </w:rPr>
            </w:pPr>
            <w:r>
              <w:rPr>
                <w:b/>
                <w:bCs/>
                <w:color w:val="000000"/>
                <w:szCs w:val="24"/>
              </w:rPr>
              <w:t>86</w:t>
            </w:r>
          </w:p>
        </w:tc>
        <w:tc>
          <w:tcPr>
            <w:tcW w:w="2126" w:type="dxa"/>
          </w:tcPr>
          <w:p w:rsidR="008808A3" w:rsidRPr="00863103" w:rsidRDefault="008808A3" w:rsidP="000D3070">
            <w:pPr>
              <w:pStyle w:val="AralkYok"/>
              <w:rPr>
                <w:b/>
                <w:bCs/>
                <w:color w:val="000000"/>
                <w:szCs w:val="24"/>
              </w:rPr>
            </w:pPr>
          </w:p>
        </w:tc>
        <w:tc>
          <w:tcPr>
            <w:tcW w:w="850" w:type="dxa"/>
          </w:tcPr>
          <w:p w:rsidR="008808A3" w:rsidRPr="00863103" w:rsidRDefault="00F11BB8" w:rsidP="000D3070">
            <w:pPr>
              <w:pStyle w:val="AralkYok"/>
              <w:rPr>
                <w:b/>
                <w:bCs/>
                <w:color w:val="000000"/>
                <w:szCs w:val="24"/>
              </w:rPr>
            </w:pPr>
            <w:r>
              <w:rPr>
                <w:b/>
                <w:bCs/>
                <w:color w:val="000000"/>
                <w:szCs w:val="24"/>
              </w:rPr>
              <w:t>80</w:t>
            </w:r>
          </w:p>
        </w:tc>
        <w:tc>
          <w:tcPr>
            <w:tcW w:w="1701" w:type="dxa"/>
          </w:tcPr>
          <w:p w:rsidR="008808A3" w:rsidRPr="00863103" w:rsidRDefault="008808A3" w:rsidP="000D3070">
            <w:pPr>
              <w:pStyle w:val="AralkYok"/>
              <w:rPr>
                <w:b/>
                <w:bCs/>
                <w:color w:val="000000"/>
                <w:szCs w:val="24"/>
              </w:rPr>
            </w:pPr>
          </w:p>
        </w:tc>
        <w:tc>
          <w:tcPr>
            <w:tcW w:w="2239" w:type="dxa"/>
          </w:tcPr>
          <w:p w:rsidR="008808A3" w:rsidRPr="00863103" w:rsidRDefault="00F11BB8" w:rsidP="000D3070">
            <w:pPr>
              <w:pStyle w:val="AralkYok"/>
              <w:rPr>
                <w:b/>
                <w:bCs/>
                <w:color w:val="000000"/>
                <w:szCs w:val="24"/>
              </w:rPr>
            </w:pPr>
            <w:r>
              <w:rPr>
                <w:b/>
                <w:bCs/>
                <w:color w:val="000000"/>
                <w:szCs w:val="24"/>
              </w:rPr>
              <w:t>166</w:t>
            </w:r>
          </w:p>
        </w:tc>
      </w:tr>
      <w:tr w:rsidR="008808A3" w:rsidRPr="00863103" w:rsidTr="00B8774E">
        <w:trPr>
          <w:trHeight w:val="226"/>
        </w:trPr>
        <w:tc>
          <w:tcPr>
            <w:tcW w:w="1258" w:type="dxa"/>
          </w:tcPr>
          <w:p w:rsidR="008808A3" w:rsidRPr="006A582B" w:rsidRDefault="000C6712" w:rsidP="000D3070">
            <w:pPr>
              <w:pStyle w:val="AralkYok"/>
              <w:rPr>
                <w:bCs/>
                <w:color w:val="000000"/>
                <w:szCs w:val="24"/>
              </w:rPr>
            </w:pPr>
            <w:r>
              <w:rPr>
                <w:bCs/>
                <w:color w:val="000000"/>
                <w:szCs w:val="24"/>
              </w:rPr>
              <w:t>4.</w:t>
            </w:r>
            <w:r w:rsidR="008808A3" w:rsidRPr="006A582B">
              <w:rPr>
                <w:bCs/>
                <w:color w:val="000000"/>
                <w:szCs w:val="24"/>
              </w:rPr>
              <w:t>SINIF</w:t>
            </w:r>
          </w:p>
        </w:tc>
        <w:tc>
          <w:tcPr>
            <w:tcW w:w="909" w:type="dxa"/>
          </w:tcPr>
          <w:p w:rsidR="008808A3" w:rsidRPr="00863103" w:rsidRDefault="00F11BB8" w:rsidP="000D3070">
            <w:pPr>
              <w:pStyle w:val="AralkYok"/>
              <w:rPr>
                <w:b/>
                <w:bCs/>
                <w:color w:val="000000"/>
                <w:szCs w:val="24"/>
              </w:rPr>
            </w:pPr>
            <w:r>
              <w:rPr>
                <w:b/>
                <w:bCs/>
                <w:color w:val="000000"/>
                <w:szCs w:val="24"/>
              </w:rPr>
              <w:t>119</w:t>
            </w:r>
          </w:p>
        </w:tc>
        <w:tc>
          <w:tcPr>
            <w:tcW w:w="2126" w:type="dxa"/>
          </w:tcPr>
          <w:p w:rsidR="008808A3" w:rsidRPr="00863103" w:rsidRDefault="008808A3" w:rsidP="000D3070">
            <w:pPr>
              <w:pStyle w:val="AralkYok"/>
              <w:rPr>
                <w:b/>
                <w:bCs/>
                <w:color w:val="000000"/>
                <w:szCs w:val="24"/>
              </w:rPr>
            </w:pPr>
          </w:p>
        </w:tc>
        <w:tc>
          <w:tcPr>
            <w:tcW w:w="850" w:type="dxa"/>
          </w:tcPr>
          <w:p w:rsidR="008808A3" w:rsidRPr="00863103" w:rsidRDefault="00F11BB8" w:rsidP="000D3070">
            <w:pPr>
              <w:pStyle w:val="AralkYok"/>
              <w:rPr>
                <w:b/>
                <w:bCs/>
                <w:color w:val="000000"/>
                <w:szCs w:val="24"/>
              </w:rPr>
            </w:pPr>
            <w:r>
              <w:rPr>
                <w:b/>
                <w:bCs/>
                <w:color w:val="000000"/>
                <w:szCs w:val="24"/>
              </w:rPr>
              <w:t>92</w:t>
            </w:r>
          </w:p>
        </w:tc>
        <w:tc>
          <w:tcPr>
            <w:tcW w:w="1701" w:type="dxa"/>
          </w:tcPr>
          <w:p w:rsidR="008808A3" w:rsidRPr="00863103" w:rsidRDefault="008808A3" w:rsidP="000D3070">
            <w:pPr>
              <w:pStyle w:val="AralkYok"/>
              <w:rPr>
                <w:b/>
                <w:bCs/>
                <w:color w:val="000000"/>
                <w:szCs w:val="24"/>
              </w:rPr>
            </w:pPr>
          </w:p>
        </w:tc>
        <w:tc>
          <w:tcPr>
            <w:tcW w:w="2239" w:type="dxa"/>
          </w:tcPr>
          <w:p w:rsidR="008808A3" w:rsidRPr="00863103" w:rsidRDefault="00F11BB8" w:rsidP="000D3070">
            <w:pPr>
              <w:pStyle w:val="AralkYok"/>
              <w:rPr>
                <w:b/>
                <w:bCs/>
                <w:color w:val="000000"/>
                <w:szCs w:val="24"/>
              </w:rPr>
            </w:pPr>
            <w:r>
              <w:rPr>
                <w:b/>
                <w:bCs/>
                <w:color w:val="000000"/>
                <w:szCs w:val="24"/>
              </w:rPr>
              <w:t>211</w:t>
            </w:r>
          </w:p>
        </w:tc>
      </w:tr>
      <w:tr w:rsidR="008808A3" w:rsidRPr="00863103" w:rsidTr="004A2094">
        <w:trPr>
          <w:trHeight w:val="481"/>
        </w:trPr>
        <w:tc>
          <w:tcPr>
            <w:tcW w:w="1258" w:type="dxa"/>
          </w:tcPr>
          <w:p w:rsidR="008808A3" w:rsidRPr="006A582B" w:rsidRDefault="008808A3" w:rsidP="000D3070">
            <w:pPr>
              <w:pStyle w:val="AralkYok"/>
              <w:rPr>
                <w:bCs/>
                <w:color w:val="000000"/>
                <w:szCs w:val="24"/>
              </w:rPr>
            </w:pPr>
            <w:r w:rsidRPr="006A582B">
              <w:rPr>
                <w:bCs/>
                <w:color w:val="000000"/>
                <w:szCs w:val="24"/>
              </w:rPr>
              <w:t>TOPLAM</w:t>
            </w:r>
          </w:p>
        </w:tc>
        <w:tc>
          <w:tcPr>
            <w:tcW w:w="909" w:type="dxa"/>
          </w:tcPr>
          <w:p w:rsidR="008808A3" w:rsidRPr="00863103" w:rsidRDefault="00F11BB8" w:rsidP="000D3070">
            <w:pPr>
              <w:pStyle w:val="AralkYok"/>
              <w:rPr>
                <w:b/>
                <w:bCs/>
                <w:color w:val="000000"/>
                <w:szCs w:val="24"/>
              </w:rPr>
            </w:pPr>
            <w:r>
              <w:rPr>
                <w:b/>
                <w:bCs/>
                <w:color w:val="000000"/>
                <w:szCs w:val="24"/>
              </w:rPr>
              <w:t>406</w:t>
            </w:r>
          </w:p>
        </w:tc>
        <w:tc>
          <w:tcPr>
            <w:tcW w:w="2126" w:type="dxa"/>
          </w:tcPr>
          <w:p w:rsidR="008808A3" w:rsidRPr="00863103" w:rsidRDefault="008808A3" w:rsidP="000D3070">
            <w:pPr>
              <w:pStyle w:val="AralkYok"/>
              <w:rPr>
                <w:b/>
                <w:bCs/>
                <w:color w:val="000000"/>
                <w:szCs w:val="24"/>
              </w:rPr>
            </w:pPr>
          </w:p>
        </w:tc>
        <w:tc>
          <w:tcPr>
            <w:tcW w:w="850" w:type="dxa"/>
          </w:tcPr>
          <w:p w:rsidR="008808A3" w:rsidRPr="00863103" w:rsidRDefault="00F11BB8" w:rsidP="000D3070">
            <w:pPr>
              <w:pStyle w:val="AralkYok"/>
              <w:rPr>
                <w:b/>
                <w:bCs/>
                <w:color w:val="000000"/>
                <w:szCs w:val="24"/>
              </w:rPr>
            </w:pPr>
            <w:r>
              <w:rPr>
                <w:b/>
                <w:bCs/>
                <w:color w:val="000000"/>
                <w:szCs w:val="24"/>
              </w:rPr>
              <w:t>367</w:t>
            </w:r>
          </w:p>
        </w:tc>
        <w:tc>
          <w:tcPr>
            <w:tcW w:w="1701" w:type="dxa"/>
          </w:tcPr>
          <w:p w:rsidR="008808A3" w:rsidRPr="00863103" w:rsidRDefault="008808A3" w:rsidP="000D3070">
            <w:pPr>
              <w:pStyle w:val="AralkYok"/>
              <w:rPr>
                <w:b/>
                <w:bCs/>
                <w:color w:val="000000"/>
                <w:szCs w:val="24"/>
              </w:rPr>
            </w:pPr>
          </w:p>
        </w:tc>
        <w:tc>
          <w:tcPr>
            <w:tcW w:w="2239" w:type="dxa"/>
          </w:tcPr>
          <w:p w:rsidR="008808A3" w:rsidRPr="00863103" w:rsidRDefault="00F11BB8" w:rsidP="000D3070">
            <w:pPr>
              <w:pStyle w:val="AralkYok"/>
              <w:rPr>
                <w:b/>
                <w:bCs/>
                <w:color w:val="000000"/>
                <w:szCs w:val="24"/>
              </w:rPr>
            </w:pPr>
            <w:r>
              <w:rPr>
                <w:b/>
                <w:bCs/>
                <w:color w:val="000000"/>
                <w:szCs w:val="24"/>
              </w:rPr>
              <w:t>773</w:t>
            </w:r>
          </w:p>
        </w:tc>
      </w:tr>
    </w:tbl>
    <w:p w:rsidR="008808A3" w:rsidRDefault="002B6E45" w:rsidP="00EE54A6">
      <w:pPr>
        <w:pStyle w:val="AralkYok"/>
        <w:jc w:val="center"/>
        <w:rPr>
          <w:b/>
          <w:bCs/>
          <w:color w:val="000000"/>
          <w:sz w:val="24"/>
          <w:szCs w:val="24"/>
        </w:rPr>
      </w:pPr>
      <w:r>
        <w:rPr>
          <w:b/>
          <w:bCs/>
          <w:color w:val="000000"/>
          <w:szCs w:val="24"/>
        </w:rPr>
        <w:t>Tablo 7</w:t>
      </w:r>
      <w:r w:rsidR="00FF1D90">
        <w:rPr>
          <w:b/>
          <w:bCs/>
          <w:color w:val="000000"/>
          <w:szCs w:val="24"/>
        </w:rPr>
        <w:t xml:space="preserve"> </w:t>
      </w:r>
      <w:r w:rsidR="008808A3">
        <w:rPr>
          <w:b/>
          <w:bCs/>
          <w:color w:val="000000"/>
          <w:sz w:val="24"/>
          <w:szCs w:val="24"/>
        </w:rPr>
        <w:t>(Satır eklenerek çoğaltılabilir.)</w:t>
      </w:r>
    </w:p>
    <w:p w:rsidR="00724B1A" w:rsidRDefault="00724B1A" w:rsidP="00EE54A6">
      <w:pPr>
        <w:pStyle w:val="AralkYok"/>
        <w:jc w:val="center"/>
        <w:rPr>
          <w:b/>
          <w:bCs/>
          <w:color w:val="000000"/>
          <w:sz w:val="24"/>
          <w:szCs w:val="24"/>
        </w:rPr>
      </w:pPr>
    </w:p>
    <w:p w:rsidR="004A2094" w:rsidRDefault="004A2094" w:rsidP="00EE54A6">
      <w:pPr>
        <w:pStyle w:val="AralkYok"/>
        <w:jc w:val="center"/>
        <w:rPr>
          <w:b/>
          <w:bCs/>
          <w:color w:val="000000"/>
          <w:sz w:val="24"/>
          <w:szCs w:val="24"/>
        </w:rPr>
      </w:pPr>
    </w:p>
    <w:p w:rsidR="00F11BB8" w:rsidRPr="00EE54A6" w:rsidRDefault="00F11BB8" w:rsidP="00EE54A6">
      <w:pPr>
        <w:pStyle w:val="AralkYok"/>
        <w:jc w:val="center"/>
        <w:rPr>
          <w:b/>
          <w:bCs/>
          <w:color w:val="000000"/>
          <w:sz w:val="24"/>
          <w:szCs w:val="24"/>
        </w:rPr>
      </w:pPr>
    </w:p>
    <w:p w:rsidR="008808A3" w:rsidRPr="00DD6FA1" w:rsidRDefault="008808A3" w:rsidP="008808A3">
      <w:pPr>
        <w:pStyle w:val="Balk2"/>
      </w:pPr>
      <w:r>
        <w:lastRenderedPageBreak/>
        <w:t>6.2</w:t>
      </w:r>
      <w:r w:rsidRPr="00DD6FA1">
        <w:t xml:space="preserve">. </w:t>
      </w:r>
      <w:r w:rsidR="007B7514" w:rsidRPr="007B7514">
        <w:t>Fiziki İmkânlar –Yapı Özellikleri</w:t>
      </w:r>
    </w:p>
    <w:tbl>
      <w:tblPr>
        <w:tblW w:w="9072" w:type="dxa"/>
        <w:tblInd w:w="108"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088"/>
        <w:gridCol w:w="1984"/>
      </w:tblGrid>
      <w:tr w:rsidR="00DD1D6C" w:rsidRPr="00DD1D6C" w:rsidTr="00B8774E">
        <w:trPr>
          <w:trHeight w:val="287"/>
        </w:trPr>
        <w:tc>
          <w:tcPr>
            <w:tcW w:w="7088"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FİZİKİ MEKANIN ADI (ANA BİNA)</w:t>
            </w:r>
          </w:p>
        </w:tc>
        <w:tc>
          <w:tcPr>
            <w:tcW w:w="1984"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SAYISI/ÖZELLİĞİ</w:t>
            </w:r>
          </w:p>
        </w:tc>
      </w:tr>
      <w:tr w:rsidR="008808A3" w:rsidRPr="00724909" w:rsidTr="00B8774E">
        <w:trPr>
          <w:trHeight w:val="335"/>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Bina Kapalı Alan(m2)</w:t>
            </w:r>
          </w:p>
        </w:tc>
        <w:tc>
          <w:tcPr>
            <w:tcW w:w="1984" w:type="dxa"/>
          </w:tcPr>
          <w:p w:rsidR="008808A3" w:rsidRPr="00724909" w:rsidRDefault="009410BC" w:rsidP="000D3070">
            <w:pPr>
              <w:pStyle w:val="AralkYok"/>
              <w:rPr>
                <w:b/>
                <w:bCs/>
                <w:color w:val="000000"/>
                <w:szCs w:val="24"/>
              </w:rPr>
            </w:pPr>
            <w:r>
              <w:rPr>
                <w:b/>
                <w:bCs/>
                <w:color w:val="000000"/>
                <w:szCs w:val="24"/>
              </w:rPr>
              <w:t>611</w:t>
            </w:r>
          </w:p>
        </w:tc>
      </w:tr>
      <w:tr w:rsidR="008808A3" w:rsidRPr="00724909" w:rsidTr="00B8774E">
        <w:trPr>
          <w:trHeight w:val="241"/>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Binanın Yapı Tarzı (betonarme, kargir,</w:t>
            </w:r>
            <w:r w:rsidR="00AB7FF8">
              <w:rPr>
                <w:bCs/>
                <w:color w:val="000000"/>
                <w:sz w:val="22"/>
                <w:szCs w:val="22"/>
              </w:rPr>
              <w:t xml:space="preserve"> </w:t>
            </w:r>
            <w:r w:rsidRPr="008808A3">
              <w:rPr>
                <w:bCs/>
                <w:color w:val="000000"/>
                <w:sz w:val="22"/>
                <w:szCs w:val="22"/>
              </w:rPr>
              <w:t>ahşap,</w:t>
            </w:r>
            <w:r w:rsidR="00AB7FF8">
              <w:rPr>
                <w:bCs/>
                <w:color w:val="000000"/>
                <w:sz w:val="22"/>
                <w:szCs w:val="22"/>
              </w:rPr>
              <w:t xml:space="preserve"> </w:t>
            </w:r>
            <w:r w:rsidRPr="008808A3">
              <w:rPr>
                <w:bCs/>
                <w:color w:val="000000"/>
                <w:sz w:val="22"/>
                <w:szCs w:val="22"/>
              </w:rPr>
              <w:t>prefabrik vb.)</w:t>
            </w:r>
          </w:p>
        </w:tc>
        <w:tc>
          <w:tcPr>
            <w:tcW w:w="1984" w:type="dxa"/>
          </w:tcPr>
          <w:p w:rsidR="008808A3" w:rsidRPr="00724909" w:rsidRDefault="009410BC" w:rsidP="000D3070">
            <w:pPr>
              <w:pStyle w:val="AralkYok"/>
              <w:rPr>
                <w:b/>
                <w:bCs/>
                <w:color w:val="000000"/>
                <w:szCs w:val="24"/>
              </w:rPr>
            </w:pPr>
            <w:r>
              <w:rPr>
                <w:b/>
                <w:bCs/>
                <w:color w:val="000000"/>
                <w:szCs w:val="24"/>
              </w:rPr>
              <w:t>Betonarme</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Yapı Yüksekliği (zemin kotu çatı ve asmakatlar dahil metre olarak) (m)</w:t>
            </w:r>
          </w:p>
        </w:tc>
        <w:tc>
          <w:tcPr>
            <w:tcW w:w="1984" w:type="dxa"/>
          </w:tcPr>
          <w:p w:rsidR="008808A3" w:rsidRPr="00724909" w:rsidRDefault="009410BC" w:rsidP="000D3070">
            <w:pPr>
              <w:pStyle w:val="AralkYok"/>
              <w:rPr>
                <w:b/>
                <w:bCs/>
                <w:color w:val="000000"/>
                <w:szCs w:val="24"/>
              </w:rPr>
            </w:pPr>
            <w:r>
              <w:rPr>
                <w:b/>
                <w:bCs/>
                <w:color w:val="000000"/>
                <w:szCs w:val="24"/>
              </w:rPr>
              <w:t>7 m</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Kat sayısı (bo</w:t>
            </w:r>
            <w:r w:rsidR="00704F44">
              <w:rPr>
                <w:bCs/>
                <w:color w:val="000000"/>
                <w:sz w:val="22"/>
                <w:szCs w:val="22"/>
              </w:rPr>
              <w:t>d</w:t>
            </w:r>
            <w:r w:rsidRPr="008808A3">
              <w:rPr>
                <w:bCs/>
                <w:color w:val="000000"/>
                <w:sz w:val="22"/>
                <w:szCs w:val="22"/>
              </w:rPr>
              <w:t>rum kat + zemin kat</w:t>
            </w:r>
            <w:r w:rsidR="0064415D">
              <w:rPr>
                <w:bCs/>
                <w:color w:val="000000"/>
                <w:sz w:val="22"/>
                <w:szCs w:val="22"/>
              </w:rPr>
              <w:t xml:space="preserve"> </w:t>
            </w:r>
            <w:r w:rsidRPr="008808A3">
              <w:rPr>
                <w:bCs/>
                <w:color w:val="000000"/>
                <w:sz w:val="22"/>
                <w:szCs w:val="22"/>
              </w:rPr>
              <w:t>+kat sayısı)</w:t>
            </w:r>
          </w:p>
        </w:tc>
        <w:tc>
          <w:tcPr>
            <w:tcW w:w="1984" w:type="dxa"/>
          </w:tcPr>
          <w:p w:rsidR="008808A3" w:rsidRPr="00724909" w:rsidRDefault="009410BC" w:rsidP="000D3070">
            <w:pPr>
              <w:pStyle w:val="AralkYok"/>
              <w:rPr>
                <w:b/>
                <w:bCs/>
                <w:color w:val="000000"/>
                <w:szCs w:val="24"/>
              </w:rPr>
            </w:pPr>
            <w:r>
              <w:rPr>
                <w:b/>
                <w:bCs/>
                <w:color w:val="000000"/>
                <w:szCs w:val="24"/>
              </w:rPr>
              <w:t>3</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Sığınak</w:t>
            </w:r>
          </w:p>
        </w:tc>
        <w:tc>
          <w:tcPr>
            <w:tcW w:w="1984" w:type="dxa"/>
          </w:tcPr>
          <w:p w:rsidR="008808A3" w:rsidRPr="00724909" w:rsidRDefault="009410BC" w:rsidP="000D3070">
            <w:pPr>
              <w:pStyle w:val="AralkYok"/>
              <w:rPr>
                <w:b/>
                <w:bCs/>
                <w:color w:val="000000"/>
                <w:szCs w:val="24"/>
              </w:rPr>
            </w:pPr>
            <w:r>
              <w:rPr>
                <w:b/>
                <w:bCs/>
                <w:color w:val="000000"/>
                <w:szCs w:val="24"/>
              </w:rPr>
              <w:t>Bodrum Kat</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 xml:space="preserve">Transformatör(Bina tipi/Direk tipi) </w:t>
            </w:r>
          </w:p>
        </w:tc>
        <w:tc>
          <w:tcPr>
            <w:tcW w:w="1984"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Bina Enerji Giriş Sistemi (Havai hat/Yer altı hat)</w:t>
            </w:r>
          </w:p>
        </w:tc>
        <w:tc>
          <w:tcPr>
            <w:tcW w:w="1984" w:type="dxa"/>
          </w:tcPr>
          <w:p w:rsidR="008808A3" w:rsidRPr="00724909" w:rsidRDefault="009410BC" w:rsidP="000D3070">
            <w:pPr>
              <w:pStyle w:val="AralkYok"/>
              <w:rPr>
                <w:b/>
                <w:bCs/>
                <w:color w:val="000000"/>
                <w:szCs w:val="24"/>
              </w:rPr>
            </w:pPr>
            <w:r>
              <w:rPr>
                <w:b/>
                <w:bCs/>
                <w:color w:val="000000"/>
                <w:szCs w:val="24"/>
              </w:rPr>
              <w:t>Havai hat</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Enerji odası</w:t>
            </w:r>
            <w:r w:rsidR="00D23808">
              <w:rPr>
                <w:bCs/>
                <w:color w:val="000000"/>
                <w:sz w:val="22"/>
                <w:szCs w:val="22"/>
              </w:rPr>
              <w:t xml:space="preserve"> (</w:t>
            </w:r>
            <w:r w:rsidR="00D23808" w:rsidRPr="008808A3">
              <w:rPr>
                <w:bCs/>
                <w:color w:val="000000"/>
                <w:sz w:val="22"/>
                <w:szCs w:val="22"/>
              </w:rPr>
              <w:t>Kompanzasyon panosu</w:t>
            </w:r>
            <w:r w:rsidR="00D23808">
              <w:rPr>
                <w:bCs/>
                <w:color w:val="000000"/>
                <w:sz w:val="22"/>
                <w:szCs w:val="22"/>
              </w:rPr>
              <w:t>, dağıtım panosu)</w:t>
            </w:r>
          </w:p>
        </w:tc>
        <w:tc>
          <w:tcPr>
            <w:tcW w:w="1984" w:type="dxa"/>
          </w:tcPr>
          <w:p w:rsidR="008808A3" w:rsidRPr="00724909" w:rsidRDefault="009410BC" w:rsidP="000D3070">
            <w:pPr>
              <w:pStyle w:val="AralkYok"/>
              <w:rPr>
                <w:b/>
                <w:bCs/>
                <w:color w:val="000000"/>
                <w:szCs w:val="24"/>
              </w:rPr>
            </w:pPr>
            <w:r>
              <w:rPr>
                <w:b/>
                <w:bCs/>
                <w:color w:val="000000"/>
                <w:szCs w:val="24"/>
              </w:rPr>
              <w:t>1</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Jeneratör</w:t>
            </w:r>
          </w:p>
        </w:tc>
        <w:tc>
          <w:tcPr>
            <w:tcW w:w="1984"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Sıvı Atıkların Bertarafı</w:t>
            </w:r>
            <w:r w:rsidR="00D23808">
              <w:rPr>
                <w:bCs/>
                <w:color w:val="000000"/>
                <w:sz w:val="22"/>
                <w:szCs w:val="22"/>
              </w:rPr>
              <w:t xml:space="preserve"> </w:t>
            </w:r>
            <w:r w:rsidR="003A64C5">
              <w:rPr>
                <w:bCs/>
                <w:color w:val="000000"/>
                <w:sz w:val="22"/>
                <w:szCs w:val="22"/>
              </w:rPr>
              <w:t>(Kanalizasyon/Fos</w:t>
            </w:r>
            <w:r w:rsidRPr="008808A3">
              <w:rPr>
                <w:bCs/>
                <w:color w:val="000000"/>
                <w:sz w:val="22"/>
                <w:szCs w:val="22"/>
              </w:rPr>
              <w:t>eptik)</w:t>
            </w:r>
          </w:p>
        </w:tc>
        <w:tc>
          <w:tcPr>
            <w:tcW w:w="1984" w:type="dxa"/>
          </w:tcPr>
          <w:p w:rsidR="008808A3" w:rsidRPr="00724909" w:rsidRDefault="00EC47CD" w:rsidP="000D3070">
            <w:pPr>
              <w:pStyle w:val="AralkYok"/>
              <w:rPr>
                <w:b/>
                <w:bCs/>
                <w:color w:val="000000"/>
                <w:szCs w:val="24"/>
              </w:rPr>
            </w:pPr>
            <w:r>
              <w:rPr>
                <w:b/>
                <w:bCs/>
                <w:color w:val="000000"/>
                <w:szCs w:val="24"/>
              </w:rPr>
              <w:t>Kanalizasyon</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Kazan Dairesi</w:t>
            </w:r>
            <w:r w:rsidR="00D23808">
              <w:rPr>
                <w:bCs/>
                <w:color w:val="000000"/>
                <w:sz w:val="22"/>
                <w:szCs w:val="22"/>
              </w:rPr>
              <w:t xml:space="preserve"> </w:t>
            </w:r>
            <w:r w:rsidRPr="008808A3">
              <w:rPr>
                <w:bCs/>
                <w:color w:val="000000"/>
                <w:sz w:val="22"/>
                <w:szCs w:val="22"/>
              </w:rPr>
              <w:t>(Kömür/Fuel Oil/Doğal Gaz)</w:t>
            </w:r>
          </w:p>
        </w:tc>
        <w:tc>
          <w:tcPr>
            <w:tcW w:w="1984"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Mutfak</w:t>
            </w:r>
          </w:p>
        </w:tc>
        <w:tc>
          <w:tcPr>
            <w:tcW w:w="1984" w:type="dxa"/>
          </w:tcPr>
          <w:p w:rsidR="008808A3" w:rsidRPr="00724909" w:rsidRDefault="009410BC" w:rsidP="000D3070">
            <w:pPr>
              <w:pStyle w:val="AralkYok"/>
              <w:rPr>
                <w:b/>
                <w:bCs/>
                <w:color w:val="000000"/>
                <w:szCs w:val="24"/>
              </w:rPr>
            </w:pPr>
            <w:r>
              <w:rPr>
                <w:b/>
                <w:bCs/>
                <w:color w:val="000000"/>
                <w:szCs w:val="24"/>
              </w:rPr>
              <w:t>1</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Yemekhane</w:t>
            </w:r>
          </w:p>
        </w:tc>
        <w:tc>
          <w:tcPr>
            <w:tcW w:w="1984"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Çamaşırhane</w:t>
            </w:r>
          </w:p>
        </w:tc>
        <w:tc>
          <w:tcPr>
            <w:tcW w:w="1984"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Toplantı salonu</w:t>
            </w:r>
          </w:p>
        </w:tc>
        <w:tc>
          <w:tcPr>
            <w:tcW w:w="1984" w:type="dxa"/>
          </w:tcPr>
          <w:p w:rsidR="008808A3" w:rsidRPr="00724909" w:rsidRDefault="009410BC" w:rsidP="000D3070">
            <w:pPr>
              <w:pStyle w:val="AralkYok"/>
              <w:rPr>
                <w:b/>
                <w:bCs/>
                <w:color w:val="000000"/>
                <w:szCs w:val="24"/>
              </w:rPr>
            </w:pPr>
            <w:r>
              <w:rPr>
                <w:b/>
                <w:bCs/>
                <w:color w:val="000000"/>
                <w:szCs w:val="24"/>
              </w:rPr>
              <w:t>1</w:t>
            </w:r>
          </w:p>
        </w:tc>
      </w:tr>
      <w:tr w:rsidR="008808A3" w:rsidRPr="00724909" w:rsidTr="00B8774E">
        <w:trPr>
          <w:trHeight w:val="221"/>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Depo</w:t>
            </w:r>
          </w:p>
        </w:tc>
        <w:tc>
          <w:tcPr>
            <w:tcW w:w="1984" w:type="dxa"/>
          </w:tcPr>
          <w:p w:rsidR="008808A3" w:rsidRPr="00724909" w:rsidRDefault="009410BC" w:rsidP="000D3070">
            <w:pPr>
              <w:pStyle w:val="AralkYok"/>
              <w:rPr>
                <w:b/>
                <w:bCs/>
                <w:color w:val="000000"/>
                <w:szCs w:val="24"/>
              </w:rPr>
            </w:pPr>
            <w:r>
              <w:rPr>
                <w:b/>
                <w:bCs/>
                <w:color w:val="000000"/>
                <w:szCs w:val="24"/>
              </w:rPr>
              <w:t>1</w:t>
            </w:r>
          </w:p>
        </w:tc>
      </w:tr>
      <w:tr w:rsidR="008808A3" w:rsidRPr="00724909" w:rsidTr="00B8774E">
        <w:trPr>
          <w:trHeight w:val="282"/>
        </w:trPr>
        <w:tc>
          <w:tcPr>
            <w:tcW w:w="7088" w:type="dxa"/>
          </w:tcPr>
          <w:p w:rsidR="008808A3" w:rsidRPr="008808A3" w:rsidRDefault="008808A3" w:rsidP="000D3070">
            <w:pPr>
              <w:pStyle w:val="AralkYok"/>
              <w:rPr>
                <w:bCs/>
                <w:color w:val="000000"/>
                <w:sz w:val="22"/>
                <w:szCs w:val="22"/>
              </w:rPr>
            </w:pPr>
            <w:r w:rsidRPr="008808A3">
              <w:rPr>
                <w:bCs/>
                <w:color w:val="000000"/>
                <w:sz w:val="22"/>
                <w:szCs w:val="22"/>
              </w:rPr>
              <w:t>Arşiv</w:t>
            </w:r>
          </w:p>
        </w:tc>
        <w:tc>
          <w:tcPr>
            <w:tcW w:w="1984" w:type="dxa"/>
          </w:tcPr>
          <w:p w:rsidR="008808A3" w:rsidRPr="00724909" w:rsidRDefault="009410BC" w:rsidP="000D3070">
            <w:pPr>
              <w:pStyle w:val="AralkYok"/>
              <w:rPr>
                <w:b/>
                <w:bCs/>
                <w:color w:val="000000"/>
                <w:szCs w:val="24"/>
              </w:rPr>
            </w:pPr>
            <w:r>
              <w:rPr>
                <w:b/>
                <w:bCs/>
                <w:color w:val="000000"/>
                <w:szCs w:val="24"/>
              </w:rPr>
              <w:t>1</w:t>
            </w:r>
          </w:p>
        </w:tc>
      </w:tr>
      <w:tr w:rsidR="00213CE2" w:rsidRPr="00724909" w:rsidTr="00B8774E">
        <w:trPr>
          <w:trHeight w:val="218"/>
        </w:trPr>
        <w:tc>
          <w:tcPr>
            <w:tcW w:w="7088" w:type="dxa"/>
          </w:tcPr>
          <w:p w:rsidR="00213CE2" w:rsidRPr="008808A3" w:rsidRDefault="00213CE2" w:rsidP="000D3070">
            <w:pPr>
              <w:pStyle w:val="AralkYok"/>
              <w:rPr>
                <w:bCs/>
                <w:color w:val="000000"/>
                <w:sz w:val="22"/>
                <w:szCs w:val="22"/>
              </w:rPr>
            </w:pPr>
            <w:r>
              <w:rPr>
                <w:bCs/>
                <w:color w:val="000000"/>
                <w:sz w:val="22"/>
                <w:szCs w:val="22"/>
              </w:rPr>
              <w:t>Hurdalık</w:t>
            </w:r>
          </w:p>
        </w:tc>
        <w:tc>
          <w:tcPr>
            <w:tcW w:w="1984" w:type="dxa"/>
          </w:tcPr>
          <w:p w:rsidR="00213CE2" w:rsidRPr="00724909" w:rsidRDefault="009410BC" w:rsidP="000D3070">
            <w:pPr>
              <w:pStyle w:val="AralkYok"/>
              <w:rPr>
                <w:b/>
                <w:bCs/>
                <w:color w:val="000000"/>
                <w:szCs w:val="24"/>
              </w:rPr>
            </w:pPr>
            <w:r>
              <w:rPr>
                <w:b/>
                <w:bCs/>
                <w:color w:val="000000"/>
                <w:szCs w:val="24"/>
              </w:rPr>
              <w:t>0</w:t>
            </w:r>
          </w:p>
        </w:tc>
      </w:tr>
      <w:tr w:rsidR="00A04890" w:rsidRPr="00724909" w:rsidTr="00B8774E">
        <w:trPr>
          <w:trHeight w:val="218"/>
        </w:trPr>
        <w:tc>
          <w:tcPr>
            <w:tcW w:w="7088" w:type="dxa"/>
          </w:tcPr>
          <w:p w:rsidR="00A04890" w:rsidRDefault="00A04890" w:rsidP="000D3070">
            <w:pPr>
              <w:pStyle w:val="AralkYok"/>
              <w:rPr>
                <w:bCs/>
                <w:color w:val="000000"/>
                <w:sz w:val="22"/>
                <w:szCs w:val="22"/>
              </w:rPr>
            </w:pPr>
            <w:r>
              <w:rPr>
                <w:bCs/>
                <w:color w:val="000000"/>
                <w:sz w:val="22"/>
                <w:szCs w:val="22"/>
              </w:rPr>
              <w:t>Geçici Atık Toplama Alanı</w:t>
            </w:r>
          </w:p>
        </w:tc>
        <w:tc>
          <w:tcPr>
            <w:tcW w:w="1984" w:type="dxa"/>
          </w:tcPr>
          <w:p w:rsidR="00A04890" w:rsidRPr="00724909" w:rsidRDefault="009410BC" w:rsidP="000D3070">
            <w:pPr>
              <w:pStyle w:val="AralkYok"/>
              <w:rPr>
                <w:b/>
                <w:bCs/>
                <w:color w:val="000000"/>
                <w:szCs w:val="24"/>
              </w:rPr>
            </w:pPr>
            <w:r>
              <w:rPr>
                <w:b/>
                <w:bCs/>
                <w:color w:val="000000"/>
                <w:szCs w:val="24"/>
              </w:rPr>
              <w:t>1</w:t>
            </w:r>
          </w:p>
        </w:tc>
      </w:tr>
      <w:tr w:rsidR="00724B1A" w:rsidRPr="00724909" w:rsidTr="00B8774E">
        <w:trPr>
          <w:trHeight w:val="218"/>
        </w:trPr>
        <w:tc>
          <w:tcPr>
            <w:tcW w:w="7088" w:type="dxa"/>
          </w:tcPr>
          <w:p w:rsidR="00724B1A" w:rsidRDefault="00724B1A" w:rsidP="000D3070">
            <w:pPr>
              <w:pStyle w:val="AralkYok"/>
              <w:rPr>
                <w:bCs/>
                <w:color w:val="000000"/>
                <w:sz w:val="22"/>
                <w:szCs w:val="22"/>
              </w:rPr>
            </w:pPr>
            <w:r>
              <w:rPr>
                <w:bCs/>
                <w:color w:val="000000"/>
                <w:sz w:val="22"/>
                <w:szCs w:val="22"/>
              </w:rPr>
              <w:t>Merkezi Havalandırma Sistemi mevcut mu?</w:t>
            </w:r>
          </w:p>
        </w:tc>
        <w:tc>
          <w:tcPr>
            <w:tcW w:w="1984" w:type="dxa"/>
          </w:tcPr>
          <w:p w:rsidR="00724B1A" w:rsidRPr="00724909" w:rsidRDefault="009410BC" w:rsidP="000D3070">
            <w:pPr>
              <w:pStyle w:val="AralkYok"/>
              <w:rPr>
                <w:b/>
                <w:bCs/>
                <w:color w:val="000000"/>
                <w:szCs w:val="24"/>
              </w:rPr>
            </w:pPr>
            <w:r>
              <w:rPr>
                <w:b/>
                <w:bCs/>
                <w:color w:val="000000"/>
                <w:szCs w:val="24"/>
              </w:rPr>
              <w:t>0</w:t>
            </w:r>
          </w:p>
        </w:tc>
      </w:tr>
      <w:tr w:rsidR="00724B1A" w:rsidRPr="00724909" w:rsidTr="00B8774E">
        <w:trPr>
          <w:trHeight w:val="218"/>
        </w:trPr>
        <w:tc>
          <w:tcPr>
            <w:tcW w:w="7088" w:type="dxa"/>
          </w:tcPr>
          <w:p w:rsidR="00724B1A" w:rsidRDefault="00724B1A" w:rsidP="000D3070">
            <w:pPr>
              <w:pStyle w:val="AralkYok"/>
              <w:rPr>
                <w:bCs/>
                <w:color w:val="000000"/>
                <w:sz w:val="22"/>
                <w:szCs w:val="22"/>
              </w:rPr>
            </w:pPr>
            <w:r>
              <w:rPr>
                <w:bCs/>
                <w:color w:val="000000"/>
                <w:sz w:val="22"/>
                <w:szCs w:val="22"/>
              </w:rPr>
              <w:t>Gözlem odası</w:t>
            </w:r>
            <w:r w:rsidR="003B7B24">
              <w:rPr>
                <w:bCs/>
                <w:color w:val="000000"/>
                <w:sz w:val="22"/>
                <w:szCs w:val="22"/>
              </w:rPr>
              <w:t xml:space="preserve"> (Covid Şüpheli Vaka İzolasyon O</w:t>
            </w:r>
            <w:r>
              <w:rPr>
                <w:bCs/>
                <w:color w:val="000000"/>
                <w:sz w:val="22"/>
                <w:szCs w:val="22"/>
              </w:rPr>
              <w:t xml:space="preserve">dası) </w:t>
            </w:r>
          </w:p>
        </w:tc>
        <w:tc>
          <w:tcPr>
            <w:tcW w:w="1984" w:type="dxa"/>
          </w:tcPr>
          <w:p w:rsidR="00724B1A" w:rsidRPr="00724909" w:rsidRDefault="009410BC" w:rsidP="000D3070">
            <w:pPr>
              <w:pStyle w:val="AralkYok"/>
              <w:rPr>
                <w:b/>
                <w:bCs/>
                <w:color w:val="000000"/>
                <w:szCs w:val="24"/>
              </w:rPr>
            </w:pPr>
            <w:r>
              <w:rPr>
                <w:b/>
                <w:bCs/>
                <w:color w:val="000000"/>
                <w:szCs w:val="24"/>
              </w:rPr>
              <w:t>1</w:t>
            </w:r>
          </w:p>
        </w:tc>
      </w:tr>
      <w:tr w:rsidR="00000951" w:rsidRPr="00724909" w:rsidTr="00B8774E">
        <w:trPr>
          <w:trHeight w:val="218"/>
        </w:trPr>
        <w:tc>
          <w:tcPr>
            <w:tcW w:w="7088" w:type="dxa"/>
          </w:tcPr>
          <w:p w:rsidR="00000951" w:rsidRDefault="00000951" w:rsidP="000D3070">
            <w:pPr>
              <w:pStyle w:val="AralkYok"/>
              <w:rPr>
                <w:bCs/>
                <w:color w:val="000000"/>
                <w:sz w:val="22"/>
                <w:szCs w:val="22"/>
              </w:rPr>
            </w:pPr>
            <w:r>
              <w:rPr>
                <w:bCs/>
                <w:color w:val="000000"/>
                <w:sz w:val="22"/>
                <w:szCs w:val="22"/>
              </w:rPr>
              <w:t>Eba destek noktası</w:t>
            </w:r>
          </w:p>
        </w:tc>
        <w:tc>
          <w:tcPr>
            <w:tcW w:w="1984" w:type="dxa"/>
          </w:tcPr>
          <w:p w:rsidR="00000951" w:rsidRPr="00724909" w:rsidRDefault="009410BC" w:rsidP="000D3070">
            <w:pPr>
              <w:pStyle w:val="AralkYok"/>
              <w:rPr>
                <w:b/>
                <w:bCs/>
                <w:color w:val="000000"/>
                <w:szCs w:val="24"/>
              </w:rPr>
            </w:pPr>
            <w:r>
              <w:rPr>
                <w:b/>
                <w:bCs/>
                <w:color w:val="000000"/>
                <w:szCs w:val="24"/>
              </w:rPr>
              <w:t>0</w:t>
            </w:r>
          </w:p>
        </w:tc>
      </w:tr>
    </w:tbl>
    <w:p w:rsidR="008808A3" w:rsidRDefault="002B6E45" w:rsidP="008808A3">
      <w:pPr>
        <w:pStyle w:val="AralkYok"/>
        <w:jc w:val="center"/>
        <w:rPr>
          <w:b/>
          <w:bCs/>
          <w:color w:val="000000"/>
        </w:rPr>
      </w:pPr>
      <w:r>
        <w:rPr>
          <w:b/>
          <w:bCs/>
          <w:color w:val="000000"/>
        </w:rPr>
        <w:t>Tablo 8</w:t>
      </w:r>
    </w:p>
    <w:p w:rsidR="00213CE2" w:rsidRDefault="00213CE2" w:rsidP="008808A3">
      <w:pPr>
        <w:pStyle w:val="AralkYok"/>
        <w:jc w:val="center"/>
        <w:rPr>
          <w:b/>
          <w:bCs/>
          <w:color w:val="000000"/>
        </w:rPr>
      </w:pPr>
    </w:p>
    <w:p w:rsidR="002B6E45" w:rsidRDefault="002B6E45" w:rsidP="008808A3">
      <w:pPr>
        <w:pStyle w:val="AralkYok"/>
        <w:jc w:val="center"/>
        <w:rPr>
          <w:b/>
          <w:bCs/>
          <w:color w:val="000000"/>
        </w:rPr>
      </w:pPr>
    </w:p>
    <w:tbl>
      <w:tblPr>
        <w:tblW w:w="9072" w:type="dxa"/>
        <w:tblInd w:w="108"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6355"/>
        <w:gridCol w:w="2717"/>
      </w:tblGrid>
      <w:tr w:rsidR="00DD1D6C" w:rsidRPr="00DD1D6C" w:rsidTr="00B8774E">
        <w:trPr>
          <w:trHeight w:val="218"/>
        </w:trPr>
        <w:tc>
          <w:tcPr>
            <w:tcW w:w="6355" w:type="dxa"/>
            <w:shd w:val="clear" w:color="auto" w:fill="8DB3E2" w:themeFill="text2" w:themeFillTint="66"/>
          </w:tcPr>
          <w:p w:rsidR="00213CE2" w:rsidRPr="00DD1D6C" w:rsidRDefault="00213CE2" w:rsidP="00EC21A4">
            <w:pPr>
              <w:pStyle w:val="AralkYok"/>
              <w:rPr>
                <w:b/>
                <w:bCs/>
                <w:color w:val="FFFFFF" w:themeColor="background1"/>
                <w:szCs w:val="24"/>
              </w:rPr>
            </w:pPr>
            <w:r w:rsidRPr="00DD1D6C">
              <w:rPr>
                <w:b/>
                <w:bCs/>
                <w:color w:val="FFFFFF" w:themeColor="background1"/>
                <w:szCs w:val="24"/>
              </w:rPr>
              <w:t>TESİSLER</w:t>
            </w:r>
          </w:p>
        </w:tc>
        <w:tc>
          <w:tcPr>
            <w:tcW w:w="2717" w:type="dxa"/>
            <w:shd w:val="clear" w:color="auto" w:fill="8DB3E2" w:themeFill="text2" w:themeFillTint="66"/>
          </w:tcPr>
          <w:p w:rsidR="00213CE2" w:rsidRPr="00DD1D6C" w:rsidRDefault="00213CE2" w:rsidP="00EC21A4">
            <w:pPr>
              <w:pStyle w:val="AralkYok"/>
              <w:rPr>
                <w:b/>
                <w:bCs/>
                <w:color w:val="FFFFFF" w:themeColor="background1"/>
                <w:szCs w:val="24"/>
              </w:rPr>
            </w:pPr>
            <w:r w:rsidRPr="00DD1D6C">
              <w:rPr>
                <w:b/>
                <w:bCs/>
                <w:color w:val="FFFFFF" w:themeColor="background1"/>
                <w:szCs w:val="24"/>
              </w:rPr>
              <w:t>SAYISI/ÖZELLİĞİ</w:t>
            </w:r>
          </w:p>
        </w:tc>
      </w:tr>
      <w:tr w:rsidR="00213CE2" w:rsidRPr="00724909" w:rsidTr="00B8774E">
        <w:trPr>
          <w:trHeight w:val="218"/>
        </w:trPr>
        <w:tc>
          <w:tcPr>
            <w:tcW w:w="6355" w:type="dxa"/>
          </w:tcPr>
          <w:p w:rsidR="00213CE2" w:rsidRPr="00213CE2" w:rsidRDefault="00213CE2" w:rsidP="00EC21A4">
            <w:pPr>
              <w:pStyle w:val="AralkYok"/>
              <w:rPr>
                <w:bCs/>
                <w:color w:val="000000"/>
                <w:sz w:val="22"/>
                <w:szCs w:val="22"/>
              </w:rPr>
            </w:pPr>
            <w:r w:rsidRPr="00213CE2">
              <w:rPr>
                <w:bCs/>
                <w:color w:val="000000"/>
                <w:sz w:val="22"/>
                <w:szCs w:val="22"/>
              </w:rPr>
              <w:t xml:space="preserve">Futbol Sahası </w:t>
            </w:r>
          </w:p>
        </w:tc>
        <w:tc>
          <w:tcPr>
            <w:tcW w:w="2717" w:type="dxa"/>
          </w:tcPr>
          <w:p w:rsidR="00213CE2" w:rsidRPr="00724909" w:rsidRDefault="009410BC" w:rsidP="00EC21A4">
            <w:pPr>
              <w:pStyle w:val="AralkYok"/>
              <w:rPr>
                <w:b/>
                <w:bCs/>
                <w:color w:val="000000"/>
                <w:szCs w:val="24"/>
              </w:rPr>
            </w:pPr>
            <w:r>
              <w:rPr>
                <w:b/>
                <w:bCs/>
                <w:color w:val="000000"/>
                <w:szCs w:val="24"/>
              </w:rPr>
              <w:t>1</w:t>
            </w:r>
          </w:p>
        </w:tc>
      </w:tr>
      <w:tr w:rsidR="00213CE2" w:rsidRPr="00724909" w:rsidTr="00B8774E">
        <w:trPr>
          <w:trHeight w:val="218"/>
        </w:trPr>
        <w:tc>
          <w:tcPr>
            <w:tcW w:w="6355" w:type="dxa"/>
          </w:tcPr>
          <w:p w:rsidR="00213CE2" w:rsidRPr="00213CE2" w:rsidRDefault="00213CE2" w:rsidP="00EC21A4">
            <w:pPr>
              <w:pStyle w:val="AralkYok"/>
              <w:rPr>
                <w:bCs/>
                <w:color w:val="000000"/>
                <w:sz w:val="22"/>
                <w:szCs w:val="22"/>
              </w:rPr>
            </w:pPr>
            <w:r w:rsidRPr="00213CE2">
              <w:rPr>
                <w:bCs/>
                <w:color w:val="000000"/>
                <w:sz w:val="22"/>
                <w:szCs w:val="22"/>
              </w:rPr>
              <w:t>Basketbol Sahası</w:t>
            </w:r>
          </w:p>
        </w:tc>
        <w:tc>
          <w:tcPr>
            <w:tcW w:w="2717" w:type="dxa"/>
          </w:tcPr>
          <w:p w:rsidR="00213CE2" w:rsidRPr="00724909" w:rsidRDefault="009410BC" w:rsidP="00EC21A4">
            <w:pPr>
              <w:pStyle w:val="AralkYok"/>
              <w:rPr>
                <w:b/>
                <w:bCs/>
                <w:color w:val="000000"/>
                <w:szCs w:val="24"/>
              </w:rPr>
            </w:pPr>
            <w:r>
              <w:rPr>
                <w:b/>
                <w:bCs/>
                <w:color w:val="000000"/>
                <w:szCs w:val="24"/>
              </w:rPr>
              <w:t>1</w:t>
            </w:r>
          </w:p>
        </w:tc>
      </w:tr>
      <w:tr w:rsidR="00213CE2" w:rsidRPr="00724909" w:rsidTr="00B8774E">
        <w:trPr>
          <w:trHeight w:val="218"/>
        </w:trPr>
        <w:tc>
          <w:tcPr>
            <w:tcW w:w="6355" w:type="dxa"/>
          </w:tcPr>
          <w:p w:rsidR="00213CE2" w:rsidRPr="00213CE2" w:rsidRDefault="00213CE2" w:rsidP="00EC21A4">
            <w:pPr>
              <w:pStyle w:val="AralkYok"/>
              <w:rPr>
                <w:bCs/>
                <w:color w:val="000000"/>
                <w:sz w:val="22"/>
                <w:szCs w:val="22"/>
              </w:rPr>
            </w:pPr>
            <w:r w:rsidRPr="00213CE2">
              <w:rPr>
                <w:bCs/>
                <w:color w:val="000000"/>
                <w:sz w:val="22"/>
                <w:szCs w:val="22"/>
              </w:rPr>
              <w:t>Voleybol Sahası</w:t>
            </w:r>
          </w:p>
        </w:tc>
        <w:tc>
          <w:tcPr>
            <w:tcW w:w="2717" w:type="dxa"/>
          </w:tcPr>
          <w:p w:rsidR="00213CE2" w:rsidRPr="00724909" w:rsidRDefault="009410BC" w:rsidP="00EC21A4">
            <w:pPr>
              <w:pStyle w:val="AralkYok"/>
              <w:rPr>
                <w:b/>
                <w:bCs/>
                <w:color w:val="000000"/>
                <w:szCs w:val="24"/>
              </w:rPr>
            </w:pPr>
            <w:r>
              <w:rPr>
                <w:b/>
                <w:bCs/>
                <w:color w:val="000000"/>
                <w:szCs w:val="24"/>
              </w:rPr>
              <w:t>1</w:t>
            </w:r>
          </w:p>
        </w:tc>
      </w:tr>
      <w:tr w:rsidR="00213CE2" w:rsidRPr="00724909" w:rsidTr="00B8774E">
        <w:trPr>
          <w:trHeight w:val="218"/>
        </w:trPr>
        <w:tc>
          <w:tcPr>
            <w:tcW w:w="6355" w:type="dxa"/>
          </w:tcPr>
          <w:p w:rsidR="00213CE2" w:rsidRPr="00213CE2" w:rsidRDefault="00213CE2" w:rsidP="00EC21A4">
            <w:pPr>
              <w:pStyle w:val="AralkYok"/>
              <w:rPr>
                <w:bCs/>
                <w:color w:val="000000"/>
                <w:sz w:val="22"/>
                <w:szCs w:val="22"/>
              </w:rPr>
            </w:pPr>
            <w:r w:rsidRPr="00213CE2">
              <w:rPr>
                <w:bCs/>
                <w:color w:val="000000"/>
                <w:sz w:val="22"/>
                <w:szCs w:val="22"/>
              </w:rPr>
              <w:t>Tenis Kortu</w:t>
            </w:r>
          </w:p>
        </w:tc>
        <w:tc>
          <w:tcPr>
            <w:tcW w:w="2717" w:type="dxa"/>
          </w:tcPr>
          <w:p w:rsidR="00213CE2" w:rsidRPr="00724909" w:rsidRDefault="009410BC" w:rsidP="00EC21A4">
            <w:pPr>
              <w:pStyle w:val="AralkYok"/>
              <w:rPr>
                <w:b/>
                <w:bCs/>
                <w:color w:val="000000"/>
                <w:szCs w:val="24"/>
              </w:rPr>
            </w:pPr>
            <w:r>
              <w:rPr>
                <w:b/>
                <w:bCs/>
                <w:color w:val="000000"/>
                <w:szCs w:val="24"/>
              </w:rPr>
              <w:t>0</w:t>
            </w:r>
          </w:p>
        </w:tc>
      </w:tr>
      <w:tr w:rsidR="00213CE2" w:rsidRPr="00724909" w:rsidTr="00B8774E">
        <w:trPr>
          <w:trHeight w:val="218"/>
        </w:trPr>
        <w:tc>
          <w:tcPr>
            <w:tcW w:w="6355" w:type="dxa"/>
          </w:tcPr>
          <w:p w:rsidR="00213CE2" w:rsidRPr="00213CE2" w:rsidRDefault="00213CE2" w:rsidP="00EC21A4">
            <w:pPr>
              <w:pStyle w:val="AralkYok"/>
              <w:rPr>
                <w:bCs/>
                <w:color w:val="000000"/>
                <w:sz w:val="22"/>
                <w:szCs w:val="22"/>
              </w:rPr>
            </w:pPr>
            <w:r w:rsidRPr="00213CE2">
              <w:rPr>
                <w:bCs/>
                <w:color w:val="000000"/>
                <w:sz w:val="22"/>
                <w:szCs w:val="22"/>
              </w:rPr>
              <w:t>Yüzme Havuzu</w:t>
            </w:r>
          </w:p>
        </w:tc>
        <w:tc>
          <w:tcPr>
            <w:tcW w:w="2717" w:type="dxa"/>
          </w:tcPr>
          <w:p w:rsidR="00213CE2" w:rsidRPr="00724909" w:rsidRDefault="009410BC" w:rsidP="00EC21A4">
            <w:pPr>
              <w:pStyle w:val="AralkYok"/>
              <w:rPr>
                <w:b/>
                <w:bCs/>
                <w:color w:val="000000"/>
                <w:szCs w:val="24"/>
              </w:rPr>
            </w:pPr>
            <w:r>
              <w:rPr>
                <w:b/>
                <w:bCs/>
                <w:color w:val="000000"/>
                <w:szCs w:val="24"/>
              </w:rPr>
              <w:t>0</w:t>
            </w:r>
          </w:p>
        </w:tc>
      </w:tr>
      <w:tr w:rsidR="00213CE2" w:rsidRPr="00724909" w:rsidTr="00B8774E">
        <w:trPr>
          <w:trHeight w:val="218"/>
        </w:trPr>
        <w:tc>
          <w:tcPr>
            <w:tcW w:w="6355" w:type="dxa"/>
          </w:tcPr>
          <w:p w:rsidR="00213CE2" w:rsidRPr="00213CE2" w:rsidRDefault="00213CE2" w:rsidP="00EC21A4">
            <w:pPr>
              <w:pStyle w:val="AralkYok"/>
              <w:rPr>
                <w:bCs/>
                <w:color w:val="000000"/>
                <w:sz w:val="22"/>
                <w:szCs w:val="22"/>
              </w:rPr>
            </w:pPr>
            <w:r w:rsidRPr="00213CE2">
              <w:rPr>
                <w:bCs/>
                <w:color w:val="000000"/>
                <w:sz w:val="22"/>
                <w:szCs w:val="22"/>
              </w:rPr>
              <w:t>Kapalı Spor Salonu</w:t>
            </w:r>
          </w:p>
        </w:tc>
        <w:tc>
          <w:tcPr>
            <w:tcW w:w="2717" w:type="dxa"/>
          </w:tcPr>
          <w:p w:rsidR="00213CE2" w:rsidRPr="00724909" w:rsidRDefault="009410BC" w:rsidP="00EC21A4">
            <w:pPr>
              <w:pStyle w:val="AralkYok"/>
              <w:rPr>
                <w:b/>
                <w:bCs/>
                <w:color w:val="000000"/>
                <w:szCs w:val="24"/>
              </w:rPr>
            </w:pPr>
            <w:r>
              <w:rPr>
                <w:b/>
                <w:bCs/>
                <w:color w:val="000000"/>
                <w:szCs w:val="24"/>
              </w:rPr>
              <w:t>0</w:t>
            </w:r>
          </w:p>
        </w:tc>
      </w:tr>
      <w:tr w:rsidR="00213CE2" w:rsidRPr="00724909" w:rsidTr="00B8774E">
        <w:trPr>
          <w:trHeight w:val="218"/>
        </w:trPr>
        <w:tc>
          <w:tcPr>
            <w:tcW w:w="6355" w:type="dxa"/>
          </w:tcPr>
          <w:p w:rsidR="00213CE2" w:rsidRPr="00213CE2" w:rsidRDefault="00213CE2" w:rsidP="00EC21A4">
            <w:pPr>
              <w:pStyle w:val="AralkYok"/>
              <w:rPr>
                <w:bCs/>
                <w:color w:val="000000"/>
                <w:sz w:val="22"/>
                <w:szCs w:val="22"/>
              </w:rPr>
            </w:pPr>
            <w:r w:rsidRPr="00213CE2">
              <w:rPr>
                <w:bCs/>
                <w:color w:val="000000"/>
                <w:sz w:val="22"/>
                <w:szCs w:val="22"/>
              </w:rPr>
              <w:t>Kapalı Yüzme Havuzu</w:t>
            </w:r>
          </w:p>
        </w:tc>
        <w:tc>
          <w:tcPr>
            <w:tcW w:w="2717" w:type="dxa"/>
          </w:tcPr>
          <w:p w:rsidR="00213CE2" w:rsidRPr="00724909" w:rsidRDefault="009410BC" w:rsidP="00EC21A4">
            <w:pPr>
              <w:pStyle w:val="AralkYok"/>
              <w:rPr>
                <w:b/>
                <w:bCs/>
                <w:color w:val="000000"/>
                <w:szCs w:val="24"/>
              </w:rPr>
            </w:pPr>
            <w:r>
              <w:rPr>
                <w:b/>
                <w:bCs/>
                <w:color w:val="000000"/>
                <w:szCs w:val="24"/>
              </w:rPr>
              <w:t>0</w:t>
            </w:r>
          </w:p>
        </w:tc>
      </w:tr>
      <w:tr w:rsidR="00213CE2" w:rsidRPr="00724909" w:rsidTr="00B8774E">
        <w:trPr>
          <w:trHeight w:val="218"/>
        </w:trPr>
        <w:tc>
          <w:tcPr>
            <w:tcW w:w="6355" w:type="dxa"/>
          </w:tcPr>
          <w:p w:rsidR="00213CE2" w:rsidRPr="00213CE2" w:rsidRDefault="00213CE2" w:rsidP="00EC21A4">
            <w:pPr>
              <w:pStyle w:val="AralkYok"/>
              <w:rPr>
                <w:bCs/>
                <w:color w:val="000000"/>
                <w:sz w:val="22"/>
                <w:szCs w:val="22"/>
              </w:rPr>
            </w:pPr>
            <w:r w:rsidRPr="00213CE2">
              <w:rPr>
                <w:bCs/>
                <w:color w:val="000000"/>
                <w:sz w:val="22"/>
                <w:szCs w:val="22"/>
              </w:rPr>
              <w:t>Diğer Salon</w:t>
            </w:r>
          </w:p>
        </w:tc>
        <w:tc>
          <w:tcPr>
            <w:tcW w:w="2717" w:type="dxa"/>
          </w:tcPr>
          <w:p w:rsidR="00213CE2" w:rsidRPr="00724909" w:rsidRDefault="009410BC" w:rsidP="00EC21A4">
            <w:pPr>
              <w:pStyle w:val="AralkYok"/>
              <w:rPr>
                <w:b/>
                <w:bCs/>
                <w:color w:val="000000"/>
                <w:szCs w:val="24"/>
              </w:rPr>
            </w:pPr>
            <w:r>
              <w:rPr>
                <w:b/>
                <w:bCs/>
                <w:color w:val="000000"/>
                <w:szCs w:val="24"/>
              </w:rPr>
              <w:t>0</w:t>
            </w:r>
          </w:p>
        </w:tc>
      </w:tr>
    </w:tbl>
    <w:p w:rsidR="00FF1D90" w:rsidRDefault="00FF1D90" w:rsidP="00213CE2">
      <w:pPr>
        <w:pStyle w:val="AralkYok"/>
        <w:jc w:val="center"/>
        <w:rPr>
          <w:b/>
          <w:bCs/>
          <w:color w:val="000000"/>
        </w:rPr>
      </w:pPr>
    </w:p>
    <w:p w:rsidR="00213CE2" w:rsidRDefault="002B6E45" w:rsidP="00213CE2">
      <w:pPr>
        <w:pStyle w:val="AralkYok"/>
        <w:jc w:val="center"/>
        <w:rPr>
          <w:b/>
          <w:bCs/>
          <w:color w:val="000000"/>
        </w:rPr>
      </w:pPr>
      <w:r>
        <w:rPr>
          <w:b/>
          <w:bCs/>
          <w:color w:val="000000"/>
        </w:rPr>
        <w:t>Tablo 9</w:t>
      </w:r>
    </w:p>
    <w:p w:rsidR="00213CE2" w:rsidRPr="00213CE2" w:rsidRDefault="00213CE2" w:rsidP="008808A3">
      <w:pPr>
        <w:pStyle w:val="AralkYok"/>
        <w:jc w:val="center"/>
        <w:rPr>
          <w:b/>
          <w:bCs/>
          <w:color w:val="000000"/>
        </w:rPr>
      </w:pPr>
    </w:p>
    <w:tbl>
      <w:tblPr>
        <w:tblW w:w="9072" w:type="dxa"/>
        <w:tblInd w:w="108"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097"/>
        <w:gridCol w:w="1975"/>
      </w:tblGrid>
      <w:tr w:rsidR="00DD1D6C" w:rsidRPr="00DD1D6C" w:rsidTr="00B8774E">
        <w:trPr>
          <w:trHeight w:val="218"/>
        </w:trPr>
        <w:tc>
          <w:tcPr>
            <w:tcW w:w="7097"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lastRenderedPageBreak/>
              <w:t xml:space="preserve">FİZİKİ MEKANIN ADI (VARSA EK BİNALAR İÇİN) </w:t>
            </w:r>
          </w:p>
        </w:tc>
        <w:tc>
          <w:tcPr>
            <w:tcW w:w="1975"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SAYISI/ÖZELLİĞİ</w:t>
            </w:r>
          </w:p>
        </w:tc>
      </w:tr>
      <w:tr w:rsidR="008808A3" w:rsidRPr="00724909" w:rsidTr="00B8774E">
        <w:trPr>
          <w:trHeight w:val="232"/>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Bina Kapalı Alan(m2)</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 xml:space="preserve">Binanın Yapı Tarzı (betonarme, </w:t>
            </w:r>
            <w:r w:rsidR="0064415D" w:rsidRPr="00EE54A6">
              <w:rPr>
                <w:bCs/>
                <w:color w:val="000000"/>
                <w:sz w:val="22"/>
                <w:szCs w:val="22"/>
              </w:rPr>
              <w:t>kâ</w:t>
            </w:r>
            <w:r w:rsidR="0064415D">
              <w:rPr>
                <w:bCs/>
                <w:color w:val="000000"/>
                <w:sz w:val="22"/>
                <w:szCs w:val="22"/>
              </w:rPr>
              <w:t>r</w:t>
            </w:r>
            <w:r w:rsidR="0064415D" w:rsidRPr="00EE54A6">
              <w:rPr>
                <w:bCs/>
                <w:color w:val="000000"/>
                <w:sz w:val="22"/>
                <w:szCs w:val="22"/>
              </w:rPr>
              <w:t>gir</w:t>
            </w:r>
            <w:r w:rsidRPr="00EE54A6">
              <w:rPr>
                <w:bCs/>
                <w:color w:val="000000"/>
                <w:sz w:val="22"/>
                <w:szCs w:val="22"/>
              </w:rPr>
              <w:t>,</w:t>
            </w:r>
            <w:r w:rsidR="0064415D">
              <w:rPr>
                <w:bCs/>
                <w:color w:val="000000"/>
                <w:sz w:val="22"/>
                <w:szCs w:val="22"/>
              </w:rPr>
              <w:t xml:space="preserve"> </w:t>
            </w:r>
            <w:r w:rsidRPr="00EE54A6">
              <w:rPr>
                <w:bCs/>
                <w:color w:val="000000"/>
                <w:sz w:val="22"/>
                <w:szCs w:val="22"/>
              </w:rPr>
              <w:t>ahşap,</w:t>
            </w:r>
            <w:r w:rsidR="0064415D">
              <w:rPr>
                <w:bCs/>
                <w:color w:val="000000"/>
                <w:sz w:val="22"/>
                <w:szCs w:val="22"/>
              </w:rPr>
              <w:t xml:space="preserve"> </w:t>
            </w:r>
            <w:r w:rsidRPr="00EE54A6">
              <w:rPr>
                <w:bCs/>
                <w:color w:val="000000"/>
                <w:sz w:val="22"/>
                <w:szCs w:val="22"/>
              </w:rPr>
              <w:t>prefabrik vb.)</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Yapı Yüksekliği (zemin kotu çatı ve asmakatlar dahil metre olarak) (m)</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Kat sayısı (borum kat + zemin kat ve kat sayısı)</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Sığınak</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Bina Enerji Giriş Sistemi (Havai hat/Yer altı hat)</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Enerji odası</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Sıvı Atıkların Bertarafı</w:t>
            </w:r>
            <w:r w:rsidR="00D23808">
              <w:rPr>
                <w:bCs/>
                <w:color w:val="000000"/>
                <w:sz w:val="22"/>
                <w:szCs w:val="22"/>
              </w:rPr>
              <w:t xml:space="preserve"> </w:t>
            </w:r>
            <w:r w:rsidRPr="00EE54A6">
              <w:rPr>
                <w:bCs/>
                <w:color w:val="000000"/>
                <w:sz w:val="22"/>
                <w:szCs w:val="22"/>
              </w:rPr>
              <w:t>(Kanalizasyon/Fosseptik)</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32"/>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Mutfak</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94"/>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Yemekhane</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97" w:type="dxa"/>
          </w:tcPr>
          <w:p w:rsidR="008808A3" w:rsidRPr="00EE54A6" w:rsidRDefault="008808A3" w:rsidP="00EE54A6">
            <w:pPr>
              <w:pStyle w:val="AralkYok"/>
              <w:tabs>
                <w:tab w:val="left" w:pos="4845"/>
              </w:tabs>
              <w:rPr>
                <w:bCs/>
                <w:color w:val="000000"/>
                <w:sz w:val="22"/>
                <w:szCs w:val="22"/>
              </w:rPr>
            </w:pPr>
            <w:r w:rsidRPr="00EE54A6">
              <w:rPr>
                <w:bCs/>
                <w:color w:val="000000"/>
                <w:sz w:val="22"/>
                <w:szCs w:val="22"/>
              </w:rPr>
              <w:t>Çamaşırhane</w:t>
            </w:r>
            <w:r w:rsidR="00EE54A6">
              <w:rPr>
                <w:bCs/>
                <w:color w:val="000000"/>
                <w:sz w:val="22"/>
                <w:szCs w:val="22"/>
              </w:rPr>
              <w:tab/>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Toplantı salonu</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18"/>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Depo</w:t>
            </w:r>
          </w:p>
        </w:tc>
        <w:tc>
          <w:tcPr>
            <w:tcW w:w="1975" w:type="dxa"/>
          </w:tcPr>
          <w:p w:rsidR="008808A3" w:rsidRPr="00724909" w:rsidRDefault="009410BC" w:rsidP="000D3070">
            <w:pPr>
              <w:pStyle w:val="AralkYok"/>
              <w:rPr>
                <w:b/>
                <w:bCs/>
                <w:color w:val="000000"/>
                <w:szCs w:val="24"/>
              </w:rPr>
            </w:pPr>
            <w:r>
              <w:rPr>
                <w:b/>
                <w:bCs/>
                <w:color w:val="000000"/>
                <w:szCs w:val="24"/>
              </w:rPr>
              <w:t>0</w:t>
            </w:r>
          </w:p>
        </w:tc>
      </w:tr>
      <w:tr w:rsidR="008808A3" w:rsidRPr="00724909" w:rsidTr="00B8774E">
        <w:trPr>
          <w:trHeight w:val="230"/>
        </w:trPr>
        <w:tc>
          <w:tcPr>
            <w:tcW w:w="7097" w:type="dxa"/>
          </w:tcPr>
          <w:p w:rsidR="008808A3" w:rsidRPr="00EE54A6" w:rsidRDefault="008808A3" w:rsidP="000D3070">
            <w:pPr>
              <w:pStyle w:val="AralkYok"/>
              <w:rPr>
                <w:bCs/>
                <w:color w:val="000000"/>
                <w:sz w:val="22"/>
                <w:szCs w:val="22"/>
              </w:rPr>
            </w:pPr>
            <w:r w:rsidRPr="00EE54A6">
              <w:rPr>
                <w:bCs/>
                <w:color w:val="000000"/>
                <w:sz w:val="22"/>
                <w:szCs w:val="22"/>
              </w:rPr>
              <w:t>Arşiv</w:t>
            </w:r>
          </w:p>
        </w:tc>
        <w:tc>
          <w:tcPr>
            <w:tcW w:w="1975" w:type="dxa"/>
          </w:tcPr>
          <w:p w:rsidR="008808A3" w:rsidRPr="00724909" w:rsidRDefault="009410BC" w:rsidP="000D3070">
            <w:pPr>
              <w:pStyle w:val="AralkYok"/>
              <w:rPr>
                <w:b/>
                <w:bCs/>
                <w:color w:val="000000"/>
                <w:szCs w:val="24"/>
              </w:rPr>
            </w:pPr>
            <w:r>
              <w:rPr>
                <w:b/>
                <w:bCs/>
                <w:color w:val="000000"/>
                <w:szCs w:val="24"/>
              </w:rPr>
              <w:t>0</w:t>
            </w:r>
          </w:p>
        </w:tc>
      </w:tr>
    </w:tbl>
    <w:p w:rsidR="008808A3" w:rsidRDefault="002B6E45" w:rsidP="008808A3">
      <w:pPr>
        <w:pStyle w:val="AralkYok"/>
        <w:jc w:val="center"/>
        <w:rPr>
          <w:b/>
          <w:bCs/>
          <w:color w:val="000000"/>
        </w:rPr>
      </w:pPr>
      <w:r>
        <w:rPr>
          <w:b/>
          <w:bCs/>
          <w:color w:val="000000"/>
        </w:rPr>
        <w:t>Tablo 10</w:t>
      </w:r>
    </w:p>
    <w:p w:rsidR="00433256" w:rsidRDefault="00433256" w:rsidP="008808A3">
      <w:pPr>
        <w:pStyle w:val="AralkYok"/>
        <w:jc w:val="center"/>
        <w:rPr>
          <w:b/>
          <w:bCs/>
          <w:color w:val="000000"/>
        </w:rPr>
      </w:pPr>
    </w:p>
    <w:p w:rsidR="00433256" w:rsidRDefault="00433256" w:rsidP="008808A3">
      <w:pPr>
        <w:pStyle w:val="AralkYok"/>
        <w:jc w:val="center"/>
        <w:rPr>
          <w:b/>
          <w:bCs/>
          <w:color w:val="000000"/>
        </w:rPr>
      </w:pPr>
    </w:p>
    <w:p w:rsidR="00433256" w:rsidRDefault="00433256" w:rsidP="008808A3">
      <w:pPr>
        <w:pStyle w:val="AralkYok"/>
        <w:jc w:val="center"/>
        <w:rPr>
          <w:b/>
          <w:bCs/>
          <w:color w:val="000000"/>
        </w:rPr>
      </w:pPr>
    </w:p>
    <w:p w:rsidR="00D23808" w:rsidRPr="00EE54A6" w:rsidRDefault="00D23808" w:rsidP="00D23808">
      <w:pPr>
        <w:pStyle w:val="AralkYok"/>
        <w:jc w:val="center"/>
        <w:rPr>
          <w:bCs/>
          <w:color w:val="000000"/>
          <w:sz w:val="22"/>
          <w:szCs w:val="22"/>
        </w:rPr>
      </w:pPr>
      <w:r>
        <w:rPr>
          <w:bCs/>
          <w:color w:val="000000"/>
          <w:sz w:val="22"/>
          <w:szCs w:val="22"/>
        </w:rPr>
        <w:t>NOT</w:t>
      </w:r>
      <w:r w:rsidRPr="00EE54A6">
        <w:rPr>
          <w:bCs/>
          <w:color w:val="000000"/>
          <w:sz w:val="22"/>
          <w:szCs w:val="22"/>
        </w:rPr>
        <w:t>: Bi</w:t>
      </w:r>
      <w:r>
        <w:rPr>
          <w:bCs/>
          <w:color w:val="000000"/>
          <w:sz w:val="22"/>
          <w:szCs w:val="22"/>
        </w:rPr>
        <w:t>r</w:t>
      </w:r>
      <w:r w:rsidRPr="00EE54A6">
        <w:rPr>
          <w:bCs/>
          <w:color w:val="000000"/>
          <w:sz w:val="22"/>
          <w:szCs w:val="22"/>
        </w:rPr>
        <w:t>den fazla ek bina var</w:t>
      </w:r>
      <w:r>
        <w:rPr>
          <w:bCs/>
          <w:color w:val="000000"/>
          <w:sz w:val="22"/>
          <w:szCs w:val="22"/>
        </w:rPr>
        <w:t>sa tablo 6</w:t>
      </w:r>
      <w:r w:rsidRPr="00EE54A6">
        <w:rPr>
          <w:bCs/>
          <w:color w:val="000000"/>
          <w:sz w:val="22"/>
          <w:szCs w:val="22"/>
        </w:rPr>
        <w:t xml:space="preserve"> çoğaltılabilir.</w:t>
      </w:r>
    </w:p>
    <w:tbl>
      <w:tblPr>
        <w:tblW w:w="9072" w:type="dxa"/>
        <w:tblInd w:w="108"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6341"/>
        <w:gridCol w:w="2731"/>
      </w:tblGrid>
      <w:tr w:rsidR="00DD1D6C" w:rsidRPr="00DD1D6C" w:rsidTr="00B8774E">
        <w:trPr>
          <w:trHeight w:val="218"/>
        </w:trPr>
        <w:tc>
          <w:tcPr>
            <w:tcW w:w="6341"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 xml:space="preserve">FİZİKİ MEKANIN  </w:t>
            </w:r>
          </w:p>
        </w:tc>
        <w:tc>
          <w:tcPr>
            <w:tcW w:w="2731" w:type="dxa"/>
            <w:shd w:val="clear" w:color="auto" w:fill="8DB3E2" w:themeFill="text2" w:themeFillTint="66"/>
          </w:tcPr>
          <w:p w:rsidR="008808A3" w:rsidRPr="00DD1D6C" w:rsidRDefault="008808A3" w:rsidP="000D3070">
            <w:pPr>
              <w:pStyle w:val="AralkYok"/>
              <w:rPr>
                <w:b/>
                <w:bCs/>
                <w:color w:val="FFFFFF" w:themeColor="background1"/>
              </w:rPr>
            </w:pPr>
            <w:r w:rsidRPr="00DD1D6C">
              <w:rPr>
                <w:b/>
                <w:bCs/>
                <w:color w:val="FFFFFF" w:themeColor="background1"/>
              </w:rPr>
              <w:t>SAYISI/ÖZELLİĞİ</w:t>
            </w:r>
          </w:p>
        </w:tc>
      </w:tr>
      <w:tr w:rsidR="008808A3" w:rsidRPr="0042685B" w:rsidTr="00B8774E">
        <w:trPr>
          <w:trHeight w:val="218"/>
        </w:trPr>
        <w:tc>
          <w:tcPr>
            <w:tcW w:w="6341" w:type="dxa"/>
          </w:tcPr>
          <w:p w:rsidR="008808A3" w:rsidRPr="008808A3" w:rsidRDefault="00D23808" w:rsidP="000D3070">
            <w:pPr>
              <w:pStyle w:val="AralkYok"/>
              <w:rPr>
                <w:bCs/>
                <w:color w:val="000000"/>
                <w:sz w:val="22"/>
                <w:szCs w:val="22"/>
              </w:rPr>
            </w:pPr>
            <w:r>
              <w:rPr>
                <w:bCs/>
                <w:color w:val="000000"/>
                <w:sz w:val="22"/>
                <w:szCs w:val="22"/>
              </w:rPr>
              <w:t>Kurum</w:t>
            </w:r>
            <w:r w:rsidR="008808A3" w:rsidRPr="008808A3">
              <w:rPr>
                <w:bCs/>
                <w:color w:val="000000"/>
                <w:sz w:val="22"/>
                <w:szCs w:val="22"/>
              </w:rPr>
              <w:t xml:space="preserve"> Toplam Açık Alanı(m2)</w:t>
            </w:r>
          </w:p>
        </w:tc>
        <w:tc>
          <w:tcPr>
            <w:tcW w:w="2731" w:type="dxa"/>
          </w:tcPr>
          <w:p w:rsidR="008808A3" w:rsidRPr="008808A3" w:rsidRDefault="009410BC" w:rsidP="000D3070">
            <w:pPr>
              <w:pStyle w:val="AralkYok"/>
              <w:rPr>
                <w:bCs/>
                <w:color w:val="000000"/>
                <w:sz w:val="22"/>
                <w:szCs w:val="22"/>
              </w:rPr>
            </w:pPr>
            <w:r>
              <w:rPr>
                <w:bCs/>
                <w:color w:val="000000"/>
                <w:sz w:val="22"/>
                <w:szCs w:val="22"/>
              </w:rPr>
              <w:t>5908</w:t>
            </w:r>
          </w:p>
        </w:tc>
      </w:tr>
      <w:tr w:rsidR="008808A3" w:rsidRPr="0042685B" w:rsidTr="00B8774E">
        <w:trPr>
          <w:trHeight w:val="218"/>
        </w:trPr>
        <w:tc>
          <w:tcPr>
            <w:tcW w:w="6341" w:type="dxa"/>
          </w:tcPr>
          <w:p w:rsidR="008808A3" w:rsidRPr="008808A3" w:rsidRDefault="00FB26E7" w:rsidP="000D3070">
            <w:pPr>
              <w:pStyle w:val="AralkYok"/>
              <w:rPr>
                <w:bCs/>
                <w:color w:val="000000"/>
                <w:sz w:val="22"/>
                <w:szCs w:val="22"/>
              </w:rPr>
            </w:pPr>
            <w:r>
              <w:rPr>
                <w:bCs/>
                <w:color w:val="000000"/>
                <w:sz w:val="22"/>
                <w:szCs w:val="22"/>
              </w:rPr>
              <w:t>Kurum Toplam Kapalı</w:t>
            </w:r>
            <w:r w:rsidR="008808A3" w:rsidRPr="008808A3">
              <w:rPr>
                <w:bCs/>
                <w:color w:val="000000"/>
                <w:sz w:val="22"/>
                <w:szCs w:val="22"/>
              </w:rPr>
              <w:t xml:space="preserve"> Alanı(m2)</w:t>
            </w:r>
          </w:p>
        </w:tc>
        <w:tc>
          <w:tcPr>
            <w:tcW w:w="2731" w:type="dxa"/>
          </w:tcPr>
          <w:p w:rsidR="008808A3" w:rsidRPr="008808A3" w:rsidRDefault="009410BC" w:rsidP="000D3070">
            <w:pPr>
              <w:pStyle w:val="AralkYok"/>
              <w:rPr>
                <w:bCs/>
                <w:color w:val="000000"/>
                <w:sz w:val="22"/>
                <w:szCs w:val="22"/>
              </w:rPr>
            </w:pPr>
            <w:r>
              <w:rPr>
                <w:bCs/>
                <w:color w:val="000000"/>
                <w:sz w:val="22"/>
                <w:szCs w:val="22"/>
              </w:rPr>
              <w:t>611</w:t>
            </w:r>
          </w:p>
        </w:tc>
      </w:tr>
      <w:tr w:rsidR="00213CE2" w:rsidRPr="0042685B" w:rsidTr="00B8774E">
        <w:trPr>
          <w:trHeight w:val="218"/>
        </w:trPr>
        <w:tc>
          <w:tcPr>
            <w:tcW w:w="6341" w:type="dxa"/>
          </w:tcPr>
          <w:p w:rsidR="00213CE2" w:rsidRPr="008808A3" w:rsidRDefault="00213CE2" w:rsidP="000D3070">
            <w:pPr>
              <w:pStyle w:val="AralkYok"/>
              <w:rPr>
                <w:bCs/>
                <w:color w:val="000000"/>
                <w:sz w:val="22"/>
                <w:szCs w:val="22"/>
              </w:rPr>
            </w:pPr>
            <w:r>
              <w:rPr>
                <w:bCs/>
                <w:color w:val="000000"/>
                <w:sz w:val="22"/>
                <w:szCs w:val="22"/>
              </w:rPr>
              <w:t>Toplam Derslik Sayısı</w:t>
            </w:r>
          </w:p>
        </w:tc>
        <w:tc>
          <w:tcPr>
            <w:tcW w:w="2731" w:type="dxa"/>
          </w:tcPr>
          <w:p w:rsidR="00213CE2" w:rsidRPr="008808A3" w:rsidRDefault="00EC47CD" w:rsidP="000D3070">
            <w:pPr>
              <w:pStyle w:val="AralkYok"/>
              <w:rPr>
                <w:bCs/>
                <w:color w:val="000000"/>
                <w:sz w:val="22"/>
                <w:szCs w:val="22"/>
              </w:rPr>
            </w:pPr>
            <w:r>
              <w:rPr>
                <w:bCs/>
                <w:color w:val="000000"/>
                <w:sz w:val="22"/>
                <w:szCs w:val="22"/>
              </w:rPr>
              <w:t>12</w:t>
            </w:r>
          </w:p>
        </w:tc>
      </w:tr>
      <w:tr w:rsidR="00213CE2" w:rsidRPr="0042685B" w:rsidTr="00B8774E">
        <w:trPr>
          <w:trHeight w:val="218"/>
        </w:trPr>
        <w:tc>
          <w:tcPr>
            <w:tcW w:w="6341" w:type="dxa"/>
          </w:tcPr>
          <w:p w:rsidR="00213CE2" w:rsidRDefault="00213CE2" w:rsidP="000D3070">
            <w:pPr>
              <w:pStyle w:val="AralkYok"/>
              <w:rPr>
                <w:bCs/>
                <w:color w:val="000000"/>
                <w:sz w:val="22"/>
                <w:szCs w:val="22"/>
              </w:rPr>
            </w:pPr>
            <w:r>
              <w:rPr>
                <w:bCs/>
                <w:color w:val="000000"/>
                <w:sz w:val="22"/>
                <w:szCs w:val="22"/>
              </w:rPr>
              <w:t>Toplam Öğretmen Odası Sayısı</w:t>
            </w:r>
          </w:p>
        </w:tc>
        <w:tc>
          <w:tcPr>
            <w:tcW w:w="2731" w:type="dxa"/>
          </w:tcPr>
          <w:p w:rsidR="00213CE2" w:rsidRPr="008808A3" w:rsidRDefault="009410BC" w:rsidP="000D3070">
            <w:pPr>
              <w:pStyle w:val="AralkYok"/>
              <w:rPr>
                <w:bCs/>
                <w:color w:val="000000"/>
                <w:sz w:val="22"/>
                <w:szCs w:val="22"/>
              </w:rPr>
            </w:pPr>
            <w:r>
              <w:rPr>
                <w:bCs/>
                <w:color w:val="000000"/>
                <w:sz w:val="22"/>
                <w:szCs w:val="22"/>
              </w:rPr>
              <w:t>1</w:t>
            </w:r>
          </w:p>
        </w:tc>
      </w:tr>
      <w:tr w:rsidR="00213CE2" w:rsidRPr="0042685B" w:rsidTr="00B8774E">
        <w:trPr>
          <w:trHeight w:val="218"/>
        </w:trPr>
        <w:tc>
          <w:tcPr>
            <w:tcW w:w="6341" w:type="dxa"/>
          </w:tcPr>
          <w:p w:rsidR="00213CE2" w:rsidRDefault="00213CE2" w:rsidP="000D3070">
            <w:pPr>
              <w:pStyle w:val="AralkYok"/>
              <w:rPr>
                <w:bCs/>
                <w:color w:val="000000"/>
                <w:sz w:val="22"/>
                <w:szCs w:val="22"/>
              </w:rPr>
            </w:pPr>
            <w:r>
              <w:rPr>
                <w:bCs/>
                <w:color w:val="000000"/>
                <w:sz w:val="22"/>
                <w:szCs w:val="22"/>
              </w:rPr>
              <w:t>Toplam Laboratuvar Sayısı</w:t>
            </w:r>
          </w:p>
        </w:tc>
        <w:tc>
          <w:tcPr>
            <w:tcW w:w="2731" w:type="dxa"/>
          </w:tcPr>
          <w:p w:rsidR="00213CE2" w:rsidRPr="008808A3" w:rsidRDefault="009410BC" w:rsidP="000D3070">
            <w:pPr>
              <w:pStyle w:val="AralkYok"/>
              <w:rPr>
                <w:bCs/>
                <w:color w:val="000000"/>
                <w:sz w:val="22"/>
                <w:szCs w:val="22"/>
              </w:rPr>
            </w:pPr>
            <w:r>
              <w:rPr>
                <w:bCs/>
                <w:color w:val="000000"/>
                <w:sz w:val="22"/>
                <w:szCs w:val="22"/>
              </w:rPr>
              <w:t>1</w:t>
            </w:r>
          </w:p>
        </w:tc>
      </w:tr>
      <w:tr w:rsidR="00213CE2" w:rsidRPr="0042685B" w:rsidTr="00B8774E">
        <w:trPr>
          <w:trHeight w:val="218"/>
        </w:trPr>
        <w:tc>
          <w:tcPr>
            <w:tcW w:w="6341" w:type="dxa"/>
          </w:tcPr>
          <w:p w:rsidR="00213CE2" w:rsidRDefault="00213CE2" w:rsidP="000D3070">
            <w:pPr>
              <w:pStyle w:val="AralkYok"/>
              <w:rPr>
                <w:bCs/>
                <w:color w:val="000000"/>
                <w:sz w:val="22"/>
                <w:szCs w:val="22"/>
              </w:rPr>
            </w:pPr>
            <w:r>
              <w:rPr>
                <w:bCs/>
                <w:color w:val="000000"/>
                <w:sz w:val="22"/>
                <w:szCs w:val="22"/>
              </w:rPr>
              <w:t>Toplam Atölye Sayısı</w:t>
            </w:r>
          </w:p>
        </w:tc>
        <w:tc>
          <w:tcPr>
            <w:tcW w:w="2731" w:type="dxa"/>
          </w:tcPr>
          <w:p w:rsidR="00213CE2" w:rsidRPr="008808A3" w:rsidRDefault="009410BC" w:rsidP="000D3070">
            <w:pPr>
              <w:pStyle w:val="AralkYok"/>
              <w:rPr>
                <w:bCs/>
                <w:color w:val="000000"/>
                <w:sz w:val="22"/>
                <w:szCs w:val="22"/>
              </w:rPr>
            </w:pPr>
            <w:r>
              <w:rPr>
                <w:bCs/>
                <w:color w:val="000000"/>
                <w:sz w:val="22"/>
                <w:szCs w:val="22"/>
              </w:rPr>
              <w:t>1</w:t>
            </w:r>
          </w:p>
        </w:tc>
      </w:tr>
    </w:tbl>
    <w:p w:rsidR="008808A3" w:rsidRPr="00213CE2" w:rsidRDefault="002B6E45" w:rsidP="008808A3">
      <w:pPr>
        <w:pStyle w:val="AralkYok"/>
        <w:jc w:val="center"/>
        <w:rPr>
          <w:b/>
          <w:bCs/>
          <w:color w:val="000000"/>
        </w:rPr>
      </w:pPr>
      <w:r>
        <w:rPr>
          <w:b/>
          <w:bCs/>
          <w:color w:val="000000"/>
        </w:rPr>
        <w:t>Tablo 11</w:t>
      </w:r>
    </w:p>
    <w:p w:rsidR="008808A3" w:rsidRDefault="008808A3" w:rsidP="008808A3">
      <w:pPr>
        <w:pStyle w:val="Balk2"/>
      </w:pPr>
      <w:r>
        <w:t xml:space="preserve">6.3. </w:t>
      </w:r>
      <w:r w:rsidR="007B7514" w:rsidRPr="007276EB">
        <w:t>Taşımalı Eğitim:</w:t>
      </w:r>
      <w:r w:rsidR="007B7514">
        <w:t xml:space="preserve"> </w:t>
      </w:r>
      <w:r w:rsidR="00996B89">
        <w:t>2020-2021</w:t>
      </w:r>
    </w:p>
    <w:p w:rsidR="008808A3" w:rsidRPr="007276EB" w:rsidRDefault="008808A3" w:rsidP="008808A3">
      <w:pPr>
        <w:pStyle w:val="AralkYok"/>
        <w:rPr>
          <w:b/>
          <w:bCs/>
          <w:color w:val="000000"/>
          <w:szCs w:val="24"/>
        </w:rPr>
      </w:pPr>
    </w:p>
    <w:tbl>
      <w:tblPr>
        <w:tblW w:w="9072" w:type="dxa"/>
        <w:tblInd w:w="40"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6" w:space="0" w:color="808080" w:themeColor="background1" w:themeShade="80"/>
          <w:insideV w:val="single" w:sz="6" w:space="0" w:color="808080" w:themeColor="background1" w:themeShade="80"/>
        </w:tblBorders>
        <w:tblLayout w:type="fixed"/>
        <w:tblCellMar>
          <w:left w:w="40" w:type="dxa"/>
          <w:right w:w="40" w:type="dxa"/>
        </w:tblCellMar>
        <w:tblLook w:val="0000" w:firstRow="0" w:lastRow="0" w:firstColumn="0" w:lastColumn="0" w:noHBand="0" w:noVBand="0"/>
      </w:tblPr>
      <w:tblGrid>
        <w:gridCol w:w="1985"/>
        <w:gridCol w:w="1843"/>
        <w:gridCol w:w="1842"/>
        <w:gridCol w:w="1701"/>
        <w:gridCol w:w="1701"/>
      </w:tblGrid>
      <w:tr w:rsidR="008808A3" w:rsidRPr="007276EB" w:rsidTr="00B8774E">
        <w:tc>
          <w:tcPr>
            <w:tcW w:w="1985" w:type="dxa"/>
            <w:shd w:val="clear" w:color="auto" w:fill="8DB3E2" w:themeFill="text2" w:themeFillTint="66"/>
          </w:tcPr>
          <w:p w:rsidR="008808A3" w:rsidRPr="00DD1D6C" w:rsidRDefault="008808A3" w:rsidP="008808A3">
            <w:pPr>
              <w:pStyle w:val="AralkYok"/>
              <w:jc w:val="center"/>
              <w:rPr>
                <w:b/>
                <w:bCs/>
                <w:color w:val="FFFFFF" w:themeColor="background1"/>
                <w:szCs w:val="24"/>
              </w:rPr>
            </w:pPr>
            <w:r w:rsidRPr="00DD1D6C">
              <w:rPr>
                <w:b/>
                <w:bCs/>
                <w:color w:val="FFFFFF" w:themeColor="background1"/>
                <w:szCs w:val="24"/>
              </w:rPr>
              <w:t>TAŞIMA MERKEZİ OKULUMUZ</w:t>
            </w:r>
          </w:p>
        </w:tc>
        <w:tc>
          <w:tcPr>
            <w:tcW w:w="1843" w:type="dxa"/>
            <w:shd w:val="clear" w:color="auto" w:fill="8DB3E2" w:themeFill="text2" w:themeFillTint="66"/>
          </w:tcPr>
          <w:p w:rsidR="008808A3" w:rsidRPr="00DD1D6C" w:rsidRDefault="008808A3" w:rsidP="008808A3">
            <w:pPr>
              <w:pStyle w:val="AralkYok"/>
              <w:jc w:val="center"/>
              <w:rPr>
                <w:b/>
                <w:bCs/>
                <w:color w:val="FFFFFF" w:themeColor="background1"/>
                <w:szCs w:val="24"/>
              </w:rPr>
            </w:pPr>
            <w:r w:rsidRPr="00DD1D6C">
              <w:rPr>
                <w:b/>
                <w:bCs/>
                <w:color w:val="FFFFFF" w:themeColor="background1"/>
                <w:szCs w:val="24"/>
              </w:rPr>
              <w:t>TOPLAM TAŞINAN KÖY SAYISI</w:t>
            </w:r>
          </w:p>
        </w:tc>
        <w:tc>
          <w:tcPr>
            <w:tcW w:w="1842" w:type="dxa"/>
            <w:shd w:val="clear" w:color="auto" w:fill="8DB3E2" w:themeFill="text2" w:themeFillTint="66"/>
          </w:tcPr>
          <w:p w:rsidR="008808A3" w:rsidRPr="00DD1D6C" w:rsidRDefault="008808A3" w:rsidP="008808A3">
            <w:pPr>
              <w:pStyle w:val="AralkYok"/>
              <w:jc w:val="center"/>
              <w:rPr>
                <w:b/>
                <w:bCs/>
                <w:color w:val="FFFFFF" w:themeColor="background1"/>
                <w:szCs w:val="24"/>
              </w:rPr>
            </w:pPr>
            <w:r w:rsidRPr="00DD1D6C">
              <w:rPr>
                <w:b/>
                <w:bCs/>
                <w:color w:val="FFFFFF" w:themeColor="background1"/>
                <w:szCs w:val="24"/>
              </w:rPr>
              <w:t>TAŞIMA YAPAN ARAÇ SAYISI</w:t>
            </w:r>
          </w:p>
        </w:tc>
        <w:tc>
          <w:tcPr>
            <w:tcW w:w="1701" w:type="dxa"/>
            <w:shd w:val="clear" w:color="auto" w:fill="8DB3E2" w:themeFill="text2" w:themeFillTint="66"/>
          </w:tcPr>
          <w:p w:rsidR="008808A3" w:rsidRPr="00DD1D6C" w:rsidRDefault="008808A3" w:rsidP="008808A3">
            <w:pPr>
              <w:pStyle w:val="AralkYok"/>
              <w:jc w:val="center"/>
              <w:rPr>
                <w:b/>
                <w:bCs/>
                <w:color w:val="FFFFFF" w:themeColor="background1"/>
                <w:szCs w:val="24"/>
              </w:rPr>
            </w:pPr>
            <w:r w:rsidRPr="00DD1D6C">
              <w:rPr>
                <w:b/>
                <w:bCs/>
                <w:color w:val="FFFFFF" w:themeColor="background1"/>
                <w:szCs w:val="24"/>
              </w:rPr>
              <w:t>TAŞINAN ÖĞRENCİ SAYISI</w:t>
            </w:r>
          </w:p>
        </w:tc>
        <w:tc>
          <w:tcPr>
            <w:tcW w:w="1701" w:type="dxa"/>
            <w:shd w:val="clear" w:color="auto" w:fill="8DB3E2" w:themeFill="text2" w:themeFillTint="66"/>
          </w:tcPr>
          <w:p w:rsidR="008808A3" w:rsidRPr="00DD1D6C" w:rsidRDefault="008808A3" w:rsidP="008808A3">
            <w:pPr>
              <w:pStyle w:val="AralkYok"/>
              <w:jc w:val="center"/>
              <w:rPr>
                <w:b/>
                <w:bCs/>
                <w:color w:val="FFFFFF" w:themeColor="background1"/>
                <w:szCs w:val="24"/>
              </w:rPr>
            </w:pPr>
            <w:r w:rsidRPr="00DD1D6C">
              <w:rPr>
                <w:b/>
                <w:bCs/>
                <w:color w:val="FFFFFF" w:themeColor="background1"/>
                <w:szCs w:val="24"/>
              </w:rPr>
              <w:t>EN UZAK KÖY MESAFE KM</w:t>
            </w:r>
          </w:p>
        </w:tc>
      </w:tr>
      <w:tr w:rsidR="008808A3" w:rsidRPr="007276EB" w:rsidTr="00724B1A">
        <w:trPr>
          <w:trHeight w:val="751"/>
        </w:trPr>
        <w:tc>
          <w:tcPr>
            <w:tcW w:w="1985" w:type="dxa"/>
          </w:tcPr>
          <w:p w:rsidR="008808A3" w:rsidRPr="007276EB" w:rsidRDefault="009410BC" w:rsidP="000D3070">
            <w:pPr>
              <w:pStyle w:val="AralkYok"/>
              <w:rPr>
                <w:b/>
                <w:bCs/>
                <w:color w:val="000000"/>
                <w:szCs w:val="24"/>
              </w:rPr>
            </w:pPr>
            <w:r>
              <w:rPr>
                <w:b/>
                <w:bCs/>
                <w:color w:val="000000"/>
                <w:szCs w:val="24"/>
              </w:rPr>
              <w:t>0</w:t>
            </w:r>
          </w:p>
        </w:tc>
        <w:tc>
          <w:tcPr>
            <w:tcW w:w="1843" w:type="dxa"/>
          </w:tcPr>
          <w:p w:rsidR="008808A3" w:rsidRPr="007276EB" w:rsidRDefault="009410BC" w:rsidP="000D3070">
            <w:pPr>
              <w:pStyle w:val="AralkYok"/>
              <w:rPr>
                <w:b/>
                <w:bCs/>
                <w:color w:val="000000"/>
                <w:szCs w:val="24"/>
              </w:rPr>
            </w:pPr>
            <w:r>
              <w:rPr>
                <w:b/>
                <w:bCs/>
                <w:color w:val="000000"/>
                <w:szCs w:val="24"/>
              </w:rPr>
              <w:t>0</w:t>
            </w:r>
          </w:p>
        </w:tc>
        <w:tc>
          <w:tcPr>
            <w:tcW w:w="1842" w:type="dxa"/>
          </w:tcPr>
          <w:p w:rsidR="008808A3" w:rsidRPr="007276EB" w:rsidRDefault="009410BC" w:rsidP="000D3070">
            <w:pPr>
              <w:pStyle w:val="AralkYok"/>
              <w:rPr>
                <w:b/>
                <w:bCs/>
                <w:color w:val="000000"/>
                <w:szCs w:val="24"/>
              </w:rPr>
            </w:pPr>
            <w:r>
              <w:rPr>
                <w:b/>
                <w:bCs/>
                <w:color w:val="000000"/>
                <w:szCs w:val="24"/>
              </w:rPr>
              <w:t>0</w:t>
            </w:r>
          </w:p>
        </w:tc>
        <w:tc>
          <w:tcPr>
            <w:tcW w:w="1701" w:type="dxa"/>
          </w:tcPr>
          <w:p w:rsidR="008808A3" w:rsidRPr="007276EB" w:rsidRDefault="009410BC" w:rsidP="000D3070">
            <w:pPr>
              <w:pStyle w:val="AralkYok"/>
              <w:rPr>
                <w:b/>
                <w:bCs/>
                <w:color w:val="000000"/>
                <w:szCs w:val="24"/>
              </w:rPr>
            </w:pPr>
            <w:r>
              <w:rPr>
                <w:b/>
                <w:bCs/>
                <w:color w:val="000000"/>
                <w:szCs w:val="24"/>
              </w:rPr>
              <w:t>0</w:t>
            </w:r>
          </w:p>
        </w:tc>
        <w:tc>
          <w:tcPr>
            <w:tcW w:w="1701" w:type="dxa"/>
          </w:tcPr>
          <w:p w:rsidR="008808A3" w:rsidRPr="007276EB" w:rsidRDefault="009410BC" w:rsidP="000D3070">
            <w:pPr>
              <w:pStyle w:val="AralkYok"/>
              <w:rPr>
                <w:b/>
                <w:bCs/>
                <w:color w:val="000000"/>
                <w:szCs w:val="24"/>
              </w:rPr>
            </w:pPr>
            <w:r>
              <w:rPr>
                <w:b/>
                <w:bCs/>
                <w:color w:val="000000"/>
                <w:szCs w:val="24"/>
              </w:rPr>
              <w:t>0</w:t>
            </w:r>
          </w:p>
        </w:tc>
      </w:tr>
    </w:tbl>
    <w:p w:rsidR="00724B1A" w:rsidRDefault="002B6E45" w:rsidP="00724B1A">
      <w:pPr>
        <w:pStyle w:val="AralkYok"/>
        <w:jc w:val="center"/>
      </w:pPr>
      <w:bookmarkStart w:id="3" w:name="_Toc472682510"/>
      <w:r>
        <w:rPr>
          <w:b/>
          <w:bCs/>
          <w:color w:val="000000"/>
        </w:rPr>
        <w:t>Tablo 12</w:t>
      </w:r>
    </w:p>
    <w:p w:rsidR="00724B1A" w:rsidRDefault="00724B1A">
      <w:pPr>
        <w:widowControl/>
        <w:adjustRightInd/>
        <w:spacing w:before="240" w:after="120" w:line="360" w:lineRule="auto"/>
        <w:jc w:val="center"/>
        <w:textAlignment w:val="auto"/>
      </w:pPr>
      <w:r>
        <w:br w:type="page"/>
      </w:r>
    </w:p>
    <w:p w:rsidR="00EE54A6" w:rsidRPr="00724B1A" w:rsidRDefault="00FF1D90" w:rsidP="00724B1A">
      <w:pPr>
        <w:widowControl/>
        <w:adjustRightInd/>
        <w:spacing w:before="240" w:after="120" w:line="360" w:lineRule="auto"/>
        <w:textAlignment w:val="auto"/>
        <w:rPr>
          <w:rFonts w:eastAsia="Times New Roman"/>
        </w:rPr>
      </w:pPr>
      <w:r w:rsidRPr="00FF1D90">
        <w:rPr>
          <w:b/>
          <w:sz w:val="32"/>
        </w:rPr>
        <w:lastRenderedPageBreak/>
        <w:t>7.</w:t>
      </w:r>
      <w:r>
        <w:rPr>
          <w:b/>
          <w:sz w:val="28"/>
        </w:rPr>
        <w:t xml:space="preserve"> </w:t>
      </w:r>
      <w:r w:rsidR="00EE54A6" w:rsidRPr="00FF1D90">
        <w:rPr>
          <w:b/>
          <w:sz w:val="32"/>
        </w:rPr>
        <w:t>Tanımlar</w:t>
      </w:r>
      <w:bookmarkEnd w:id="3"/>
    </w:p>
    <w:p w:rsidR="00EE54A6" w:rsidRDefault="00EE54A6" w:rsidP="00EE54A6">
      <w:pPr>
        <w:pStyle w:val="tezmetni"/>
      </w:pPr>
      <w:r w:rsidRPr="00AF20A5">
        <w:rPr>
          <w:b/>
        </w:rPr>
        <w:t>Acil durum:</w:t>
      </w:r>
      <w:r>
        <w:rPr>
          <w:b/>
        </w:rPr>
        <w:t xml:space="preserve"> </w:t>
      </w:r>
      <w:r w:rsidRPr="00600BBA">
        <w:t>İşyerinin tamamında veya bir kısmında meydana gelebilecek yangın, patlama, tehlikeli kimyasal maddelerden kaynaklanan yayılım, doğal afet gibi acil müdahale, mücadele, ilkyardım veya tahliye gerektiren olayları,</w:t>
      </w:r>
    </w:p>
    <w:p w:rsidR="00EE54A6" w:rsidRPr="00AF20A5" w:rsidRDefault="00EE54A6" w:rsidP="00EE54A6">
      <w:pPr>
        <w:pStyle w:val="tezmetni"/>
      </w:pPr>
      <w:r w:rsidRPr="00C41ACD">
        <w:rPr>
          <w:b/>
        </w:rPr>
        <w:t>Afet:</w:t>
      </w:r>
      <w:r w:rsidRPr="00AF20A5">
        <w:t xml:space="preserve"> Toplumun tamamı veya belli kesimleri için fiziksel, ekonomik ve sosyal</w:t>
      </w:r>
      <w:r>
        <w:t xml:space="preserve"> </w:t>
      </w:r>
      <w:r w:rsidRPr="00AF20A5">
        <w:t>kayıplar doğuran, normal hayatı ve insan faaliyetlerini durduran veya kesintiye</w:t>
      </w:r>
      <w:r>
        <w:t xml:space="preserve"> </w:t>
      </w:r>
      <w:r w:rsidRPr="00AF20A5">
        <w:t>uğratan doğal, teknolojik veya insan kaynaklı olayları,</w:t>
      </w:r>
    </w:p>
    <w:p w:rsidR="00EE54A6" w:rsidRDefault="00EE54A6" w:rsidP="00EE54A6">
      <w:pPr>
        <w:pStyle w:val="tezmetni"/>
      </w:pPr>
      <w:r w:rsidRPr="00C41ACD">
        <w:rPr>
          <w:b/>
        </w:rPr>
        <w:t xml:space="preserve">Afet ve Acil Durum Yönetim Merkezi: </w:t>
      </w:r>
      <w:r w:rsidRPr="00C41ACD">
        <w:t>Afet ve acil durumlarda müdahalenin</w:t>
      </w:r>
      <w:r>
        <w:t xml:space="preserve"> </w:t>
      </w:r>
      <w:r w:rsidRPr="00C41ACD">
        <w:t>koordine edildiği, 24 saat esasına göre çalışan, kesintisiz ve güvenli bilgi</w:t>
      </w:r>
      <w:r w:rsidR="00830958">
        <w:t xml:space="preserve"> </w:t>
      </w:r>
      <w:r w:rsidRPr="00C41ACD">
        <w:t>işlem</w:t>
      </w:r>
      <w:r>
        <w:t xml:space="preserve"> </w:t>
      </w:r>
      <w:r w:rsidRPr="00C41ACD">
        <w:t>ve haberleşme sistemleri ile donatılan merkezi,</w:t>
      </w:r>
    </w:p>
    <w:p w:rsidR="00EE54A6" w:rsidRDefault="00EE54A6" w:rsidP="00EE54A6">
      <w:pPr>
        <w:pStyle w:val="tezmetni"/>
      </w:pPr>
      <w:r w:rsidRPr="00600BBA">
        <w:rPr>
          <w:b/>
        </w:rPr>
        <w:t xml:space="preserve">Acil Durum Ekibi: </w:t>
      </w:r>
      <w:r w:rsidRPr="00600BBA">
        <w:t>Yangın, deprem ve benzeri afetlerde binada bulunanların tahliyesini sağlayan, olaya ilk müdahaleyi yapan, arama-kurtarma ve söndürme işlerine katılan ve gerektiğinde ilkyardım uygulayan ekiptir.</w:t>
      </w:r>
    </w:p>
    <w:p w:rsidR="00830958" w:rsidRPr="00234932" w:rsidRDefault="00830958" w:rsidP="00830958">
      <w:pPr>
        <w:pStyle w:val="AralkYok"/>
        <w:ind w:firstLine="567"/>
        <w:rPr>
          <w:sz w:val="24"/>
          <w:szCs w:val="24"/>
        </w:rPr>
      </w:pPr>
      <w:r w:rsidRPr="00751065">
        <w:rPr>
          <w:b/>
          <w:sz w:val="24"/>
          <w:szCs w:val="24"/>
        </w:rPr>
        <w:t>Acil durum aydınlatması:</w:t>
      </w:r>
      <w:r w:rsidRPr="00234932">
        <w:rPr>
          <w:sz w:val="24"/>
          <w:szCs w:val="24"/>
        </w:rPr>
        <w:t xml:space="preserve"> Olağan aydınlatma devrelerinin kesintiye uğraması halinde armatürün kendi gücüyle veya ikince bir enerji kaynağından beslenerek sağlanan aydınlatmayı, </w:t>
      </w:r>
    </w:p>
    <w:p w:rsidR="00830958" w:rsidRPr="00234932" w:rsidRDefault="00830958" w:rsidP="00830958">
      <w:pPr>
        <w:pStyle w:val="AralkYok"/>
        <w:ind w:firstLine="567"/>
        <w:rPr>
          <w:sz w:val="24"/>
          <w:szCs w:val="24"/>
        </w:rPr>
      </w:pPr>
      <w:r w:rsidRPr="00751065">
        <w:rPr>
          <w:b/>
          <w:sz w:val="24"/>
          <w:szCs w:val="24"/>
        </w:rPr>
        <w:t>Acil durum planları:</w:t>
      </w:r>
      <w:r w:rsidRPr="00234932">
        <w:rPr>
          <w:sz w:val="24"/>
          <w:szCs w:val="24"/>
        </w:rPr>
        <w:t xml:space="preserve"> Acil durumlarda yapılacak müdahale, koruma, arama-kurtarma ve ilk yardım iş ve işlemlerinin nasıl ve kimler tarafından yapılacağını gösteren ve acil durum öncesinde hazırlanması gereken planları,</w:t>
      </w:r>
    </w:p>
    <w:p w:rsidR="00EE54A6" w:rsidRPr="00600BBA" w:rsidRDefault="00EE54A6" w:rsidP="00EE54A6">
      <w:pPr>
        <w:pStyle w:val="tezmetni"/>
      </w:pPr>
      <w:r w:rsidRPr="00600BBA">
        <w:rPr>
          <w:b/>
        </w:rPr>
        <w:t>Güvenli yer:</w:t>
      </w:r>
      <w:r w:rsidRPr="00600BBA">
        <w:t xml:space="preserve"> Acil durumların olumsuz sonuçlarından çalışanların etkilenmeyeceği mesafede veya korunakta belirlenmiş yeri,</w:t>
      </w:r>
    </w:p>
    <w:p w:rsidR="00EE54A6" w:rsidRDefault="00EE54A6" w:rsidP="00EE54A6">
      <w:pPr>
        <w:pStyle w:val="tezmetni"/>
      </w:pPr>
      <w:r w:rsidRPr="00600BBA">
        <w:rPr>
          <w:b/>
        </w:rPr>
        <w:t xml:space="preserve">KKD: </w:t>
      </w:r>
      <w:r w:rsidRPr="00600BBA">
        <w:t>Kişisel Koruyucu Donanımı,</w:t>
      </w:r>
    </w:p>
    <w:p w:rsidR="00B91B2F" w:rsidRPr="00B91B2F" w:rsidRDefault="00EE54A6" w:rsidP="00B91B2F">
      <w:pPr>
        <w:widowControl/>
        <w:adjustRightInd/>
        <w:spacing w:line="360" w:lineRule="auto"/>
        <w:ind w:firstLine="567"/>
        <w:jc w:val="both"/>
        <w:textAlignment w:val="auto"/>
        <w:rPr>
          <w:rFonts w:eastAsia="Times New Roman"/>
          <w:sz w:val="24"/>
        </w:rPr>
      </w:pPr>
      <w:r w:rsidRPr="00B91B2F">
        <w:rPr>
          <w:rFonts w:eastAsia="Times New Roman"/>
          <w:b/>
          <w:sz w:val="24"/>
        </w:rPr>
        <w:t>Kriz Masası:</w:t>
      </w:r>
      <w:r w:rsidRPr="00B91B2F">
        <w:rPr>
          <w:rFonts w:eastAsia="Times New Roman"/>
          <w:sz w:val="24"/>
        </w:rPr>
        <w:t xml:space="preserve"> </w:t>
      </w:r>
      <w:r w:rsidR="00B91B2F" w:rsidRPr="00B91B2F">
        <w:rPr>
          <w:rFonts w:eastAsia="Times New Roman"/>
          <w:sz w:val="24"/>
        </w:rPr>
        <w:t>Beklenmed</w:t>
      </w:r>
      <w:r w:rsidR="00D23808">
        <w:rPr>
          <w:rFonts w:eastAsia="Times New Roman"/>
          <w:sz w:val="24"/>
        </w:rPr>
        <w:t xml:space="preserve">ik bir zamanda oluşan bir </w:t>
      </w:r>
      <w:r w:rsidR="00B91B2F" w:rsidRPr="00B91B2F">
        <w:rPr>
          <w:rFonts w:eastAsia="Times New Roman"/>
          <w:sz w:val="24"/>
        </w:rPr>
        <w:t xml:space="preserve">afet </w:t>
      </w:r>
      <w:r w:rsidR="00D23808">
        <w:rPr>
          <w:rFonts w:eastAsia="Times New Roman"/>
          <w:sz w:val="24"/>
        </w:rPr>
        <w:t xml:space="preserve">ve acil </w:t>
      </w:r>
      <w:r w:rsidR="00B91B2F" w:rsidRPr="00B91B2F">
        <w:rPr>
          <w:rFonts w:eastAsia="Times New Roman"/>
          <w:sz w:val="24"/>
        </w:rPr>
        <w:t>sırasında işlerin yü</w:t>
      </w:r>
      <w:r w:rsidR="00D23808">
        <w:rPr>
          <w:rFonts w:eastAsia="Times New Roman"/>
          <w:sz w:val="24"/>
        </w:rPr>
        <w:t>rütülmesi için oluşturulan kararları almaya yetkili kişilerden oluşan ekip,</w:t>
      </w:r>
    </w:p>
    <w:p w:rsidR="00EE54A6" w:rsidRPr="00600BBA" w:rsidRDefault="00EE54A6" w:rsidP="00EE54A6">
      <w:pPr>
        <w:pStyle w:val="tezmetni"/>
      </w:pPr>
      <w:r w:rsidRPr="00600BBA">
        <w:rPr>
          <w:b/>
        </w:rPr>
        <w:t xml:space="preserve">Çalışan:  </w:t>
      </w:r>
      <w:r w:rsidRPr="00600BBA">
        <w:t>Kendi özel kanunlarındaki statülerine bakılmaksızın kamu veya özel işyerlerinde istihdam edilen gerçek kişiyi,</w:t>
      </w:r>
    </w:p>
    <w:p w:rsidR="00EE54A6" w:rsidRPr="00600BBA" w:rsidRDefault="00EE54A6" w:rsidP="00EE54A6">
      <w:pPr>
        <w:pStyle w:val="tezmetni"/>
      </w:pPr>
      <w:r w:rsidRPr="00600BBA">
        <w:rPr>
          <w:b/>
        </w:rPr>
        <w:t>İşveren:</w:t>
      </w:r>
      <w:r w:rsidR="00D23808">
        <w:rPr>
          <w:b/>
        </w:rPr>
        <w:t xml:space="preserve"> </w:t>
      </w:r>
      <w:r w:rsidRPr="00600BBA">
        <w:t>10.12.2003 tarih 5018 sayılı kanunda ifade edilen; en üst yönetici, Bakanlıkta merkez teşkilatında müsteşar, illerde valiyi,</w:t>
      </w:r>
    </w:p>
    <w:p w:rsidR="00EE54A6" w:rsidRPr="00600BBA" w:rsidRDefault="00EE54A6" w:rsidP="00EE54A6">
      <w:pPr>
        <w:pStyle w:val="tezmetni"/>
      </w:pPr>
      <w:r w:rsidRPr="00600BBA">
        <w:rPr>
          <w:b/>
        </w:rPr>
        <w:t>İşveren Vekili</w:t>
      </w:r>
      <w:r w:rsidRPr="00600BBA">
        <w:t>: Bakanlık merkez teşkilatında müsteşar yardımcısı, taşra teşkilatında il milli eğitim müdür yardımcısı, ilçe milli eğitim şube müdürü, okul ve kurumlarda okul müdürü, merkez müdürü, kurum amirini,</w:t>
      </w:r>
    </w:p>
    <w:p w:rsidR="00EE54A6" w:rsidRDefault="00EE54A6" w:rsidP="00EE54A6">
      <w:pPr>
        <w:pStyle w:val="tezmetni"/>
      </w:pPr>
      <w:r w:rsidRPr="00600BBA">
        <w:rPr>
          <w:b/>
        </w:rPr>
        <w:t>İşyeri</w:t>
      </w:r>
      <w:r w:rsidRPr="00600BBA">
        <w:t xml:space="preserve">: Bakanlık merkez ve ek hizmet bina ile eklentileri, İl ve </w:t>
      </w:r>
      <w:r w:rsidR="00D23808">
        <w:t>İ</w:t>
      </w:r>
      <w:r w:rsidRPr="00600BBA">
        <w:t xml:space="preserve">lçe milli eğitim müdürlüğü </w:t>
      </w:r>
      <w:r w:rsidRPr="00600BBA">
        <w:lastRenderedPageBreak/>
        <w:t>hizmet binaları ile eklentileri, bağlı okul ve kurum bina ve eklentileri ile mal ve hizmet üretilen diğer atölye, laboratuvar vb</w:t>
      </w:r>
      <w:r w:rsidR="00D23808">
        <w:t>.</w:t>
      </w:r>
      <w:r w:rsidRPr="00600BBA">
        <w:t xml:space="preserve"> alanları,</w:t>
      </w:r>
    </w:p>
    <w:p w:rsidR="00EE54A6" w:rsidRPr="00600BBA" w:rsidRDefault="00EE54A6" w:rsidP="00EE54A6">
      <w:pPr>
        <w:pStyle w:val="tezmetni"/>
      </w:pPr>
      <w:r w:rsidRPr="00600BBA">
        <w:rPr>
          <w:b/>
        </w:rPr>
        <w:t xml:space="preserve">Önleme: </w:t>
      </w:r>
      <w:r w:rsidRPr="00600BBA">
        <w:t>İşyerinde yürütülen işlerin bütün safhalarında iş sağlığı ve güvenliği ile ilgili riskleri ortadan kaldırmak veya azaltmak için planlanan ve alınan tedbirlerin tümünü,</w:t>
      </w:r>
    </w:p>
    <w:p w:rsidR="00EE54A6" w:rsidRPr="00600BBA" w:rsidRDefault="00EE54A6" w:rsidP="00EE54A6">
      <w:pPr>
        <w:pStyle w:val="tezmetni"/>
      </w:pPr>
      <w:r w:rsidRPr="00600BBA">
        <w:rPr>
          <w:b/>
        </w:rPr>
        <w:t xml:space="preserve">Risk: </w:t>
      </w:r>
      <w:r w:rsidRPr="00600BBA">
        <w:t>Tehlikeden kaynaklanacak kayıp, yaralanma ya da başka zararlı sonuç meydana gelme ihtimalini,</w:t>
      </w:r>
    </w:p>
    <w:p w:rsidR="00EE54A6" w:rsidRPr="00600BBA" w:rsidRDefault="00EE54A6" w:rsidP="00EE54A6">
      <w:pPr>
        <w:pStyle w:val="tezmetni"/>
      </w:pPr>
      <w:r w:rsidRPr="00600BBA">
        <w:rPr>
          <w:b/>
        </w:rPr>
        <w:t>Risk değerlendirmesi</w:t>
      </w:r>
      <w:r w:rsidRPr="00600BBA">
        <w:t>: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EE54A6" w:rsidRPr="00600BBA" w:rsidRDefault="00EE54A6" w:rsidP="00EE54A6">
      <w:pPr>
        <w:pStyle w:val="tezmetni"/>
      </w:pPr>
      <w:r w:rsidRPr="00600BBA">
        <w:rPr>
          <w:b/>
        </w:rPr>
        <w:t xml:space="preserve">Tehlike: </w:t>
      </w:r>
      <w:r w:rsidRPr="00600BBA">
        <w:t>İşyerinde var olan ya da dışarıdan gelebilecek, çalışanı veya işyerini etkileyebilecek zarar veya hasar verme potansiyelini,</w:t>
      </w:r>
    </w:p>
    <w:p w:rsidR="00EE54A6" w:rsidRDefault="00EE54A6" w:rsidP="00EE54A6">
      <w:pPr>
        <w:pStyle w:val="tezmetni"/>
      </w:pPr>
      <w:r w:rsidRPr="00600BBA">
        <w:rPr>
          <w:b/>
        </w:rPr>
        <w:t>Tehlike sınıfı</w:t>
      </w:r>
      <w:r w:rsidRPr="00600BBA">
        <w:t>: İş sağlığı ve güvenliği açısından, yapılan işin özelliği, işin her safhasında kullanılan veya ortaya çıkan maddeler, iş ekipmanı, üretim yöntem ve şekilleri, çalışma ortam ve şartları ile ilgili diğer hususlar dikkate alınarak işyeri için belirlenen tehlike grubunu,</w:t>
      </w:r>
    </w:p>
    <w:p w:rsidR="00EE54A6" w:rsidRDefault="00EE54A6" w:rsidP="00EE54A6">
      <w:pPr>
        <w:pStyle w:val="tezmetni"/>
      </w:pPr>
      <w:r w:rsidRPr="00600BBA">
        <w:rPr>
          <w:b/>
        </w:rPr>
        <w:t xml:space="preserve">Destek elemanı: </w:t>
      </w:r>
      <w:r w:rsidRPr="00600BBA">
        <w:t>Asli görevinin yanında iş sağlığı ve güvenliği ile ilgili önleme, koruma, tahliye, yangınla mücadele, ilk yardım ve benzeri konularda özel olarak görevlendirilmiş uygun donanım ve yeterli eğitime sahip kişiyi,</w:t>
      </w:r>
    </w:p>
    <w:p w:rsidR="00EE54A6" w:rsidRPr="00600BBA" w:rsidRDefault="00EE54A6" w:rsidP="00EE54A6">
      <w:pPr>
        <w:pStyle w:val="tezmetni"/>
      </w:pPr>
      <w:r w:rsidRPr="00600BBA">
        <w:rPr>
          <w:b/>
        </w:rPr>
        <w:t xml:space="preserve">İlkyardım: Herhangi </w:t>
      </w:r>
      <w:r w:rsidRPr="00600BBA">
        <w:t>bir kaza ya da yaşamı tehlikeye düşüren bir durumda sağlık görevlilerinin tıbbı yardımı sağlanıncaya kadar hayatın kurtarılması ya da durumun daha kötüye gitmesini önleyebilmek amacıyla olay yerinde, tıbbi araç ve gereç aranmaksızın mevcut araç ve gereçlerle yapılan ilaçsız uygulamalardır.</w:t>
      </w:r>
    </w:p>
    <w:p w:rsidR="00EE54A6" w:rsidRPr="00600BBA" w:rsidRDefault="00EE54A6" w:rsidP="00EE54A6">
      <w:pPr>
        <w:pStyle w:val="tezmetni"/>
      </w:pPr>
      <w:r w:rsidRPr="00600BBA">
        <w:rPr>
          <w:b/>
        </w:rPr>
        <w:t>İlkyardımcı:</w:t>
      </w:r>
      <w:r w:rsidRPr="00600BBA">
        <w:t xml:space="preserve"> İlkyardım</w:t>
      </w:r>
      <w:r w:rsidRPr="00600BBA">
        <w:rPr>
          <w:b/>
        </w:rPr>
        <w:t xml:space="preserve"> </w:t>
      </w:r>
      <w:r w:rsidRPr="00600BBA">
        <w:t>tanımında belirtilen amaç doğrultusunda, hasta veya yaralıya tıbbi araç gereç aranmaksızın mevcut araç ve gereçlerle, ilaçsız uygulamaları yapan en az Temel İlkyardım Kursu alarak ilkyardımcı sertifikası almış kişidir.</w:t>
      </w:r>
    </w:p>
    <w:p w:rsidR="00EE54A6" w:rsidRPr="001D0001" w:rsidRDefault="00EE54A6" w:rsidP="00EE54A6">
      <w:pPr>
        <w:pStyle w:val="tezmetni"/>
      </w:pPr>
      <w:r w:rsidRPr="001D0001">
        <w:rPr>
          <w:b/>
        </w:rPr>
        <w:t>İş Kazası:</w:t>
      </w:r>
      <w:r w:rsidRPr="001D0001">
        <w:t xml:space="preserve"> Önceden planlanmamış çoğu zaman, kişisel yaralanmalara, makinelerin, araç ve gereçlerin zarara uğramasına, üretimin bir süre durmasına yol açan bir olayı,</w:t>
      </w:r>
    </w:p>
    <w:p w:rsidR="00EE54A6" w:rsidRDefault="00EE54A6" w:rsidP="00EE54A6">
      <w:pPr>
        <w:pStyle w:val="tezmetni"/>
      </w:pPr>
      <w:r w:rsidRPr="001D0001">
        <w:rPr>
          <w:b/>
        </w:rPr>
        <w:t>Toplanma Alanı:</w:t>
      </w:r>
      <w:r w:rsidRPr="001D0001">
        <w:t xml:space="preserve"> Deprem, yangın vb. gibi acil durumlar sonrasında personelin toplandığı ve personel kaybının tespit edildiği güvenli alanı,</w:t>
      </w:r>
    </w:p>
    <w:p w:rsidR="00EE54A6" w:rsidRPr="00BE0583" w:rsidRDefault="00EE54A6" w:rsidP="007F5A9D">
      <w:pPr>
        <w:pStyle w:val="tezmetni"/>
        <w:spacing w:line="276" w:lineRule="auto"/>
        <w:rPr>
          <w:b/>
        </w:rPr>
      </w:pPr>
      <w:r w:rsidRPr="00BE0583">
        <w:rPr>
          <w:b/>
        </w:rPr>
        <w:t>Sanitasyon:</w:t>
      </w:r>
      <w:r w:rsidRPr="00BE0583">
        <w:t xml:space="preserve"> </w:t>
      </w:r>
      <w:r>
        <w:t xml:space="preserve"> </w:t>
      </w:r>
      <w:r w:rsidRPr="00BE0583">
        <w:t>Beslenme, Barınak ve Çevre koşullarını sağlıklı hale getirmek</w:t>
      </w:r>
      <w:r>
        <w:t xml:space="preserve"> ve bu koşulları devam ettirmek</w:t>
      </w:r>
      <w:r w:rsidR="00D23808">
        <w:t>.</w:t>
      </w:r>
    </w:p>
    <w:p w:rsidR="006F6EC8" w:rsidRDefault="006F6EC8" w:rsidP="007F5A9D">
      <w:pPr>
        <w:widowControl/>
        <w:adjustRightInd/>
        <w:spacing w:before="240" w:after="120" w:line="276" w:lineRule="auto"/>
        <w:ind w:firstLine="567"/>
        <w:textAlignment w:val="auto"/>
      </w:pPr>
      <w:r w:rsidRPr="006F6EC8">
        <w:rPr>
          <w:rFonts w:eastAsia="Times New Roman"/>
          <w:b/>
          <w:sz w:val="24"/>
        </w:rPr>
        <w:lastRenderedPageBreak/>
        <w:t xml:space="preserve">Hijyen: </w:t>
      </w:r>
      <w:r w:rsidRPr="006F6EC8">
        <w:rPr>
          <w:rFonts w:eastAsia="Times New Roman"/>
          <w:sz w:val="24"/>
        </w:rPr>
        <w:t>Sağlığın korunması ve hastalıkların yayılmasını önlemeye yönelik uygulama ve şartlar</w:t>
      </w:r>
      <w:r>
        <w:t xml:space="preserve"> </w:t>
      </w:r>
    </w:p>
    <w:p w:rsidR="006F6EC8" w:rsidRPr="006F6EC8" w:rsidRDefault="006F6EC8" w:rsidP="007F5A9D">
      <w:pPr>
        <w:widowControl/>
        <w:adjustRightInd/>
        <w:spacing w:before="240" w:after="120" w:line="276" w:lineRule="auto"/>
        <w:ind w:firstLine="567"/>
        <w:textAlignment w:val="auto"/>
        <w:rPr>
          <w:rFonts w:eastAsia="Times New Roman"/>
          <w:sz w:val="24"/>
        </w:rPr>
      </w:pPr>
      <w:r w:rsidRPr="006F6EC8">
        <w:rPr>
          <w:rFonts w:eastAsia="Times New Roman"/>
          <w:b/>
          <w:sz w:val="24"/>
        </w:rPr>
        <w:t xml:space="preserve">Vektör : </w:t>
      </w:r>
      <w:r w:rsidRPr="006F6EC8">
        <w:rPr>
          <w:rFonts w:eastAsia="Times New Roman"/>
          <w:sz w:val="24"/>
        </w:rPr>
        <w:t>Bir hastal</w:t>
      </w:r>
      <w:r w:rsidRPr="006F6EC8">
        <w:rPr>
          <w:rFonts w:eastAsia="Times New Roman" w:hint="eastAsia"/>
          <w:sz w:val="24"/>
        </w:rPr>
        <w:t>ı</w:t>
      </w:r>
      <w:r w:rsidRPr="006F6EC8">
        <w:rPr>
          <w:rFonts w:eastAsia="Times New Roman"/>
          <w:sz w:val="24"/>
        </w:rPr>
        <w:t>k etkenini kayna</w:t>
      </w:r>
      <w:r w:rsidRPr="006F6EC8">
        <w:rPr>
          <w:rFonts w:eastAsia="Times New Roman" w:hint="eastAsia"/>
          <w:sz w:val="24"/>
        </w:rPr>
        <w:t>ğı</w:t>
      </w:r>
      <w:r w:rsidRPr="006F6EC8">
        <w:rPr>
          <w:rFonts w:eastAsia="Times New Roman"/>
          <w:sz w:val="24"/>
        </w:rPr>
        <w:t>ndan alarak kendisi zarar g</w:t>
      </w:r>
      <w:r w:rsidRPr="006F6EC8">
        <w:rPr>
          <w:rFonts w:eastAsia="Times New Roman" w:hint="eastAsia"/>
          <w:sz w:val="24"/>
        </w:rPr>
        <w:t>ö</w:t>
      </w:r>
      <w:r w:rsidRPr="006F6EC8">
        <w:rPr>
          <w:rFonts w:eastAsia="Times New Roman"/>
          <w:sz w:val="24"/>
        </w:rPr>
        <w:t>rmeden birba</w:t>
      </w:r>
      <w:r w:rsidRPr="006F6EC8">
        <w:rPr>
          <w:rFonts w:eastAsia="Times New Roman" w:hint="eastAsia"/>
          <w:sz w:val="24"/>
        </w:rPr>
        <w:t>ş</w:t>
      </w:r>
      <w:r w:rsidRPr="006F6EC8">
        <w:rPr>
          <w:rFonts w:eastAsia="Times New Roman"/>
          <w:sz w:val="24"/>
        </w:rPr>
        <w:t>kaya ta</w:t>
      </w:r>
      <w:r w:rsidRPr="006F6EC8">
        <w:rPr>
          <w:rFonts w:eastAsia="Times New Roman" w:hint="eastAsia"/>
          <w:sz w:val="24"/>
        </w:rPr>
        <w:t>şı</w:t>
      </w:r>
      <w:r w:rsidRPr="006F6EC8">
        <w:rPr>
          <w:rFonts w:eastAsia="Times New Roman"/>
          <w:sz w:val="24"/>
        </w:rPr>
        <w:t>yan organizma</w:t>
      </w:r>
    </w:p>
    <w:p w:rsidR="006F6EC8" w:rsidRPr="006F6EC8" w:rsidRDefault="006F6EC8" w:rsidP="007F5A9D">
      <w:pPr>
        <w:widowControl/>
        <w:adjustRightInd/>
        <w:spacing w:before="240" w:after="120" w:line="276" w:lineRule="auto"/>
        <w:ind w:firstLine="567"/>
        <w:textAlignment w:val="auto"/>
        <w:rPr>
          <w:rFonts w:eastAsia="Times New Roman"/>
          <w:sz w:val="24"/>
        </w:rPr>
      </w:pPr>
      <w:r w:rsidRPr="006F6EC8">
        <w:rPr>
          <w:rFonts w:eastAsia="Times New Roman"/>
          <w:b/>
          <w:sz w:val="24"/>
        </w:rPr>
        <w:t xml:space="preserve">Zoonotik : </w:t>
      </w:r>
      <w:r w:rsidRPr="006F6EC8">
        <w:rPr>
          <w:rFonts w:eastAsia="Times New Roman"/>
          <w:sz w:val="24"/>
        </w:rPr>
        <w:t>Omurgal</w:t>
      </w:r>
      <w:r w:rsidRPr="006F6EC8">
        <w:rPr>
          <w:rFonts w:eastAsia="Times New Roman" w:hint="eastAsia"/>
          <w:sz w:val="24"/>
        </w:rPr>
        <w:t>ı</w:t>
      </w:r>
      <w:r w:rsidRPr="006F6EC8">
        <w:rPr>
          <w:rFonts w:eastAsia="Times New Roman"/>
          <w:sz w:val="24"/>
        </w:rPr>
        <w:t xml:space="preserve"> hayvanlardan insanlara ge</w:t>
      </w:r>
      <w:r w:rsidRPr="006F6EC8">
        <w:rPr>
          <w:rFonts w:eastAsia="Times New Roman" w:hint="eastAsia"/>
          <w:sz w:val="24"/>
        </w:rPr>
        <w:t>ç</w:t>
      </w:r>
      <w:r w:rsidRPr="006F6EC8">
        <w:rPr>
          <w:rFonts w:eastAsia="Times New Roman"/>
          <w:sz w:val="24"/>
        </w:rPr>
        <w:t>en ve insanlardan omurgal</w:t>
      </w:r>
      <w:r w:rsidRPr="006F6EC8">
        <w:rPr>
          <w:rFonts w:eastAsia="Times New Roman" w:hint="eastAsia"/>
          <w:sz w:val="24"/>
        </w:rPr>
        <w:t>ı</w:t>
      </w:r>
      <w:r>
        <w:rPr>
          <w:rFonts w:eastAsia="Times New Roman"/>
          <w:sz w:val="24"/>
        </w:rPr>
        <w:t xml:space="preserve"> </w:t>
      </w:r>
      <w:r w:rsidRPr="006F6EC8">
        <w:rPr>
          <w:rFonts w:eastAsia="Times New Roman"/>
          <w:sz w:val="24"/>
        </w:rPr>
        <w:t>hayvanlara ge</w:t>
      </w:r>
      <w:r w:rsidRPr="006F6EC8">
        <w:rPr>
          <w:rFonts w:eastAsia="Times New Roman" w:hint="eastAsia"/>
          <w:sz w:val="24"/>
        </w:rPr>
        <w:t>ç</w:t>
      </w:r>
      <w:r w:rsidRPr="006F6EC8">
        <w:rPr>
          <w:rFonts w:eastAsia="Times New Roman"/>
          <w:sz w:val="24"/>
        </w:rPr>
        <w:t>en enfeksiyon hastal</w:t>
      </w:r>
      <w:r w:rsidRPr="006F6EC8">
        <w:rPr>
          <w:rFonts w:eastAsia="Times New Roman" w:hint="eastAsia"/>
          <w:sz w:val="24"/>
        </w:rPr>
        <w:t>ı</w:t>
      </w:r>
      <w:r w:rsidRPr="006F6EC8">
        <w:rPr>
          <w:rFonts w:eastAsia="Times New Roman"/>
          <w:sz w:val="24"/>
        </w:rPr>
        <w:t>klar</w:t>
      </w:r>
      <w:r w:rsidRPr="006F6EC8">
        <w:rPr>
          <w:rFonts w:eastAsia="Times New Roman" w:hint="eastAsia"/>
          <w:sz w:val="24"/>
        </w:rPr>
        <w:t>ı</w:t>
      </w:r>
    </w:p>
    <w:p w:rsidR="006F6EC8" w:rsidRPr="006F6EC8" w:rsidRDefault="006F6EC8" w:rsidP="007F5A9D">
      <w:pPr>
        <w:widowControl/>
        <w:adjustRightInd/>
        <w:spacing w:before="240" w:after="120" w:line="276" w:lineRule="auto"/>
        <w:ind w:firstLine="567"/>
        <w:textAlignment w:val="auto"/>
        <w:rPr>
          <w:rFonts w:eastAsia="Times New Roman"/>
          <w:sz w:val="24"/>
        </w:rPr>
      </w:pPr>
      <w:r w:rsidRPr="006F6EC8">
        <w:rPr>
          <w:rFonts w:eastAsia="Times New Roman"/>
          <w:b/>
          <w:sz w:val="24"/>
        </w:rPr>
        <w:t xml:space="preserve">Dezenfeksiyon : </w:t>
      </w:r>
      <w:r w:rsidRPr="006F6EC8">
        <w:rPr>
          <w:rFonts w:eastAsia="Times New Roman"/>
          <w:sz w:val="24"/>
        </w:rPr>
        <w:t>Cans</w:t>
      </w:r>
      <w:r w:rsidRPr="006F6EC8">
        <w:rPr>
          <w:rFonts w:eastAsia="Times New Roman" w:hint="eastAsia"/>
          <w:sz w:val="24"/>
        </w:rPr>
        <w:t>ı</w:t>
      </w:r>
      <w:r w:rsidRPr="006F6EC8">
        <w:rPr>
          <w:rFonts w:eastAsia="Times New Roman"/>
          <w:sz w:val="24"/>
        </w:rPr>
        <w:t xml:space="preserve">z cisimler </w:t>
      </w:r>
      <w:r w:rsidRPr="006F6EC8">
        <w:rPr>
          <w:rFonts w:eastAsia="Times New Roman" w:hint="eastAsia"/>
          <w:sz w:val="24"/>
        </w:rPr>
        <w:t>ü</w:t>
      </w:r>
      <w:r w:rsidRPr="006F6EC8">
        <w:rPr>
          <w:rFonts w:eastAsia="Times New Roman"/>
          <w:sz w:val="24"/>
        </w:rPr>
        <w:t>zerinde bulunan ve insanlarda hastal</w:t>
      </w:r>
      <w:r w:rsidRPr="006F6EC8">
        <w:rPr>
          <w:rFonts w:eastAsia="Times New Roman" w:hint="eastAsia"/>
          <w:sz w:val="24"/>
        </w:rPr>
        <w:t>ı</w:t>
      </w:r>
      <w:r w:rsidRPr="006F6EC8">
        <w:rPr>
          <w:rFonts w:eastAsia="Times New Roman"/>
          <w:sz w:val="24"/>
        </w:rPr>
        <w:t>k yapan</w:t>
      </w:r>
      <w:r>
        <w:rPr>
          <w:rFonts w:eastAsia="Times New Roman"/>
          <w:sz w:val="24"/>
        </w:rPr>
        <w:t xml:space="preserve"> </w:t>
      </w:r>
      <w:r w:rsidRPr="006F6EC8">
        <w:rPr>
          <w:rFonts w:eastAsia="Times New Roman"/>
          <w:sz w:val="24"/>
        </w:rPr>
        <w:t>mikroorganizmalar</w:t>
      </w:r>
      <w:r w:rsidRPr="006F6EC8">
        <w:rPr>
          <w:rFonts w:eastAsia="Times New Roman" w:hint="eastAsia"/>
          <w:sz w:val="24"/>
        </w:rPr>
        <w:t>ı</w:t>
      </w:r>
      <w:r w:rsidRPr="006F6EC8">
        <w:rPr>
          <w:rFonts w:eastAsia="Times New Roman"/>
          <w:sz w:val="24"/>
        </w:rPr>
        <w:t xml:space="preserve">n </w:t>
      </w:r>
      <w:r w:rsidRPr="006F6EC8">
        <w:rPr>
          <w:rFonts w:eastAsia="Times New Roman" w:hint="eastAsia"/>
          <w:sz w:val="24"/>
        </w:rPr>
        <w:t>ç</w:t>
      </w:r>
      <w:r w:rsidRPr="006F6EC8">
        <w:rPr>
          <w:rFonts w:eastAsia="Times New Roman"/>
          <w:sz w:val="24"/>
        </w:rPr>
        <w:t>o</w:t>
      </w:r>
      <w:r w:rsidRPr="006F6EC8">
        <w:rPr>
          <w:rFonts w:eastAsia="Times New Roman" w:hint="eastAsia"/>
          <w:sz w:val="24"/>
        </w:rPr>
        <w:t>ğ</w:t>
      </w:r>
      <w:r w:rsidRPr="006F6EC8">
        <w:rPr>
          <w:rFonts w:eastAsia="Times New Roman"/>
          <w:sz w:val="24"/>
        </w:rPr>
        <w:t>unlukla kimyasal y</w:t>
      </w:r>
      <w:r w:rsidRPr="006F6EC8">
        <w:rPr>
          <w:rFonts w:eastAsia="Times New Roman" w:hint="eastAsia"/>
          <w:sz w:val="24"/>
        </w:rPr>
        <w:t>ö</w:t>
      </w:r>
      <w:r w:rsidRPr="006F6EC8">
        <w:rPr>
          <w:rFonts w:eastAsia="Times New Roman"/>
          <w:sz w:val="24"/>
        </w:rPr>
        <w:t>ntemler veya s</w:t>
      </w:r>
      <w:r w:rsidRPr="006F6EC8">
        <w:rPr>
          <w:rFonts w:eastAsia="Times New Roman" w:hint="eastAsia"/>
          <w:sz w:val="24"/>
        </w:rPr>
        <w:t>ı</w:t>
      </w:r>
      <w:r w:rsidRPr="006F6EC8">
        <w:rPr>
          <w:rFonts w:eastAsia="Times New Roman"/>
          <w:sz w:val="24"/>
        </w:rPr>
        <w:t>cakl</w:t>
      </w:r>
      <w:r w:rsidRPr="006F6EC8">
        <w:rPr>
          <w:rFonts w:eastAsia="Times New Roman" w:hint="eastAsia"/>
          <w:sz w:val="24"/>
        </w:rPr>
        <w:t>ı</w:t>
      </w:r>
      <w:r w:rsidRPr="006F6EC8">
        <w:rPr>
          <w:rFonts w:eastAsia="Times New Roman"/>
          <w:sz w:val="24"/>
        </w:rPr>
        <w:t>k etkisi ile</w:t>
      </w:r>
      <w:r>
        <w:rPr>
          <w:rFonts w:eastAsia="Times New Roman"/>
          <w:sz w:val="24"/>
        </w:rPr>
        <w:t xml:space="preserve"> </w:t>
      </w:r>
      <w:r w:rsidRPr="006F6EC8">
        <w:rPr>
          <w:rFonts w:eastAsia="Times New Roman"/>
          <w:sz w:val="24"/>
        </w:rPr>
        <w:t>ortamdan uzakla</w:t>
      </w:r>
      <w:r w:rsidRPr="006F6EC8">
        <w:rPr>
          <w:rFonts w:eastAsia="Times New Roman" w:hint="eastAsia"/>
          <w:sz w:val="24"/>
        </w:rPr>
        <w:t>ş</w:t>
      </w:r>
      <w:r w:rsidRPr="006F6EC8">
        <w:rPr>
          <w:rFonts w:eastAsia="Times New Roman"/>
          <w:sz w:val="24"/>
        </w:rPr>
        <w:t>t</w:t>
      </w:r>
      <w:r w:rsidRPr="006F6EC8">
        <w:rPr>
          <w:rFonts w:eastAsia="Times New Roman" w:hint="eastAsia"/>
          <w:sz w:val="24"/>
        </w:rPr>
        <w:t>ı</w:t>
      </w:r>
      <w:r w:rsidRPr="006F6EC8">
        <w:rPr>
          <w:rFonts w:eastAsia="Times New Roman"/>
          <w:sz w:val="24"/>
        </w:rPr>
        <w:t>r</w:t>
      </w:r>
      <w:r w:rsidRPr="006F6EC8">
        <w:rPr>
          <w:rFonts w:eastAsia="Times New Roman" w:hint="eastAsia"/>
          <w:sz w:val="24"/>
        </w:rPr>
        <w:t>ı</w:t>
      </w:r>
      <w:r w:rsidRPr="006F6EC8">
        <w:rPr>
          <w:rFonts w:eastAsia="Times New Roman"/>
          <w:sz w:val="24"/>
        </w:rPr>
        <w:t>lmas</w:t>
      </w:r>
      <w:r w:rsidRPr="006F6EC8">
        <w:rPr>
          <w:rFonts w:eastAsia="Times New Roman" w:hint="eastAsia"/>
          <w:sz w:val="24"/>
        </w:rPr>
        <w:t>ı</w:t>
      </w:r>
    </w:p>
    <w:p w:rsidR="006F6EC8" w:rsidRPr="006F6EC8" w:rsidRDefault="006F6EC8" w:rsidP="007F5A9D">
      <w:pPr>
        <w:widowControl/>
        <w:adjustRightInd/>
        <w:spacing w:before="240" w:after="120" w:line="276" w:lineRule="auto"/>
        <w:ind w:firstLine="567"/>
        <w:textAlignment w:val="auto"/>
        <w:rPr>
          <w:rFonts w:eastAsia="Times New Roman"/>
          <w:b/>
          <w:sz w:val="24"/>
        </w:rPr>
      </w:pPr>
      <w:r w:rsidRPr="006F6EC8">
        <w:rPr>
          <w:rFonts w:eastAsia="Times New Roman"/>
          <w:b/>
          <w:sz w:val="24"/>
        </w:rPr>
        <w:t xml:space="preserve">Dezenfektan : </w:t>
      </w:r>
      <w:r w:rsidRPr="006F6EC8">
        <w:rPr>
          <w:rFonts w:eastAsia="Times New Roman"/>
          <w:sz w:val="24"/>
        </w:rPr>
        <w:t>Dezenfeksiyon i</w:t>
      </w:r>
      <w:r w:rsidRPr="006F6EC8">
        <w:rPr>
          <w:rFonts w:eastAsia="Times New Roman" w:hint="eastAsia"/>
          <w:sz w:val="24"/>
        </w:rPr>
        <w:t>ş</w:t>
      </w:r>
      <w:r w:rsidRPr="006F6EC8">
        <w:rPr>
          <w:rFonts w:eastAsia="Times New Roman"/>
          <w:sz w:val="24"/>
        </w:rPr>
        <w:t>leminde kullan</w:t>
      </w:r>
      <w:r w:rsidRPr="006F6EC8">
        <w:rPr>
          <w:rFonts w:eastAsia="Times New Roman" w:hint="eastAsia"/>
          <w:sz w:val="24"/>
        </w:rPr>
        <w:t>ı</w:t>
      </w:r>
      <w:r w:rsidRPr="006F6EC8">
        <w:rPr>
          <w:rFonts w:eastAsia="Times New Roman"/>
          <w:sz w:val="24"/>
        </w:rPr>
        <w:t>lan maddeler</w:t>
      </w:r>
    </w:p>
    <w:p w:rsidR="006F6EC8" w:rsidRPr="006F6EC8" w:rsidRDefault="006F6EC8" w:rsidP="007F5A9D">
      <w:pPr>
        <w:widowControl/>
        <w:adjustRightInd/>
        <w:spacing w:before="240" w:after="120" w:line="276" w:lineRule="auto"/>
        <w:ind w:firstLine="567"/>
        <w:textAlignment w:val="auto"/>
        <w:rPr>
          <w:rFonts w:eastAsia="Times New Roman"/>
          <w:sz w:val="24"/>
        </w:rPr>
      </w:pPr>
      <w:r w:rsidRPr="006F6EC8">
        <w:rPr>
          <w:rFonts w:eastAsia="Times New Roman"/>
          <w:b/>
          <w:sz w:val="24"/>
        </w:rPr>
        <w:t xml:space="preserve">Antisepsi : </w:t>
      </w:r>
      <w:r w:rsidRPr="006F6EC8">
        <w:rPr>
          <w:rFonts w:eastAsia="Times New Roman"/>
          <w:sz w:val="24"/>
        </w:rPr>
        <w:t>Canl</w:t>
      </w:r>
      <w:r w:rsidRPr="006F6EC8">
        <w:rPr>
          <w:rFonts w:eastAsia="Times New Roman" w:hint="eastAsia"/>
          <w:sz w:val="24"/>
        </w:rPr>
        <w:t>ı</w:t>
      </w:r>
      <w:r w:rsidRPr="006F6EC8">
        <w:rPr>
          <w:rFonts w:eastAsia="Times New Roman"/>
          <w:sz w:val="24"/>
        </w:rPr>
        <w:t xml:space="preserve"> dokular </w:t>
      </w:r>
      <w:r w:rsidRPr="006F6EC8">
        <w:rPr>
          <w:rFonts w:eastAsia="Times New Roman" w:hint="eastAsia"/>
          <w:sz w:val="24"/>
        </w:rPr>
        <w:t>ü</w:t>
      </w:r>
      <w:r w:rsidRPr="006F6EC8">
        <w:rPr>
          <w:rFonts w:eastAsia="Times New Roman"/>
          <w:sz w:val="24"/>
        </w:rPr>
        <w:t>zerine uygulanan dezenfeksiyon i</w:t>
      </w:r>
      <w:r w:rsidRPr="006F6EC8">
        <w:rPr>
          <w:rFonts w:eastAsia="Times New Roman" w:hint="eastAsia"/>
          <w:sz w:val="24"/>
        </w:rPr>
        <w:t>ş</w:t>
      </w:r>
      <w:r w:rsidRPr="006F6EC8">
        <w:rPr>
          <w:rFonts w:eastAsia="Times New Roman"/>
          <w:sz w:val="24"/>
        </w:rPr>
        <w:t>lemi</w:t>
      </w:r>
    </w:p>
    <w:p w:rsidR="006F6EC8" w:rsidRPr="006F6EC8" w:rsidRDefault="006F6EC8" w:rsidP="007F5A9D">
      <w:pPr>
        <w:widowControl/>
        <w:adjustRightInd/>
        <w:spacing w:before="240" w:after="120" w:line="276" w:lineRule="auto"/>
        <w:ind w:firstLine="567"/>
        <w:textAlignment w:val="auto"/>
        <w:rPr>
          <w:rFonts w:eastAsia="Times New Roman"/>
          <w:b/>
          <w:sz w:val="24"/>
        </w:rPr>
      </w:pPr>
      <w:r w:rsidRPr="006F6EC8">
        <w:rPr>
          <w:rFonts w:eastAsia="Times New Roman"/>
          <w:b/>
          <w:sz w:val="24"/>
        </w:rPr>
        <w:t xml:space="preserve">Antiseptik : </w:t>
      </w:r>
      <w:r w:rsidRPr="006F6EC8">
        <w:rPr>
          <w:rFonts w:eastAsia="Times New Roman"/>
          <w:sz w:val="24"/>
        </w:rPr>
        <w:t>Antisepsi i</w:t>
      </w:r>
      <w:r w:rsidRPr="006F6EC8">
        <w:rPr>
          <w:rFonts w:eastAsia="Times New Roman" w:hint="eastAsia"/>
          <w:sz w:val="24"/>
        </w:rPr>
        <w:t>ç</w:t>
      </w:r>
      <w:r w:rsidRPr="006F6EC8">
        <w:rPr>
          <w:rFonts w:eastAsia="Times New Roman"/>
          <w:sz w:val="24"/>
        </w:rPr>
        <w:t>in kullan</w:t>
      </w:r>
      <w:r w:rsidRPr="006F6EC8">
        <w:rPr>
          <w:rFonts w:eastAsia="Times New Roman" w:hint="eastAsia"/>
          <w:sz w:val="24"/>
        </w:rPr>
        <w:t>ı</w:t>
      </w:r>
      <w:r w:rsidRPr="006F6EC8">
        <w:rPr>
          <w:rFonts w:eastAsia="Times New Roman"/>
          <w:sz w:val="24"/>
        </w:rPr>
        <w:t>lan kimyasal maddeler</w:t>
      </w:r>
    </w:p>
    <w:p w:rsidR="006F6EC8" w:rsidRPr="006F6EC8" w:rsidRDefault="006F6EC8" w:rsidP="007F5A9D">
      <w:pPr>
        <w:widowControl/>
        <w:adjustRightInd/>
        <w:spacing w:before="240" w:after="120" w:line="276" w:lineRule="auto"/>
        <w:ind w:firstLine="567"/>
        <w:textAlignment w:val="auto"/>
        <w:rPr>
          <w:rFonts w:eastAsia="Times New Roman"/>
          <w:b/>
          <w:sz w:val="24"/>
        </w:rPr>
      </w:pPr>
      <w:r w:rsidRPr="006F6EC8">
        <w:rPr>
          <w:rFonts w:eastAsia="Times New Roman"/>
          <w:b/>
          <w:sz w:val="24"/>
        </w:rPr>
        <w:t xml:space="preserve">Kontamine : </w:t>
      </w:r>
      <w:r w:rsidRPr="006F6EC8">
        <w:rPr>
          <w:rFonts w:eastAsia="Times New Roman"/>
          <w:sz w:val="24"/>
        </w:rPr>
        <w:t>Bula</w:t>
      </w:r>
      <w:r w:rsidRPr="006F6EC8">
        <w:rPr>
          <w:rFonts w:eastAsia="Times New Roman" w:hint="eastAsia"/>
          <w:sz w:val="24"/>
        </w:rPr>
        <w:t>ş</w:t>
      </w:r>
      <w:r w:rsidRPr="006F6EC8">
        <w:rPr>
          <w:rFonts w:eastAsia="Times New Roman"/>
          <w:sz w:val="24"/>
        </w:rPr>
        <w:t>m</w:t>
      </w:r>
      <w:r w:rsidRPr="006F6EC8">
        <w:rPr>
          <w:rFonts w:eastAsia="Times New Roman" w:hint="eastAsia"/>
          <w:sz w:val="24"/>
        </w:rPr>
        <w:t>ış</w:t>
      </w:r>
      <w:r w:rsidRPr="006F6EC8">
        <w:rPr>
          <w:rFonts w:eastAsia="Times New Roman"/>
          <w:sz w:val="24"/>
        </w:rPr>
        <w:t>, kirlenmi</w:t>
      </w:r>
      <w:r w:rsidRPr="006F6EC8">
        <w:rPr>
          <w:rFonts w:eastAsia="Times New Roman" w:hint="eastAsia"/>
          <w:sz w:val="24"/>
        </w:rPr>
        <w:t>ş</w:t>
      </w:r>
    </w:p>
    <w:p w:rsidR="006F6EC8" w:rsidRPr="006F6EC8" w:rsidRDefault="006F6EC8" w:rsidP="007F5A9D">
      <w:pPr>
        <w:widowControl/>
        <w:adjustRightInd/>
        <w:spacing w:before="240" w:after="120" w:line="276" w:lineRule="auto"/>
        <w:ind w:firstLine="567"/>
        <w:textAlignment w:val="auto"/>
        <w:rPr>
          <w:rFonts w:eastAsia="Times New Roman"/>
          <w:sz w:val="24"/>
        </w:rPr>
      </w:pPr>
      <w:r w:rsidRPr="006F6EC8">
        <w:rPr>
          <w:rFonts w:eastAsia="Times New Roman"/>
          <w:b/>
          <w:sz w:val="24"/>
        </w:rPr>
        <w:t xml:space="preserve">CAS : </w:t>
      </w:r>
      <w:r w:rsidRPr="006F6EC8">
        <w:rPr>
          <w:rFonts w:eastAsia="Times New Roman"/>
          <w:sz w:val="24"/>
        </w:rPr>
        <w:t>Kimyasal bile</w:t>
      </w:r>
      <w:r w:rsidRPr="006F6EC8">
        <w:rPr>
          <w:rFonts w:eastAsia="Times New Roman" w:hint="eastAsia"/>
          <w:sz w:val="24"/>
        </w:rPr>
        <w:t>ş</w:t>
      </w:r>
      <w:r w:rsidRPr="006F6EC8">
        <w:rPr>
          <w:rFonts w:eastAsia="Times New Roman"/>
          <w:sz w:val="24"/>
        </w:rPr>
        <w:t>ikleri tan</w:t>
      </w:r>
      <w:r w:rsidRPr="006F6EC8">
        <w:rPr>
          <w:rFonts w:eastAsia="Times New Roman" w:hint="eastAsia"/>
          <w:sz w:val="24"/>
        </w:rPr>
        <w:t>ı</w:t>
      </w:r>
      <w:r w:rsidRPr="006F6EC8">
        <w:rPr>
          <w:rFonts w:eastAsia="Times New Roman"/>
          <w:sz w:val="24"/>
        </w:rPr>
        <w:t>mlamak i</w:t>
      </w:r>
      <w:r w:rsidRPr="006F6EC8">
        <w:rPr>
          <w:rFonts w:eastAsia="Times New Roman" w:hint="eastAsia"/>
          <w:sz w:val="24"/>
        </w:rPr>
        <w:t>ç</w:t>
      </w:r>
      <w:r w:rsidRPr="006F6EC8">
        <w:rPr>
          <w:rFonts w:eastAsia="Times New Roman"/>
          <w:sz w:val="24"/>
        </w:rPr>
        <w:t>in kullan</w:t>
      </w:r>
      <w:r w:rsidRPr="006F6EC8">
        <w:rPr>
          <w:rFonts w:eastAsia="Times New Roman" w:hint="eastAsia"/>
          <w:sz w:val="24"/>
        </w:rPr>
        <w:t>ı</w:t>
      </w:r>
      <w:r w:rsidRPr="006F6EC8">
        <w:rPr>
          <w:rFonts w:eastAsia="Times New Roman"/>
          <w:sz w:val="24"/>
        </w:rPr>
        <w:t>lan say</w:t>
      </w:r>
      <w:r w:rsidRPr="006F6EC8">
        <w:rPr>
          <w:rFonts w:eastAsia="Times New Roman" w:hint="eastAsia"/>
          <w:sz w:val="24"/>
        </w:rPr>
        <w:t>ı</w:t>
      </w:r>
    </w:p>
    <w:p w:rsidR="006F6EC8" w:rsidRPr="006F6EC8" w:rsidRDefault="006F6EC8" w:rsidP="007F5A9D">
      <w:pPr>
        <w:widowControl/>
        <w:adjustRightInd/>
        <w:spacing w:before="240" w:after="120" w:line="276" w:lineRule="auto"/>
        <w:ind w:firstLine="567"/>
        <w:textAlignment w:val="auto"/>
        <w:rPr>
          <w:rFonts w:eastAsia="Times New Roman"/>
          <w:sz w:val="24"/>
        </w:rPr>
      </w:pPr>
      <w:r w:rsidRPr="006F6EC8">
        <w:rPr>
          <w:rFonts w:eastAsia="Times New Roman"/>
          <w:b/>
          <w:sz w:val="24"/>
        </w:rPr>
        <w:t xml:space="preserve">Biyosidal : </w:t>
      </w:r>
      <w:r w:rsidRPr="006F6EC8">
        <w:rPr>
          <w:rFonts w:eastAsia="Times New Roman" w:hint="eastAsia"/>
          <w:sz w:val="24"/>
        </w:rPr>
        <w:t>İç</w:t>
      </w:r>
      <w:r w:rsidRPr="006F6EC8">
        <w:rPr>
          <w:rFonts w:eastAsia="Times New Roman"/>
          <w:sz w:val="24"/>
        </w:rPr>
        <w:t>erdikleri aktif maddeler sayesinde zararl</w:t>
      </w:r>
      <w:r w:rsidRPr="006F6EC8">
        <w:rPr>
          <w:rFonts w:eastAsia="Times New Roman" w:hint="eastAsia"/>
          <w:sz w:val="24"/>
        </w:rPr>
        <w:t>ı</w:t>
      </w:r>
      <w:r w:rsidRPr="006F6EC8">
        <w:rPr>
          <w:rFonts w:eastAsia="Times New Roman"/>
          <w:sz w:val="24"/>
        </w:rPr>
        <w:t xml:space="preserve"> olarak kabul edilen</w:t>
      </w:r>
      <w:r>
        <w:rPr>
          <w:rFonts w:eastAsia="Times New Roman"/>
          <w:sz w:val="24"/>
        </w:rPr>
        <w:t xml:space="preserve"> </w:t>
      </w:r>
      <w:r w:rsidRPr="006F6EC8">
        <w:rPr>
          <w:rFonts w:eastAsia="Times New Roman"/>
          <w:sz w:val="24"/>
        </w:rPr>
        <w:t xml:space="preserve">mikroorganizmalar ve kemirgenler </w:t>
      </w:r>
      <w:r w:rsidRPr="006F6EC8">
        <w:rPr>
          <w:rFonts w:eastAsia="Times New Roman" w:hint="eastAsia"/>
          <w:sz w:val="24"/>
        </w:rPr>
        <w:t>ü</w:t>
      </w:r>
      <w:r w:rsidRPr="006F6EC8">
        <w:rPr>
          <w:rFonts w:eastAsia="Times New Roman"/>
          <w:sz w:val="24"/>
        </w:rPr>
        <w:t>zerinde kimyasal ve biyolojik etki</w:t>
      </w:r>
      <w:r>
        <w:rPr>
          <w:rFonts w:eastAsia="Times New Roman"/>
          <w:sz w:val="24"/>
        </w:rPr>
        <w:t xml:space="preserve"> </w:t>
      </w:r>
      <w:r w:rsidRPr="006F6EC8">
        <w:rPr>
          <w:rFonts w:eastAsia="Times New Roman"/>
          <w:sz w:val="24"/>
        </w:rPr>
        <w:t>g</w:t>
      </w:r>
      <w:r w:rsidRPr="006F6EC8">
        <w:rPr>
          <w:rFonts w:eastAsia="Times New Roman" w:hint="eastAsia"/>
          <w:sz w:val="24"/>
        </w:rPr>
        <w:t>ö</w:t>
      </w:r>
      <w:r w:rsidRPr="006F6EC8">
        <w:rPr>
          <w:rFonts w:eastAsia="Times New Roman"/>
          <w:sz w:val="24"/>
        </w:rPr>
        <w:t>steren maddeler</w:t>
      </w:r>
    </w:p>
    <w:p w:rsidR="006F6EC8" w:rsidRPr="006F6EC8" w:rsidRDefault="006F6EC8" w:rsidP="007F5A9D">
      <w:pPr>
        <w:widowControl/>
        <w:adjustRightInd/>
        <w:spacing w:before="240" w:after="120" w:line="276" w:lineRule="auto"/>
        <w:ind w:firstLine="567"/>
        <w:textAlignment w:val="auto"/>
        <w:rPr>
          <w:rFonts w:eastAsia="Times New Roman"/>
          <w:b/>
          <w:sz w:val="24"/>
        </w:rPr>
      </w:pPr>
      <w:r w:rsidRPr="006F6EC8">
        <w:rPr>
          <w:rFonts w:eastAsia="Times New Roman"/>
          <w:b/>
          <w:sz w:val="24"/>
        </w:rPr>
        <w:t xml:space="preserve">BBÖ : </w:t>
      </w:r>
      <w:r w:rsidRPr="006F6EC8">
        <w:rPr>
          <w:rFonts w:eastAsia="Times New Roman"/>
          <w:sz w:val="24"/>
        </w:rPr>
        <w:t>Bula</w:t>
      </w:r>
      <w:r w:rsidRPr="006F6EC8">
        <w:rPr>
          <w:rFonts w:eastAsia="Times New Roman" w:hint="eastAsia"/>
          <w:sz w:val="24"/>
        </w:rPr>
        <w:t>ş</w:t>
      </w:r>
      <w:r w:rsidRPr="006F6EC8">
        <w:rPr>
          <w:rFonts w:eastAsia="Times New Roman"/>
          <w:sz w:val="24"/>
        </w:rPr>
        <w:t xml:space="preserve"> bazl</w:t>
      </w:r>
      <w:r w:rsidRPr="006F6EC8">
        <w:rPr>
          <w:rFonts w:eastAsia="Times New Roman" w:hint="eastAsia"/>
          <w:sz w:val="24"/>
        </w:rPr>
        <w:t>ı</w:t>
      </w:r>
      <w:r w:rsidRPr="006F6EC8">
        <w:rPr>
          <w:rFonts w:eastAsia="Times New Roman"/>
          <w:sz w:val="24"/>
        </w:rPr>
        <w:t xml:space="preserve"> </w:t>
      </w:r>
      <w:r w:rsidRPr="006F6EC8">
        <w:rPr>
          <w:rFonts w:eastAsia="Times New Roman" w:hint="eastAsia"/>
          <w:sz w:val="24"/>
        </w:rPr>
        <w:t>ö</w:t>
      </w:r>
      <w:r w:rsidRPr="006F6EC8">
        <w:rPr>
          <w:rFonts w:eastAsia="Times New Roman"/>
          <w:sz w:val="24"/>
        </w:rPr>
        <w:t>nlemler</w:t>
      </w:r>
    </w:p>
    <w:p w:rsidR="006F6EC8" w:rsidRPr="006F6EC8" w:rsidRDefault="006F6EC8" w:rsidP="007F5A9D">
      <w:pPr>
        <w:widowControl/>
        <w:adjustRightInd/>
        <w:spacing w:before="240" w:after="120" w:line="276" w:lineRule="auto"/>
        <w:ind w:firstLine="567"/>
        <w:textAlignment w:val="auto"/>
        <w:rPr>
          <w:rFonts w:eastAsia="Times New Roman"/>
          <w:sz w:val="24"/>
        </w:rPr>
      </w:pPr>
      <w:r w:rsidRPr="006F6EC8">
        <w:rPr>
          <w:rFonts w:eastAsia="Times New Roman"/>
          <w:b/>
          <w:sz w:val="24"/>
        </w:rPr>
        <w:t xml:space="preserve">COVID 19 : </w:t>
      </w:r>
      <w:r w:rsidRPr="006F6EC8">
        <w:rPr>
          <w:rFonts w:eastAsia="Times New Roman"/>
          <w:sz w:val="24"/>
        </w:rPr>
        <w:t>COV: Corona Virus, I:Infectious, D: Disease birle</w:t>
      </w:r>
      <w:r w:rsidRPr="006F6EC8">
        <w:rPr>
          <w:rFonts w:eastAsia="Times New Roman" w:hint="eastAsia"/>
          <w:sz w:val="24"/>
        </w:rPr>
        <w:t>ş</w:t>
      </w:r>
      <w:r w:rsidRPr="006F6EC8">
        <w:rPr>
          <w:rFonts w:eastAsia="Times New Roman"/>
          <w:sz w:val="24"/>
        </w:rPr>
        <w:t>erek COVID olmu</w:t>
      </w:r>
      <w:r w:rsidRPr="006F6EC8">
        <w:rPr>
          <w:rFonts w:eastAsia="Times New Roman" w:hint="eastAsia"/>
          <w:sz w:val="24"/>
        </w:rPr>
        <w:t>ş</w:t>
      </w:r>
      <w:r w:rsidRPr="006F6EC8">
        <w:rPr>
          <w:rFonts w:eastAsia="Times New Roman"/>
          <w:sz w:val="24"/>
        </w:rPr>
        <w:t>tur. Buhastal</w:t>
      </w:r>
      <w:r w:rsidRPr="006F6EC8">
        <w:rPr>
          <w:rFonts w:eastAsia="Times New Roman" w:hint="eastAsia"/>
          <w:sz w:val="24"/>
        </w:rPr>
        <w:t>ı</w:t>
      </w:r>
      <w:r w:rsidRPr="006F6EC8">
        <w:rPr>
          <w:rFonts w:eastAsia="Times New Roman"/>
          <w:sz w:val="24"/>
        </w:rPr>
        <w:t>k ilk kez 2019 Aral</w:t>
      </w:r>
      <w:r w:rsidRPr="006F6EC8">
        <w:rPr>
          <w:rFonts w:eastAsia="Times New Roman" w:hint="eastAsia"/>
          <w:sz w:val="24"/>
        </w:rPr>
        <w:t>ı</w:t>
      </w:r>
      <w:r w:rsidRPr="006F6EC8">
        <w:rPr>
          <w:rFonts w:eastAsia="Times New Roman"/>
          <w:sz w:val="24"/>
        </w:rPr>
        <w:t>k ay</w:t>
      </w:r>
      <w:r w:rsidRPr="006F6EC8">
        <w:rPr>
          <w:rFonts w:eastAsia="Times New Roman" w:hint="eastAsia"/>
          <w:sz w:val="24"/>
        </w:rPr>
        <w:t>ı</w:t>
      </w:r>
      <w:r w:rsidRPr="006F6EC8">
        <w:rPr>
          <w:rFonts w:eastAsia="Times New Roman"/>
          <w:sz w:val="24"/>
        </w:rPr>
        <w:t>nda tespit edildi</w:t>
      </w:r>
      <w:r w:rsidRPr="006F6EC8">
        <w:rPr>
          <w:rFonts w:eastAsia="Times New Roman" w:hint="eastAsia"/>
          <w:sz w:val="24"/>
        </w:rPr>
        <w:t>ğ</w:t>
      </w:r>
      <w:r w:rsidRPr="006F6EC8">
        <w:rPr>
          <w:rFonts w:eastAsia="Times New Roman"/>
          <w:sz w:val="24"/>
        </w:rPr>
        <w:t>i i</w:t>
      </w:r>
      <w:r w:rsidRPr="006F6EC8">
        <w:rPr>
          <w:rFonts w:eastAsia="Times New Roman" w:hint="eastAsia"/>
          <w:sz w:val="24"/>
        </w:rPr>
        <w:t>ç</w:t>
      </w:r>
      <w:r w:rsidRPr="006F6EC8">
        <w:rPr>
          <w:rFonts w:eastAsia="Times New Roman"/>
          <w:sz w:val="24"/>
        </w:rPr>
        <w:t>in sonuna 19 getirilmi</w:t>
      </w:r>
      <w:r w:rsidRPr="006F6EC8">
        <w:rPr>
          <w:rFonts w:eastAsia="Times New Roman" w:hint="eastAsia"/>
          <w:sz w:val="24"/>
        </w:rPr>
        <w:t>ş</w:t>
      </w:r>
      <w:r w:rsidRPr="006F6EC8">
        <w:rPr>
          <w:rFonts w:eastAsia="Times New Roman"/>
          <w:sz w:val="24"/>
        </w:rPr>
        <w:t>tir.</w:t>
      </w:r>
    </w:p>
    <w:p w:rsidR="006F6EC8" w:rsidRPr="006F6EC8" w:rsidRDefault="006F6EC8" w:rsidP="007F5A9D">
      <w:pPr>
        <w:widowControl/>
        <w:adjustRightInd/>
        <w:spacing w:before="240" w:after="120" w:line="276" w:lineRule="auto"/>
        <w:ind w:firstLine="567"/>
        <w:textAlignment w:val="auto"/>
        <w:rPr>
          <w:rFonts w:eastAsia="Times New Roman"/>
          <w:b/>
          <w:sz w:val="24"/>
        </w:rPr>
      </w:pPr>
      <w:r w:rsidRPr="006F6EC8">
        <w:rPr>
          <w:rFonts w:eastAsia="Times New Roman"/>
          <w:b/>
          <w:sz w:val="24"/>
        </w:rPr>
        <w:t xml:space="preserve">FFP : </w:t>
      </w:r>
      <w:r w:rsidRPr="006F6EC8">
        <w:rPr>
          <w:rFonts w:eastAsia="Times New Roman"/>
          <w:sz w:val="24"/>
        </w:rPr>
        <w:t>Filtering facepiece</w:t>
      </w:r>
    </w:p>
    <w:p w:rsidR="0021793E" w:rsidRDefault="006F6EC8" w:rsidP="007F5A9D">
      <w:pPr>
        <w:widowControl/>
        <w:adjustRightInd/>
        <w:spacing w:before="240" w:after="120" w:line="276" w:lineRule="auto"/>
        <w:ind w:firstLine="567"/>
        <w:textAlignment w:val="auto"/>
      </w:pPr>
      <w:r w:rsidRPr="006F6EC8">
        <w:rPr>
          <w:rFonts w:eastAsia="Times New Roman"/>
          <w:b/>
          <w:sz w:val="24"/>
        </w:rPr>
        <w:t xml:space="preserve">SEKÖ : </w:t>
      </w:r>
      <w:r w:rsidRPr="006F6EC8">
        <w:rPr>
          <w:rFonts w:eastAsia="Times New Roman"/>
          <w:sz w:val="24"/>
        </w:rPr>
        <w:t xml:space="preserve">Standart enfeksiyon kontrol </w:t>
      </w:r>
      <w:r w:rsidRPr="006F6EC8">
        <w:rPr>
          <w:rFonts w:eastAsia="Times New Roman" w:hint="eastAsia"/>
          <w:sz w:val="24"/>
        </w:rPr>
        <w:t>ö</w:t>
      </w:r>
      <w:r w:rsidRPr="006F6EC8">
        <w:rPr>
          <w:rFonts w:eastAsia="Times New Roman"/>
          <w:sz w:val="24"/>
        </w:rPr>
        <w:t>nlemleri</w:t>
      </w:r>
      <w:r w:rsidRPr="006F6EC8">
        <w:t xml:space="preserve"> </w:t>
      </w:r>
    </w:p>
    <w:p w:rsidR="00724B1A" w:rsidRDefault="00724B1A">
      <w:pPr>
        <w:widowControl/>
        <w:adjustRightInd/>
        <w:spacing w:before="240" w:after="120" w:line="360" w:lineRule="auto"/>
        <w:jc w:val="center"/>
        <w:textAlignment w:val="auto"/>
        <w:rPr>
          <w:rFonts w:eastAsia="Times New Roman"/>
          <w:b/>
          <w:bCs/>
          <w:color w:val="000000" w:themeColor="text1"/>
          <w:sz w:val="32"/>
        </w:rPr>
      </w:pPr>
      <w:bookmarkStart w:id="4" w:name="_Toc49970278"/>
      <w:r>
        <w:rPr>
          <w:color w:val="000000" w:themeColor="text1"/>
          <w:sz w:val="32"/>
        </w:rPr>
        <w:br w:type="page"/>
      </w:r>
    </w:p>
    <w:p w:rsidR="00021A67" w:rsidRPr="00FF1D90" w:rsidRDefault="00FF1D90" w:rsidP="00021A67">
      <w:pPr>
        <w:pStyle w:val="balk30"/>
        <w:tabs>
          <w:tab w:val="left" w:pos="10348"/>
        </w:tabs>
        <w:ind w:left="284" w:right="115"/>
        <w:rPr>
          <w:rFonts w:cstheme="majorHAnsi"/>
          <w:color w:val="000000" w:themeColor="text1"/>
          <w:sz w:val="40"/>
          <w:szCs w:val="24"/>
        </w:rPr>
      </w:pPr>
      <w:r w:rsidRPr="00FF1D90">
        <w:rPr>
          <w:color w:val="000000" w:themeColor="text1"/>
          <w:sz w:val="32"/>
        </w:rPr>
        <w:lastRenderedPageBreak/>
        <w:t>8.</w:t>
      </w:r>
      <w:r>
        <w:rPr>
          <w:color w:val="000000" w:themeColor="text1"/>
          <w:sz w:val="24"/>
        </w:rPr>
        <w:t xml:space="preserve"> </w:t>
      </w:r>
      <w:r w:rsidR="00021A67">
        <w:rPr>
          <w:color w:val="000000" w:themeColor="text1"/>
          <w:sz w:val="24"/>
        </w:rPr>
        <w:t xml:space="preserve"> </w:t>
      </w:r>
      <w:r w:rsidR="007F5A9D" w:rsidRPr="006D4F69">
        <w:rPr>
          <w:color w:val="000000" w:themeColor="text1"/>
          <w:sz w:val="24"/>
          <w:szCs w:val="24"/>
        </w:rPr>
        <w:t>Pandemi Koordinasyon v</w:t>
      </w:r>
      <w:r w:rsidRPr="006D4F69">
        <w:rPr>
          <w:color w:val="000000" w:themeColor="text1"/>
          <w:sz w:val="24"/>
          <w:szCs w:val="24"/>
        </w:rPr>
        <w:t>e Planlama Ekibi</w:t>
      </w:r>
      <w:bookmarkEnd w:id="4"/>
      <w:r w:rsidRPr="006D4F69">
        <w:rPr>
          <w:rFonts w:cstheme="majorHAnsi"/>
          <w:color w:val="000000" w:themeColor="text1"/>
          <w:sz w:val="24"/>
          <w:szCs w:val="24"/>
        </w:rPr>
        <w:t xml:space="preserve"> </w:t>
      </w:r>
      <w:r w:rsidR="006D4F69" w:rsidRPr="006D4F69">
        <w:rPr>
          <w:rFonts w:cstheme="majorHAnsi"/>
          <w:color w:val="000000" w:themeColor="text1"/>
          <w:sz w:val="24"/>
          <w:szCs w:val="24"/>
        </w:rPr>
        <w:t>(R</w:t>
      </w:r>
      <w:r w:rsidR="006D4F69">
        <w:rPr>
          <w:rFonts w:cstheme="majorHAnsi"/>
          <w:color w:val="000000" w:themeColor="text1"/>
          <w:sz w:val="24"/>
          <w:szCs w:val="24"/>
        </w:rPr>
        <w:t>isk Değerlendirme E</w:t>
      </w:r>
      <w:r w:rsidR="006D4F69" w:rsidRPr="006D4F69">
        <w:rPr>
          <w:rFonts w:cstheme="majorHAnsi"/>
          <w:color w:val="000000" w:themeColor="text1"/>
          <w:sz w:val="24"/>
          <w:szCs w:val="24"/>
        </w:rPr>
        <w:t>kibi)</w:t>
      </w:r>
      <w:r w:rsidRPr="00FF1D90">
        <w:rPr>
          <w:rFonts w:cstheme="majorHAnsi"/>
          <w:color w:val="000000" w:themeColor="text1"/>
          <w:sz w:val="40"/>
          <w:szCs w:val="24"/>
        </w:rPr>
        <w:t xml:space="preserve"> </w:t>
      </w:r>
    </w:p>
    <w:p w:rsidR="00996B89" w:rsidRDefault="00996B89" w:rsidP="00996B89">
      <w:pPr>
        <w:pStyle w:val="Gvdemetni1"/>
        <w:shd w:val="clear" w:color="auto" w:fill="auto"/>
        <w:ind w:firstLine="284"/>
        <w:rPr>
          <w:rFonts w:ascii="Times New Roman" w:eastAsia="Times New Roman" w:hAnsi="Times New Roman" w:cs="Times New Roman"/>
          <w:szCs w:val="20"/>
          <w:lang w:eastAsia="tr-TR"/>
        </w:rPr>
      </w:pPr>
      <w:bookmarkStart w:id="5" w:name="_Toc49970279"/>
      <w:r w:rsidRPr="00996B89">
        <w:rPr>
          <w:rFonts w:ascii="Times New Roman" w:eastAsia="Times New Roman" w:hAnsi="Times New Roman" w:cs="Times New Roman"/>
          <w:szCs w:val="20"/>
          <w:lang w:eastAsia="tr-TR"/>
        </w:rPr>
        <w:t>Bu aşamada, koordinatörün üst düzey yönetici olması ve ekipte İş Sağlığı ve Güvenliği hizmetlerindeki görevliler ile ekip liderleri olması uygundur.</w:t>
      </w:r>
      <w:r w:rsidR="00326360">
        <w:rPr>
          <w:rFonts w:ascii="Times New Roman" w:eastAsia="Times New Roman" w:hAnsi="Times New Roman" w:cs="Times New Roman"/>
          <w:szCs w:val="20"/>
          <w:lang w:eastAsia="tr-TR"/>
        </w:rPr>
        <w:t>(MEBBİS’de kayıtlı risk değerlendirme ekibinin üyelerinin okulum temiz planlama ekibinde olması esastır.)</w:t>
      </w:r>
    </w:p>
    <w:p w:rsidR="00F32EC4" w:rsidRPr="00996B89" w:rsidRDefault="00F32EC4" w:rsidP="00996B89">
      <w:pPr>
        <w:pStyle w:val="Gvdemetni1"/>
        <w:shd w:val="clear" w:color="auto" w:fill="auto"/>
        <w:ind w:firstLine="284"/>
        <w:rPr>
          <w:rFonts w:ascii="Times New Roman" w:eastAsia="Times New Roman" w:hAnsi="Times New Roman" w:cs="Times New Roman"/>
          <w:szCs w:val="20"/>
          <w:lang w:eastAsia="tr-TR"/>
        </w:rPr>
      </w:pPr>
    </w:p>
    <w:tbl>
      <w:tblPr>
        <w:tblW w:w="96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90"/>
        <w:gridCol w:w="2478"/>
        <w:gridCol w:w="2087"/>
        <w:gridCol w:w="2116"/>
        <w:gridCol w:w="2163"/>
      </w:tblGrid>
      <w:tr w:rsidR="00F32EC4" w:rsidRPr="008C3777" w:rsidTr="002B6FB0">
        <w:trPr>
          <w:trHeight w:val="566"/>
        </w:trPr>
        <w:tc>
          <w:tcPr>
            <w:tcW w:w="790" w:type="dxa"/>
            <w:vAlign w:val="center"/>
          </w:tcPr>
          <w:p w:rsidR="00F32EC4" w:rsidRPr="004D4E8F" w:rsidRDefault="00F32EC4" w:rsidP="002B6FB0">
            <w:pPr>
              <w:jc w:val="center"/>
              <w:rPr>
                <w:b/>
              </w:rPr>
            </w:pPr>
            <w:r>
              <w:rPr>
                <w:b/>
              </w:rPr>
              <w:t>Sıra No</w:t>
            </w:r>
          </w:p>
        </w:tc>
        <w:tc>
          <w:tcPr>
            <w:tcW w:w="2478" w:type="dxa"/>
            <w:shd w:val="clear" w:color="auto" w:fill="auto"/>
            <w:vAlign w:val="center"/>
            <w:hideMark/>
          </w:tcPr>
          <w:p w:rsidR="00F32EC4" w:rsidRPr="00800C4F" w:rsidRDefault="00F32EC4" w:rsidP="002B6FB0">
            <w:pPr>
              <w:jc w:val="center"/>
              <w:rPr>
                <w:b/>
                <w:sz w:val="28"/>
              </w:rPr>
            </w:pPr>
            <w:r w:rsidRPr="00800C4F">
              <w:rPr>
                <w:b/>
                <w:sz w:val="28"/>
              </w:rPr>
              <w:t>GÖREV ALANI</w:t>
            </w:r>
          </w:p>
        </w:tc>
        <w:tc>
          <w:tcPr>
            <w:tcW w:w="2087" w:type="dxa"/>
            <w:shd w:val="clear" w:color="auto" w:fill="auto"/>
            <w:vAlign w:val="center"/>
            <w:hideMark/>
          </w:tcPr>
          <w:p w:rsidR="00F32EC4" w:rsidRPr="00800C4F" w:rsidRDefault="00F32EC4" w:rsidP="002B6FB0">
            <w:pPr>
              <w:jc w:val="center"/>
              <w:rPr>
                <w:b/>
                <w:sz w:val="28"/>
              </w:rPr>
            </w:pPr>
            <w:r w:rsidRPr="00800C4F">
              <w:rPr>
                <w:b/>
                <w:sz w:val="28"/>
              </w:rPr>
              <w:t>AD</w:t>
            </w:r>
            <w:r>
              <w:rPr>
                <w:b/>
                <w:sz w:val="28"/>
              </w:rPr>
              <w:t>I</w:t>
            </w:r>
            <w:r w:rsidRPr="00800C4F">
              <w:rPr>
                <w:b/>
                <w:sz w:val="28"/>
              </w:rPr>
              <w:t xml:space="preserve"> SOYAD</w:t>
            </w:r>
            <w:r>
              <w:rPr>
                <w:b/>
                <w:sz w:val="28"/>
              </w:rPr>
              <w:t>I</w:t>
            </w:r>
          </w:p>
        </w:tc>
        <w:tc>
          <w:tcPr>
            <w:tcW w:w="2116" w:type="dxa"/>
            <w:vAlign w:val="center"/>
          </w:tcPr>
          <w:p w:rsidR="00F32EC4" w:rsidRPr="00800C4F" w:rsidRDefault="00F32EC4" w:rsidP="002B6FB0">
            <w:pPr>
              <w:jc w:val="center"/>
              <w:rPr>
                <w:b/>
                <w:sz w:val="28"/>
              </w:rPr>
            </w:pPr>
            <w:r>
              <w:rPr>
                <w:b/>
                <w:sz w:val="28"/>
              </w:rPr>
              <w:t>GÖREVİ</w:t>
            </w:r>
          </w:p>
        </w:tc>
        <w:tc>
          <w:tcPr>
            <w:tcW w:w="2163" w:type="dxa"/>
            <w:shd w:val="clear" w:color="auto" w:fill="auto"/>
            <w:vAlign w:val="center"/>
            <w:hideMark/>
          </w:tcPr>
          <w:p w:rsidR="00F32EC4" w:rsidRPr="00800C4F" w:rsidRDefault="00F32EC4" w:rsidP="002B6FB0">
            <w:pPr>
              <w:jc w:val="center"/>
              <w:rPr>
                <w:b/>
                <w:sz w:val="28"/>
              </w:rPr>
            </w:pPr>
            <w:r>
              <w:rPr>
                <w:b/>
                <w:sz w:val="28"/>
              </w:rPr>
              <w:t>TLF NO</w:t>
            </w:r>
          </w:p>
        </w:tc>
      </w:tr>
      <w:tr w:rsidR="00F32EC4" w:rsidRPr="008C3777" w:rsidTr="002B6FB0">
        <w:trPr>
          <w:trHeight w:val="599"/>
        </w:trPr>
        <w:tc>
          <w:tcPr>
            <w:tcW w:w="790" w:type="dxa"/>
            <w:vAlign w:val="center"/>
          </w:tcPr>
          <w:p w:rsidR="00F32EC4" w:rsidRPr="00287742" w:rsidRDefault="00F32EC4" w:rsidP="002B6FB0">
            <w:pPr>
              <w:jc w:val="center"/>
              <w:rPr>
                <w:b/>
              </w:rPr>
            </w:pPr>
            <w:r w:rsidRPr="00287742">
              <w:rPr>
                <w:b/>
              </w:rPr>
              <w:t>1</w:t>
            </w:r>
          </w:p>
        </w:tc>
        <w:tc>
          <w:tcPr>
            <w:tcW w:w="2478" w:type="dxa"/>
            <w:shd w:val="clear" w:color="auto" w:fill="auto"/>
            <w:vAlign w:val="center"/>
          </w:tcPr>
          <w:p w:rsidR="00F32EC4" w:rsidRPr="00287742" w:rsidRDefault="00F32EC4" w:rsidP="002B6FB0">
            <w:pPr>
              <w:rPr>
                <w:b/>
              </w:rPr>
            </w:pPr>
            <w:r>
              <w:rPr>
                <w:b/>
              </w:rPr>
              <w:t>İşveren Vekili (İSGden Sorumlu Md. Yard.)</w:t>
            </w:r>
          </w:p>
        </w:tc>
        <w:tc>
          <w:tcPr>
            <w:tcW w:w="2087" w:type="dxa"/>
            <w:shd w:val="clear" w:color="auto" w:fill="auto"/>
            <w:vAlign w:val="center"/>
          </w:tcPr>
          <w:p w:rsidR="00F32EC4" w:rsidRPr="00287742" w:rsidRDefault="009410BC" w:rsidP="002B6FB0">
            <w:pPr>
              <w:rPr>
                <w:b/>
              </w:rPr>
            </w:pPr>
            <w:r>
              <w:rPr>
                <w:b/>
              </w:rPr>
              <w:t>Hüseyin ATEŞEYAN</w:t>
            </w:r>
          </w:p>
        </w:tc>
        <w:tc>
          <w:tcPr>
            <w:tcW w:w="2116" w:type="dxa"/>
            <w:vAlign w:val="center"/>
          </w:tcPr>
          <w:p w:rsidR="00F32EC4" w:rsidRPr="00287742" w:rsidRDefault="009410BC" w:rsidP="002B6FB0">
            <w:pPr>
              <w:jc w:val="center"/>
              <w:rPr>
                <w:b/>
              </w:rPr>
            </w:pPr>
            <w:r>
              <w:rPr>
                <w:b/>
              </w:rPr>
              <w:t>Müdür Yardımcısı</w:t>
            </w:r>
          </w:p>
        </w:tc>
        <w:tc>
          <w:tcPr>
            <w:tcW w:w="2163" w:type="dxa"/>
            <w:shd w:val="clear" w:color="auto" w:fill="auto"/>
            <w:vAlign w:val="center"/>
          </w:tcPr>
          <w:p w:rsidR="00F32EC4" w:rsidRPr="008C3777" w:rsidRDefault="00F32EC4" w:rsidP="002B6FB0">
            <w:pPr>
              <w:rPr>
                <w:b/>
              </w:rPr>
            </w:pPr>
          </w:p>
        </w:tc>
      </w:tr>
      <w:tr w:rsidR="00F32EC4" w:rsidRPr="008C3777" w:rsidTr="002B6FB0">
        <w:trPr>
          <w:trHeight w:val="599"/>
        </w:trPr>
        <w:tc>
          <w:tcPr>
            <w:tcW w:w="790" w:type="dxa"/>
            <w:vAlign w:val="center"/>
          </w:tcPr>
          <w:p w:rsidR="00F32EC4" w:rsidRPr="00287742" w:rsidRDefault="00F32EC4" w:rsidP="002B6FB0">
            <w:pPr>
              <w:jc w:val="center"/>
              <w:rPr>
                <w:b/>
              </w:rPr>
            </w:pPr>
            <w:r w:rsidRPr="00287742">
              <w:rPr>
                <w:b/>
              </w:rPr>
              <w:cr/>
            </w:r>
            <w:r>
              <w:rPr>
                <w:b/>
              </w:rPr>
              <w:t>2</w:t>
            </w:r>
          </w:p>
        </w:tc>
        <w:tc>
          <w:tcPr>
            <w:tcW w:w="2478" w:type="dxa"/>
            <w:shd w:val="clear" w:color="auto" w:fill="auto"/>
            <w:vAlign w:val="center"/>
          </w:tcPr>
          <w:p w:rsidR="00F32EC4" w:rsidRPr="00287742" w:rsidRDefault="00F32EC4" w:rsidP="002B6FB0">
            <w:pPr>
              <w:rPr>
                <w:b/>
              </w:rPr>
            </w:pPr>
            <w:r>
              <w:rPr>
                <w:b/>
              </w:rPr>
              <w:t>Salgın Acil Durum Sorumlusu (HEÖKS)</w:t>
            </w:r>
          </w:p>
        </w:tc>
        <w:tc>
          <w:tcPr>
            <w:tcW w:w="2087" w:type="dxa"/>
            <w:shd w:val="clear" w:color="auto" w:fill="auto"/>
            <w:vAlign w:val="center"/>
          </w:tcPr>
          <w:p w:rsidR="00F32EC4" w:rsidRPr="00287742" w:rsidRDefault="009410BC" w:rsidP="002B6FB0">
            <w:pPr>
              <w:rPr>
                <w:b/>
              </w:rPr>
            </w:pPr>
            <w:r>
              <w:rPr>
                <w:b/>
              </w:rPr>
              <w:t>Hüseyin ATEŞEYAN</w:t>
            </w:r>
          </w:p>
        </w:tc>
        <w:tc>
          <w:tcPr>
            <w:tcW w:w="2116" w:type="dxa"/>
            <w:vAlign w:val="center"/>
          </w:tcPr>
          <w:p w:rsidR="00F32EC4" w:rsidRPr="00287742" w:rsidRDefault="009410BC" w:rsidP="002B6FB0">
            <w:pPr>
              <w:jc w:val="center"/>
              <w:rPr>
                <w:b/>
              </w:rPr>
            </w:pPr>
            <w:r>
              <w:rPr>
                <w:b/>
              </w:rPr>
              <w:t>Müdür Yardımcısı</w:t>
            </w:r>
          </w:p>
        </w:tc>
        <w:tc>
          <w:tcPr>
            <w:tcW w:w="2163" w:type="dxa"/>
            <w:shd w:val="clear" w:color="auto" w:fill="auto"/>
            <w:vAlign w:val="center"/>
          </w:tcPr>
          <w:p w:rsidR="00F32EC4" w:rsidRPr="008C3777" w:rsidRDefault="00F32EC4" w:rsidP="002B6FB0">
            <w:pPr>
              <w:rPr>
                <w:b/>
              </w:rPr>
            </w:pPr>
          </w:p>
        </w:tc>
      </w:tr>
      <w:tr w:rsidR="00F32EC4" w:rsidRPr="008C3777" w:rsidTr="002B6FB0">
        <w:trPr>
          <w:trHeight w:val="599"/>
        </w:trPr>
        <w:tc>
          <w:tcPr>
            <w:tcW w:w="790" w:type="dxa"/>
            <w:vAlign w:val="center"/>
          </w:tcPr>
          <w:p w:rsidR="00F32EC4" w:rsidRPr="00287742" w:rsidRDefault="00F32EC4" w:rsidP="002B6FB0">
            <w:pPr>
              <w:jc w:val="center"/>
              <w:rPr>
                <w:b/>
              </w:rPr>
            </w:pPr>
            <w:r w:rsidRPr="00287742">
              <w:rPr>
                <w:b/>
              </w:rPr>
              <w:t>5</w:t>
            </w:r>
          </w:p>
        </w:tc>
        <w:tc>
          <w:tcPr>
            <w:tcW w:w="2478" w:type="dxa"/>
            <w:shd w:val="clear" w:color="auto" w:fill="auto"/>
            <w:vAlign w:val="center"/>
          </w:tcPr>
          <w:p w:rsidR="00F32EC4" w:rsidRPr="00287742" w:rsidRDefault="00F32EC4" w:rsidP="002B6FB0">
            <w:pPr>
              <w:rPr>
                <w:b/>
              </w:rPr>
            </w:pPr>
            <w:r>
              <w:rPr>
                <w:b/>
              </w:rPr>
              <w:t>Çalışan Temsilcisi</w:t>
            </w:r>
          </w:p>
        </w:tc>
        <w:tc>
          <w:tcPr>
            <w:tcW w:w="2087" w:type="dxa"/>
            <w:shd w:val="clear" w:color="auto" w:fill="auto"/>
            <w:vAlign w:val="center"/>
          </w:tcPr>
          <w:p w:rsidR="00F32EC4" w:rsidRPr="00287742" w:rsidRDefault="009410BC" w:rsidP="002B6FB0">
            <w:pPr>
              <w:rPr>
                <w:b/>
              </w:rPr>
            </w:pPr>
            <w:r>
              <w:rPr>
                <w:b/>
              </w:rPr>
              <w:t>Muhammet A. TOPÇU</w:t>
            </w:r>
          </w:p>
        </w:tc>
        <w:tc>
          <w:tcPr>
            <w:tcW w:w="2116" w:type="dxa"/>
            <w:vAlign w:val="center"/>
          </w:tcPr>
          <w:p w:rsidR="00F32EC4" w:rsidRPr="00287742" w:rsidRDefault="00FF1010" w:rsidP="009410BC">
            <w:pPr>
              <w:rPr>
                <w:b/>
              </w:rPr>
            </w:pPr>
            <w:r>
              <w:rPr>
                <w:b/>
              </w:rPr>
              <w:t xml:space="preserve">          </w:t>
            </w:r>
            <w:r w:rsidR="009410BC">
              <w:rPr>
                <w:b/>
              </w:rPr>
              <w:t>Öğretmen</w:t>
            </w:r>
          </w:p>
        </w:tc>
        <w:tc>
          <w:tcPr>
            <w:tcW w:w="2163" w:type="dxa"/>
            <w:shd w:val="clear" w:color="auto" w:fill="auto"/>
            <w:vAlign w:val="center"/>
          </w:tcPr>
          <w:p w:rsidR="00F32EC4" w:rsidRPr="008C3777" w:rsidRDefault="00F32EC4" w:rsidP="002B6FB0">
            <w:pPr>
              <w:rPr>
                <w:b/>
              </w:rPr>
            </w:pPr>
          </w:p>
        </w:tc>
      </w:tr>
      <w:tr w:rsidR="00F32EC4" w:rsidRPr="008C3777" w:rsidTr="002B6FB0">
        <w:trPr>
          <w:trHeight w:val="599"/>
        </w:trPr>
        <w:tc>
          <w:tcPr>
            <w:tcW w:w="790" w:type="dxa"/>
            <w:vAlign w:val="center"/>
          </w:tcPr>
          <w:p w:rsidR="00F32EC4" w:rsidRPr="00287742" w:rsidRDefault="00F32EC4" w:rsidP="002B6FB0">
            <w:pPr>
              <w:jc w:val="center"/>
              <w:rPr>
                <w:b/>
              </w:rPr>
            </w:pPr>
            <w:r w:rsidRPr="00287742">
              <w:rPr>
                <w:b/>
              </w:rPr>
              <w:t>6</w:t>
            </w:r>
          </w:p>
        </w:tc>
        <w:tc>
          <w:tcPr>
            <w:tcW w:w="2478" w:type="dxa"/>
            <w:shd w:val="clear" w:color="auto" w:fill="auto"/>
            <w:vAlign w:val="center"/>
          </w:tcPr>
          <w:p w:rsidR="00F32EC4" w:rsidRPr="00287742" w:rsidRDefault="00F32EC4" w:rsidP="002B6FB0">
            <w:pPr>
              <w:rPr>
                <w:b/>
              </w:rPr>
            </w:pPr>
            <w:r>
              <w:rPr>
                <w:b/>
              </w:rPr>
              <w:t>İlkyardımcı Belgeli Personel</w:t>
            </w:r>
          </w:p>
        </w:tc>
        <w:tc>
          <w:tcPr>
            <w:tcW w:w="2087" w:type="dxa"/>
            <w:shd w:val="clear" w:color="auto" w:fill="auto"/>
            <w:vAlign w:val="center"/>
          </w:tcPr>
          <w:p w:rsidR="00F32EC4" w:rsidRPr="00287742" w:rsidRDefault="00FF1010" w:rsidP="002B6FB0">
            <w:pPr>
              <w:rPr>
                <w:b/>
              </w:rPr>
            </w:pPr>
            <w:r>
              <w:rPr>
                <w:b/>
              </w:rPr>
              <w:t>Emine AKTAN</w:t>
            </w:r>
          </w:p>
        </w:tc>
        <w:tc>
          <w:tcPr>
            <w:tcW w:w="2116" w:type="dxa"/>
            <w:vAlign w:val="center"/>
          </w:tcPr>
          <w:p w:rsidR="00F32EC4" w:rsidRPr="00287742" w:rsidRDefault="00FF1010" w:rsidP="002B6FB0">
            <w:pPr>
              <w:jc w:val="center"/>
              <w:rPr>
                <w:b/>
              </w:rPr>
            </w:pPr>
            <w:r>
              <w:rPr>
                <w:b/>
              </w:rPr>
              <w:t>Öğretmen</w:t>
            </w:r>
          </w:p>
        </w:tc>
        <w:tc>
          <w:tcPr>
            <w:tcW w:w="2163" w:type="dxa"/>
            <w:shd w:val="clear" w:color="auto" w:fill="auto"/>
            <w:vAlign w:val="center"/>
          </w:tcPr>
          <w:p w:rsidR="00F32EC4" w:rsidRPr="008C3777" w:rsidRDefault="00F32EC4" w:rsidP="002B6FB0">
            <w:pPr>
              <w:rPr>
                <w:b/>
              </w:rPr>
            </w:pPr>
          </w:p>
        </w:tc>
      </w:tr>
      <w:tr w:rsidR="00FF1010" w:rsidRPr="008C3777" w:rsidTr="002B6FB0">
        <w:trPr>
          <w:trHeight w:val="566"/>
        </w:trPr>
        <w:tc>
          <w:tcPr>
            <w:tcW w:w="790" w:type="dxa"/>
            <w:vAlign w:val="center"/>
          </w:tcPr>
          <w:p w:rsidR="00FF1010" w:rsidRPr="00287742" w:rsidRDefault="00FF1010" w:rsidP="00FF1010">
            <w:pPr>
              <w:jc w:val="center"/>
              <w:rPr>
                <w:rFonts w:eastAsia="ヒラギノ明朝 Pro W3"/>
              </w:rPr>
            </w:pPr>
            <w:r w:rsidRPr="00287742">
              <w:rPr>
                <w:rFonts w:eastAsia="ヒラギノ明朝 Pro W3"/>
              </w:rPr>
              <w:t>7</w:t>
            </w:r>
          </w:p>
        </w:tc>
        <w:tc>
          <w:tcPr>
            <w:tcW w:w="2478" w:type="dxa"/>
            <w:shd w:val="clear" w:color="auto" w:fill="auto"/>
            <w:vAlign w:val="center"/>
          </w:tcPr>
          <w:p w:rsidR="00FF1010" w:rsidRPr="00287742" w:rsidRDefault="00FF1010" w:rsidP="00FF1010">
            <w:pPr>
              <w:rPr>
                <w:b/>
              </w:rPr>
            </w:pPr>
            <w:r>
              <w:rPr>
                <w:b/>
              </w:rPr>
              <w:t>Kurum Destek Elamanı</w:t>
            </w:r>
          </w:p>
        </w:tc>
        <w:tc>
          <w:tcPr>
            <w:tcW w:w="2087" w:type="dxa"/>
            <w:shd w:val="clear" w:color="auto" w:fill="auto"/>
            <w:vAlign w:val="center"/>
          </w:tcPr>
          <w:p w:rsidR="00FF1010" w:rsidRPr="00287742" w:rsidRDefault="00FF1010" w:rsidP="00FF1010">
            <w:pPr>
              <w:rPr>
                <w:b/>
              </w:rPr>
            </w:pPr>
            <w:r>
              <w:rPr>
                <w:b/>
              </w:rPr>
              <w:t>Selçuk BOLAT</w:t>
            </w:r>
          </w:p>
        </w:tc>
        <w:tc>
          <w:tcPr>
            <w:tcW w:w="2116" w:type="dxa"/>
            <w:vAlign w:val="center"/>
          </w:tcPr>
          <w:p w:rsidR="00FF1010" w:rsidRPr="00287742" w:rsidRDefault="00FF1010" w:rsidP="00FF1010">
            <w:pPr>
              <w:jc w:val="center"/>
              <w:rPr>
                <w:b/>
              </w:rPr>
            </w:pPr>
            <w:r>
              <w:rPr>
                <w:b/>
              </w:rPr>
              <w:t>Öğretmen</w:t>
            </w:r>
          </w:p>
        </w:tc>
        <w:tc>
          <w:tcPr>
            <w:tcW w:w="2163" w:type="dxa"/>
            <w:shd w:val="clear" w:color="auto" w:fill="auto"/>
            <w:vAlign w:val="center"/>
          </w:tcPr>
          <w:p w:rsidR="00FF1010" w:rsidRPr="008C3777" w:rsidRDefault="00FF1010" w:rsidP="00FF1010">
            <w:pPr>
              <w:rPr>
                <w:b/>
              </w:rPr>
            </w:pPr>
          </w:p>
        </w:tc>
      </w:tr>
      <w:tr w:rsidR="00FF1010" w:rsidRPr="008C3777" w:rsidTr="002B6FB0">
        <w:trPr>
          <w:trHeight w:val="566"/>
        </w:trPr>
        <w:tc>
          <w:tcPr>
            <w:tcW w:w="790" w:type="dxa"/>
            <w:vAlign w:val="center"/>
          </w:tcPr>
          <w:p w:rsidR="00FF1010" w:rsidRPr="00287742" w:rsidRDefault="00FF1010" w:rsidP="00FF1010">
            <w:pPr>
              <w:jc w:val="center"/>
              <w:rPr>
                <w:rFonts w:eastAsia="ヒラギノ明朝 Pro W3"/>
              </w:rPr>
            </w:pPr>
            <w:r w:rsidRPr="00287742">
              <w:rPr>
                <w:rFonts w:eastAsia="ヒラギノ明朝 Pro W3"/>
              </w:rPr>
              <w:t>8</w:t>
            </w:r>
          </w:p>
        </w:tc>
        <w:tc>
          <w:tcPr>
            <w:tcW w:w="2478" w:type="dxa"/>
            <w:shd w:val="clear" w:color="auto" w:fill="auto"/>
            <w:vAlign w:val="center"/>
          </w:tcPr>
          <w:p w:rsidR="00FF1010" w:rsidRPr="00287742" w:rsidRDefault="00FF1010" w:rsidP="00FF1010">
            <w:pPr>
              <w:rPr>
                <w:b/>
              </w:rPr>
            </w:pPr>
            <w:r>
              <w:rPr>
                <w:b/>
              </w:rPr>
              <w:t>Kurum Destek Elamanı</w:t>
            </w:r>
          </w:p>
        </w:tc>
        <w:tc>
          <w:tcPr>
            <w:tcW w:w="2087" w:type="dxa"/>
            <w:shd w:val="clear" w:color="auto" w:fill="auto"/>
            <w:vAlign w:val="center"/>
          </w:tcPr>
          <w:p w:rsidR="00FF1010" w:rsidRPr="00287742" w:rsidRDefault="00FF1010" w:rsidP="00FF1010">
            <w:pPr>
              <w:rPr>
                <w:b/>
              </w:rPr>
            </w:pPr>
            <w:r>
              <w:rPr>
                <w:b/>
              </w:rPr>
              <w:t>Mehmet DEMİR</w:t>
            </w:r>
          </w:p>
        </w:tc>
        <w:tc>
          <w:tcPr>
            <w:tcW w:w="2116" w:type="dxa"/>
            <w:vAlign w:val="center"/>
          </w:tcPr>
          <w:p w:rsidR="00FF1010" w:rsidRPr="00287742" w:rsidRDefault="00FF1010" w:rsidP="00FF1010">
            <w:pPr>
              <w:jc w:val="center"/>
              <w:rPr>
                <w:b/>
              </w:rPr>
            </w:pPr>
            <w:r>
              <w:rPr>
                <w:b/>
              </w:rPr>
              <w:t>Öğretmen</w:t>
            </w:r>
          </w:p>
        </w:tc>
        <w:tc>
          <w:tcPr>
            <w:tcW w:w="2163" w:type="dxa"/>
            <w:shd w:val="clear" w:color="auto" w:fill="auto"/>
            <w:vAlign w:val="center"/>
          </w:tcPr>
          <w:p w:rsidR="00FF1010" w:rsidRPr="008C3777" w:rsidRDefault="00FF1010" w:rsidP="00FF1010">
            <w:pPr>
              <w:rPr>
                <w:b/>
              </w:rPr>
            </w:pPr>
          </w:p>
        </w:tc>
      </w:tr>
      <w:tr w:rsidR="00FF1010" w:rsidRPr="008C3777" w:rsidTr="002B6FB0">
        <w:trPr>
          <w:trHeight w:val="566"/>
        </w:trPr>
        <w:tc>
          <w:tcPr>
            <w:tcW w:w="790" w:type="dxa"/>
            <w:vAlign w:val="center"/>
          </w:tcPr>
          <w:p w:rsidR="00FF1010" w:rsidRPr="00287742" w:rsidRDefault="00FF1010" w:rsidP="00FF1010">
            <w:pPr>
              <w:jc w:val="center"/>
              <w:rPr>
                <w:rFonts w:eastAsia="ヒラギノ明朝 Pro W3"/>
              </w:rPr>
            </w:pPr>
            <w:r w:rsidRPr="00287742">
              <w:rPr>
                <w:rFonts w:eastAsia="ヒラギノ明朝 Pro W3"/>
              </w:rPr>
              <w:t>9</w:t>
            </w:r>
          </w:p>
        </w:tc>
        <w:tc>
          <w:tcPr>
            <w:tcW w:w="2478" w:type="dxa"/>
            <w:shd w:val="clear" w:color="auto" w:fill="auto"/>
            <w:vAlign w:val="center"/>
          </w:tcPr>
          <w:p w:rsidR="00FF1010" w:rsidRPr="00287742" w:rsidRDefault="00FF1010" w:rsidP="00FF1010">
            <w:pPr>
              <w:rPr>
                <w:b/>
              </w:rPr>
            </w:pPr>
            <w:r>
              <w:rPr>
                <w:b/>
              </w:rPr>
              <w:t>Kurum Destek Elamanı</w:t>
            </w:r>
          </w:p>
        </w:tc>
        <w:tc>
          <w:tcPr>
            <w:tcW w:w="2087" w:type="dxa"/>
            <w:shd w:val="clear" w:color="auto" w:fill="auto"/>
            <w:vAlign w:val="center"/>
          </w:tcPr>
          <w:p w:rsidR="00FF1010" w:rsidRPr="00287742" w:rsidRDefault="00FF1010" w:rsidP="00FF1010">
            <w:pPr>
              <w:rPr>
                <w:b/>
              </w:rPr>
            </w:pPr>
            <w:r>
              <w:rPr>
                <w:b/>
              </w:rPr>
              <w:t>Yakup ÖZKAN</w:t>
            </w:r>
          </w:p>
        </w:tc>
        <w:tc>
          <w:tcPr>
            <w:tcW w:w="2116" w:type="dxa"/>
            <w:vAlign w:val="center"/>
          </w:tcPr>
          <w:p w:rsidR="00FF1010" w:rsidRPr="00287742" w:rsidRDefault="00FF1010" w:rsidP="00FF1010">
            <w:pPr>
              <w:jc w:val="center"/>
              <w:rPr>
                <w:b/>
              </w:rPr>
            </w:pPr>
            <w:r>
              <w:rPr>
                <w:b/>
              </w:rPr>
              <w:t>Öğretmen</w:t>
            </w:r>
          </w:p>
        </w:tc>
        <w:tc>
          <w:tcPr>
            <w:tcW w:w="2163" w:type="dxa"/>
            <w:shd w:val="clear" w:color="auto" w:fill="auto"/>
            <w:vAlign w:val="center"/>
          </w:tcPr>
          <w:p w:rsidR="00FF1010" w:rsidRPr="008C3777" w:rsidRDefault="00FF1010" w:rsidP="00FF1010">
            <w:pPr>
              <w:rPr>
                <w:b/>
              </w:rPr>
            </w:pPr>
          </w:p>
        </w:tc>
      </w:tr>
    </w:tbl>
    <w:p w:rsidR="00F32EC4" w:rsidRPr="00AD5B08" w:rsidRDefault="00F32EC4" w:rsidP="00021A67">
      <w:pPr>
        <w:pStyle w:val="balk30"/>
        <w:tabs>
          <w:tab w:val="left" w:pos="10348"/>
        </w:tabs>
        <w:ind w:left="284" w:right="115"/>
        <w:rPr>
          <w:rFonts w:cstheme="majorHAnsi"/>
          <w:b w:val="0"/>
        </w:rPr>
      </w:pPr>
      <w:r>
        <w:rPr>
          <w:rFonts w:cstheme="majorHAnsi"/>
          <w:sz w:val="32"/>
          <w:szCs w:val="24"/>
        </w:rPr>
        <w:t xml:space="preserve"> </w:t>
      </w:r>
      <w:r w:rsidRPr="00AD5B08">
        <w:rPr>
          <w:rFonts w:cstheme="majorHAnsi"/>
          <w:b w:val="0"/>
        </w:rPr>
        <w:t>Not:Mebbiste bulunan risk değerlendirme ekibinin güncel olması sağlanmalıdır.</w:t>
      </w:r>
      <w:r w:rsidR="00AD5B08" w:rsidRPr="00AD5B08">
        <w:rPr>
          <w:rFonts w:cstheme="majorHAnsi"/>
          <w:b w:val="0"/>
        </w:rPr>
        <w:t xml:space="preserve"> Kurumda İSG’den sorumlu md. Yardımcısı ve HEÖK sorumlusu md. Yardımcısı aynı kişi olduğu takdirde yukarıdaki listede gerekli güncelleme yapılmalıdır.</w:t>
      </w:r>
    </w:p>
    <w:bookmarkEnd w:id="5"/>
    <w:p w:rsidR="00996B89" w:rsidRPr="00AD5B08" w:rsidRDefault="007F5A9D" w:rsidP="00F32EC4">
      <w:pPr>
        <w:autoSpaceDE w:val="0"/>
        <w:autoSpaceDN w:val="0"/>
        <w:rPr>
          <w:rFonts w:eastAsia="Times New Roman"/>
        </w:rPr>
      </w:pPr>
      <w:r w:rsidRPr="00AD5B08">
        <w:rPr>
          <w:rFonts w:asciiTheme="majorHAnsi" w:hAnsiTheme="majorHAnsi" w:cstheme="majorHAnsi"/>
          <w:b/>
          <w:color w:val="000000"/>
        </w:rPr>
        <w:t xml:space="preserve">  </w:t>
      </w:r>
    </w:p>
    <w:p w:rsidR="00996B89" w:rsidRPr="00996B89" w:rsidRDefault="00F32EC4" w:rsidP="00996B89">
      <w:pPr>
        <w:pStyle w:val="Gvdemetni1"/>
        <w:shd w:val="clear" w:color="auto" w:fill="auto"/>
        <w:ind w:left="320" w:firstLine="80"/>
        <w:rPr>
          <w:rFonts w:ascii="Times New Roman" w:eastAsia="Times New Roman" w:hAnsi="Times New Roman" w:cs="Times New Roman"/>
          <w:szCs w:val="20"/>
          <w:lang w:eastAsia="tr-TR"/>
        </w:rPr>
      </w:pPr>
      <w:r w:rsidRPr="006D4F69">
        <w:rPr>
          <w:color w:val="000000" w:themeColor="text1"/>
        </w:rPr>
        <w:t>Pandemi Koordinasyon ve Planlama Ekibi</w:t>
      </w:r>
      <w:r w:rsidR="00996B89" w:rsidRPr="00996B89">
        <w:rPr>
          <w:rFonts w:ascii="Times New Roman" w:eastAsia="Times New Roman" w:hAnsi="Times New Roman" w:cs="Times New Roman"/>
          <w:szCs w:val="20"/>
          <w:lang w:eastAsia="tr-TR"/>
        </w:rPr>
        <w:t>;</w:t>
      </w:r>
    </w:p>
    <w:p w:rsidR="00996B89" w:rsidRPr="00996B89" w:rsidRDefault="00996B89" w:rsidP="00996B89">
      <w:pPr>
        <w:pStyle w:val="Gvdemetni1"/>
        <w:numPr>
          <w:ilvl w:val="0"/>
          <w:numId w:val="111"/>
        </w:numPr>
        <w:shd w:val="clear" w:color="auto" w:fill="auto"/>
        <w:tabs>
          <w:tab w:val="left" w:pos="683"/>
        </w:tabs>
        <w:ind w:left="320" w:firstLine="80"/>
        <w:rPr>
          <w:rFonts w:ascii="Times New Roman" w:eastAsia="Times New Roman" w:hAnsi="Times New Roman" w:cs="Times New Roman"/>
          <w:szCs w:val="20"/>
          <w:lang w:eastAsia="tr-TR"/>
        </w:rPr>
      </w:pPr>
      <w:r w:rsidRPr="00996B89">
        <w:rPr>
          <w:rFonts w:ascii="Times New Roman" w:eastAsia="Times New Roman" w:hAnsi="Times New Roman" w:cs="Times New Roman"/>
          <w:szCs w:val="20"/>
          <w:lang w:eastAsia="tr-TR"/>
        </w:rPr>
        <w:t>Alınacak tedbirlerle ilgili çalışmaları yürütecek,</w:t>
      </w:r>
    </w:p>
    <w:p w:rsidR="00996B89" w:rsidRPr="00996B89" w:rsidRDefault="00996B89" w:rsidP="00996B89">
      <w:pPr>
        <w:pStyle w:val="Gvdemetni1"/>
        <w:numPr>
          <w:ilvl w:val="0"/>
          <w:numId w:val="111"/>
        </w:numPr>
        <w:shd w:val="clear" w:color="auto" w:fill="auto"/>
        <w:tabs>
          <w:tab w:val="left" w:pos="683"/>
        </w:tabs>
        <w:ind w:left="320" w:firstLine="80"/>
        <w:rPr>
          <w:rFonts w:ascii="Times New Roman" w:eastAsia="Times New Roman" w:hAnsi="Times New Roman" w:cs="Times New Roman"/>
          <w:szCs w:val="20"/>
          <w:lang w:eastAsia="tr-TR"/>
        </w:rPr>
      </w:pPr>
      <w:r w:rsidRPr="00996B89">
        <w:rPr>
          <w:rFonts w:ascii="Times New Roman" w:eastAsia="Times New Roman" w:hAnsi="Times New Roman" w:cs="Times New Roman"/>
          <w:szCs w:val="20"/>
          <w:lang w:eastAsia="tr-TR"/>
        </w:rPr>
        <w:t>İşyerindeki hijyen ve temizlik konularında gerekli çalışmaları yürütecek,</w:t>
      </w:r>
    </w:p>
    <w:p w:rsidR="00996B89" w:rsidRPr="00996B89" w:rsidRDefault="00996B89" w:rsidP="00996B89">
      <w:pPr>
        <w:pStyle w:val="Gvdemetni1"/>
        <w:numPr>
          <w:ilvl w:val="0"/>
          <w:numId w:val="111"/>
        </w:numPr>
        <w:shd w:val="clear" w:color="auto" w:fill="auto"/>
        <w:tabs>
          <w:tab w:val="left" w:pos="683"/>
        </w:tabs>
        <w:ind w:left="320" w:firstLine="80"/>
        <w:rPr>
          <w:rFonts w:ascii="Times New Roman" w:eastAsia="Times New Roman" w:hAnsi="Times New Roman" w:cs="Times New Roman"/>
          <w:szCs w:val="20"/>
          <w:lang w:eastAsia="tr-TR"/>
        </w:rPr>
      </w:pPr>
      <w:r w:rsidRPr="00996B89">
        <w:rPr>
          <w:rFonts w:ascii="Times New Roman" w:eastAsia="Times New Roman" w:hAnsi="Times New Roman" w:cs="Times New Roman"/>
          <w:szCs w:val="20"/>
          <w:lang w:eastAsia="tr-TR"/>
        </w:rPr>
        <w:t>Kurum içi ve kurum dışı iletişimi koordine edecek,</w:t>
      </w:r>
    </w:p>
    <w:p w:rsidR="00F32EC4" w:rsidRDefault="00996B89" w:rsidP="00F32EC4">
      <w:pPr>
        <w:pStyle w:val="Gvdemetni1"/>
        <w:numPr>
          <w:ilvl w:val="0"/>
          <w:numId w:val="111"/>
        </w:numPr>
        <w:shd w:val="clear" w:color="auto" w:fill="auto"/>
        <w:tabs>
          <w:tab w:val="left" w:pos="683"/>
        </w:tabs>
        <w:ind w:left="320" w:firstLine="80"/>
        <w:rPr>
          <w:rFonts w:ascii="Times New Roman" w:eastAsia="Times New Roman" w:hAnsi="Times New Roman" w:cs="Times New Roman"/>
          <w:szCs w:val="20"/>
          <w:lang w:eastAsia="tr-TR"/>
        </w:rPr>
      </w:pPr>
      <w:r w:rsidRPr="00996B89">
        <w:rPr>
          <w:rFonts w:ascii="Times New Roman" w:eastAsia="Times New Roman" w:hAnsi="Times New Roman" w:cs="Times New Roman"/>
          <w:szCs w:val="20"/>
          <w:lang w:eastAsia="tr-TR"/>
        </w:rPr>
        <w:t>Acil durum planını güncel tutacak</w:t>
      </w:r>
      <w:r w:rsidR="00F32EC4">
        <w:rPr>
          <w:rFonts w:ascii="Times New Roman" w:eastAsia="Times New Roman" w:hAnsi="Times New Roman" w:cs="Times New Roman"/>
          <w:szCs w:val="20"/>
          <w:lang w:eastAsia="tr-TR"/>
        </w:rPr>
        <w:t>tır.</w:t>
      </w:r>
    </w:p>
    <w:p w:rsidR="00996B89" w:rsidRPr="00996B89" w:rsidRDefault="00996B89" w:rsidP="00F32EC4">
      <w:pPr>
        <w:pStyle w:val="Gvdemetni1"/>
        <w:shd w:val="clear" w:color="auto" w:fill="auto"/>
        <w:tabs>
          <w:tab w:val="left" w:pos="683"/>
        </w:tabs>
        <w:ind w:left="400"/>
        <w:rPr>
          <w:rFonts w:ascii="Times New Roman" w:eastAsia="Times New Roman" w:hAnsi="Times New Roman" w:cs="Times New Roman"/>
          <w:szCs w:val="20"/>
          <w:lang w:eastAsia="tr-TR"/>
        </w:rPr>
      </w:pPr>
    </w:p>
    <w:p w:rsidR="00996B89" w:rsidRPr="00996B89" w:rsidRDefault="00996B89" w:rsidP="00996B89">
      <w:pPr>
        <w:pStyle w:val="Gvdemetni1"/>
        <w:shd w:val="clear" w:color="auto" w:fill="auto"/>
        <w:spacing w:after="200"/>
        <w:rPr>
          <w:rFonts w:ascii="Times New Roman" w:eastAsia="Times New Roman" w:hAnsi="Times New Roman" w:cs="Times New Roman"/>
          <w:szCs w:val="20"/>
          <w:lang w:eastAsia="tr-TR"/>
        </w:rPr>
      </w:pPr>
      <w:r w:rsidRPr="00996B89">
        <w:rPr>
          <w:rFonts w:ascii="Times New Roman" w:eastAsia="Times New Roman" w:hAnsi="Times New Roman" w:cs="Times New Roman"/>
          <w:szCs w:val="20"/>
          <w:lang w:eastAsia="tr-TR"/>
        </w:rPr>
        <w:t>Şüpheli vakalarda izolasyon ve karantina prosedürünün oluşturulması için ALO 184 Bakanlık Danışma Hattı ve Sağlık Bakanlığına bağlı en yakın hastane ile iletişime geçilmesini sağlayacaktır.</w:t>
      </w:r>
    </w:p>
    <w:p w:rsidR="00996B89" w:rsidRPr="00996B89" w:rsidRDefault="00F32EC4" w:rsidP="00996B89">
      <w:pPr>
        <w:pStyle w:val="Gvdemetni1"/>
        <w:shd w:val="clear" w:color="auto" w:fill="auto"/>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P</w:t>
      </w:r>
      <w:r w:rsidR="00E63965">
        <w:rPr>
          <w:rFonts w:ascii="Times New Roman" w:eastAsia="Times New Roman" w:hAnsi="Times New Roman" w:cs="Times New Roman"/>
          <w:szCs w:val="20"/>
          <w:lang w:eastAsia="tr-TR"/>
        </w:rPr>
        <w:t>lanlama</w:t>
      </w:r>
      <w:r w:rsidR="00996B89" w:rsidRPr="00996B89">
        <w:rPr>
          <w:rFonts w:ascii="Times New Roman" w:eastAsia="Times New Roman" w:hAnsi="Times New Roman" w:cs="Times New Roman"/>
          <w:szCs w:val="20"/>
          <w:lang w:eastAsia="tr-TR"/>
        </w:rPr>
        <w:t xml:space="preserve"> ekibi; </w:t>
      </w:r>
      <w:r>
        <w:rPr>
          <w:rFonts w:ascii="Times New Roman" w:eastAsia="Times New Roman" w:hAnsi="Times New Roman" w:cs="Times New Roman"/>
          <w:szCs w:val="20"/>
          <w:lang w:eastAsia="tr-TR"/>
        </w:rPr>
        <w:t xml:space="preserve">kendi içerisinde yapacağı görev dağılımıyla, </w:t>
      </w:r>
      <w:r w:rsidR="00996B89" w:rsidRPr="00996B89">
        <w:rPr>
          <w:rFonts w:ascii="Times New Roman" w:eastAsia="Times New Roman" w:hAnsi="Times New Roman" w:cs="Times New Roman"/>
          <w:szCs w:val="20"/>
          <w:lang w:eastAsia="tr-TR"/>
        </w:rPr>
        <w:t>resmi makamların tavsiye kararlarını yayınlanan bilgilendirmeleri takip etmekle ve gereğini yapmakla yükümlüdür.</w:t>
      </w:r>
    </w:p>
    <w:p w:rsidR="00B301B5" w:rsidRDefault="00FF1D90" w:rsidP="00B301B5">
      <w:pPr>
        <w:pStyle w:val="Balk1"/>
        <w:rPr>
          <w:b/>
        </w:rPr>
      </w:pPr>
      <w:r w:rsidRPr="00FF1D90">
        <w:rPr>
          <w:b/>
        </w:rPr>
        <w:t>9</w:t>
      </w:r>
      <w:r w:rsidR="00B301B5" w:rsidRPr="00FF1D90">
        <w:rPr>
          <w:b/>
        </w:rPr>
        <w:t>. Dokümantasyon</w:t>
      </w:r>
    </w:p>
    <w:p w:rsidR="008A225E" w:rsidRPr="008A225E" w:rsidRDefault="0021793E" w:rsidP="008A225E">
      <w:pPr>
        <w:pStyle w:val="GvdeMetni"/>
        <w:spacing w:before="120" w:line="276" w:lineRule="auto"/>
        <w:ind w:firstLine="708"/>
        <w:rPr>
          <w:rFonts w:ascii="Times New Roman" w:hAnsi="Times New Roman"/>
          <w:sz w:val="24"/>
          <w:szCs w:val="20"/>
        </w:rPr>
      </w:pPr>
      <w:r w:rsidRPr="008A225E">
        <w:rPr>
          <w:rFonts w:ascii="Times New Roman" w:hAnsi="Times New Roman"/>
          <w:sz w:val="24"/>
          <w:szCs w:val="20"/>
        </w:rPr>
        <w:t>Bu Enfeksiyon Önleme ve Kontrol  Durum Ana  Eylem Planı</w:t>
      </w:r>
      <w:r w:rsidR="00B301B5" w:rsidRPr="008A225E">
        <w:rPr>
          <w:rFonts w:ascii="Times New Roman" w:hAnsi="Times New Roman"/>
          <w:sz w:val="24"/>
          <w:szCs w:val="20"/>
        </w:rPr>
        <w:t xml:space="preserve"> </w:t>
      </w:r>
      <w:r w:rsidR="003D6322" w:rsidRPr="008A225E">
        <w:rPr>
          <w:rFonts w:ascii="Times New Roman" w:hAnsi="Times New Roman"/>
          <w:sz w:val="24"/>
          <w:szCs w:val="20"/>
        </w:rPr>
        <w:t>hazırlanırken,”</w:t>
      </w:r>
      <w:r w:rsidRPr="008A225E">
        <w:rPr>
          <w:rFonts w:ascii="Times New Roman" w:hAnsi="Times New Roman"/>
          <w:sz w:val="24"/>
          <w:szCs w:val="20"/>
        </w:rPr>
        <w:t xml:space="preserve"> Hijyen Şartlarının Geliştirilmesi, Enfeksiyon Önleme ve Kontrol Kılavuzu</w:t>
      </w:r>
      <w:r w:rsidR="003D6322" w:rsidRPr="008A225E">
        <w:rPr>
          <w:rFonts w:ascii="Times New Roman" w:hAnsi="Times New Roman"/>
          <w:sz w:val="24"/>
          <w:szCs w:val="20"/>
        </w:rPr>
        <w:t>” baz alınarak</w:t>
      </w:r>
      <w:r w:rsidR="00B301B5" w:rsidRPr="008A225E">
        <w:rPr>
          <w:rFonts w:ascii="Times New Roman" w:hAnsi="Times New Roman"/>
          <w:sz w:val="24"/>
          <w:szCs w:val="20"/>
        </w:rPr>
        <w:t xml:space="preserve"> </w:t>
      </w:r>
      <w:r w:rsidR="003D6322" w:rsidRPr="008A225E">
        <w:rPr>
          <w:rFonts w:ascii="Times New Roman" w:hAnsi="Times New Roman"/>
          <w:sz w:val="24"/>
          <w:szCs w:val="20"/>
        </w:rPr>
        <w:t xml:space="preserve">hazırlanmıştır. Klavuzda yer alan temel ilkeler ile ilgili prosedürler oluşturulmuştur. </w:t>
      </w:r>
      <w:r w:rsidR="00B301B5" w:rsidRPr="008A225E">
        <w:rPr>
          <w:rFonts w:ascii="Times New Roman" w:hAnsi="Times New Roman"/>
          <w:sz w:val="24"/>
          <w:szCs w:val="20"/>
        </w:rPr>
        <w:t>Uyum taahhüt edilen standartlar gereği tüm faaliyet alanlarına ilişkin yazılı dokümanlar oluşturulmuştur.</w:t>
      </w:r>
      <w:r w:rsidR="008A225E" w:rsidRPr="008A225E">
        <w:rPr>
          <w:rFonts w:ascii="Times New Roman" w:hAnsi="Times New Roman"/>
          <w:sz w:val="24"/>
          <w:szCs w:val="20"/>
        </w:rPr>
        <w:t xml:space="preserve"> </w:t>
      </w:r>
      <w:r w:rsidR="008A225E">
        <w:rPr>
          <w:rFonts w:ascii="Times New Roman" w:hAnsi="Times New Roman"/>
          <w:sz w:val="24"/>
          <w:szCs w:val="20"/>
        </w:rPr>
        <w:t>D</w:t>
      </w:r>
      <w:r w:rsidR="008A225E" w:rsidRPr="008A225E">
        <w:rPr>
          <w:rFonts w:ascii="Times New Roman" w:hAnsi="Times New Roman"/>
          <w:sz w:val="24"/>
          <w:szCs w:val="20"/>
        </w:rPr>
        <w:t>okümanlar aşağıda açıklanan yöntemle numaralandırılır.</w:t>
      </w:r>
    </w:p>
    <w:p w:rsidR="008A225E" w:rsidRPr="008A225E" w:rsidRDefault="008A225E" w:rsidP="008A225E">
      <w:pPr>
        <w:widowControl/>
        <w:adjustRightInd/>
        <w:jc w:val="both"/>
        <w:textAlignment w:val="auto"/>
        <w:rPr>
          <w:rFonts w:eastAsia="Times New Roman"/>
          <w:sz w:val="24"/>
        </w:rPr>
      </w:pPr>
      <w:r w:rsidRPr="008A225E">
        <w:rPr>
          <w:rFonts w:eastAsia="Times New Roman"/>
          <w:sz w:val="24"/>
        </w:rPr>
        <w:t>XX - YYY - : Dokümanın cinsini açıklayan kod kısaltması - sıra numarası.</w:t>
      </w:r>
    </w:p>
    <w:p w:rsidR="008A225E" w:rsidRPr="008A225E" w:rsidRDefault="008A225E" w:rsidP="008A225E">
      <w:pPr>
        <w:widowControl/>
        <w:adjustRightInd/>
        <w:spacing w:before="120" w:line="276" w:lineRule="auto"/>
        <w:jc w:val="both"/>
        <w:textAlignment w:val="auto"/>
        <w:rPr>
          <w:sz w:val="24"/>
          <w:szCs w:val="24"/>
        </w:rPr>
      </w:pPr>
      <w:r w:rsidRPr="008A225E">
        <w:rPr>
          <w:b/>
          <w:sz w:val="24"/>
          <w:szCs w:val="24"/>
        </w:rPr>
        <w:lastRenderedPageBreak/>
        <w:t>XX: Kod Kısaltması:</w:t>
      </w:r>
      <w:r w:rsidRPr="008A225E">
        <w:rPr>
          <w:sz w:val="24"/>
          <w:szCs w:val="24"/>
        </w:rPr>
        <w:t xml:space="preserve"> Dokümanın cinsini tanımlayan kod kısaltmasını temsil eder. İki haneden oluşur. tanımlanan dokümanlar ve kısaltmaları aşağıda belirtilmektedir.</w:t>
      </w:r>
    </w:p>
    <w:p w:rsidR="008A225E" w:rsidRPr="008A225E" w:rsidRDefault="008A225E" w:rsidP="008A225E">
      <w:pPr>
        <w:widowControl/>
        <w:adjustRightInd/>
        <w:jc w:val="both"/>
        <w:textAlignment w:val="auto"/>
        <w:rPr>
          <w:sz w:val="24"/>
          <w:szCs w:val="24"/>
        </w:rPr>
      </w:pPr>
      <w:r w:rsidRPr="008A225E">
        <w:rPr>
          <w:sz w:val="24"/>
          <w:szCs w:val="24"/>
        </w:rPr>
        <w:t>PR….Prosedür</w:t>
      </w:r>
    </w:p>
    <w:p w:rsidR="008A225E" w:rsidRPr="008A225E" w:rsidRDefault="008A225E" w:rsidP="008A225E">
      <w:pPr>
        <w:widowControl/>
        <w:adjustRightInd/>
        <w:jc w:val="both"/>
        <w:textAlignment w:val="auto"/>
        <w:rPr>
          <w:sz w:val="24"/>
          <w:szCs w:val="24"/>
        </w:rPr>
      </w:pPr>
      <w:r w:rsidRPr="008A225E">
        <w:rPr>
          <w:sz w:val="24"/>
          <w:szCs w:val="24"/>
        </w:rPr>
        <w:t>TL….Talimat</w:t>
      </w:r>
    </w:p>
    <w:p w:rsidR="008A225E" w:rsidRDefault="008A225E" w:rsidP="008A225E">
      <w:pPr>
        <w:widowControl/>
        <w:adjustRightInd/>
        <w:jc w:val="both"/>
        <w:textAlignment w:val="auto"/>
        <w:rPr>
          <w:sz w:val="24"/>
          <w:szCs w:val="24"/>
        </w:rPr>
      </w:pPr>
      <w:r w:rsidRPr="008A225E">
        <w:rPr>
          <w:sz w:val="24"/>
          <w:szCs w:val="24"/>
        </w:rPr>
        <w:t>FR….Form</w:t>
      </w:r>
    </w:p>
    <w:p w:rsidR="008E0B95" w:rsidRPr="008A225E" w:rsidRDefault="008E0B95" w:rsidP="008A225E">
      <w:pPr>
        <w:widowControl/>
        <w:adjustRightInd/>
        <w:jc w:val="both"/>
        <w:textAlignment w:val="auto"/>
        <w:rPr>
          <w:sz w:val="24"/>
          <w:szCs w:val="24"/>
        </w:rPr>
      </w:pPr>
      <w:r>
        <w:rPr>
          <w:sz w:val="24"/>
          <w:szCs w:val="24"/>
        </w:rPr>
        <w:t>KL Kontrol Listesi</w:t>
      </w:r>
    </w:p>
    <w:p w:rsidR="008A225E" w:rsidRPr="008A225E" w:rsidRDefault="008A225E" w:rsidP="008A225E">
      <w:pPr>
        <w:widowControl/>
        <w:adjustRightInd/>
        <w:jc w:val="both"/>
        <w:textAlignment w:val="auto"/>
        <w:rPr>
          <w:sz w:val="24"/>
          <w:szCs w:val="24"/>
        </w:rPr>
      </w:pPr>
      <w:r w:rsidRPr="008A225E">
        <w:rPr>
          <w:sz w:val="24"/>
          <w:szCs w:val="24"/>
        </w:rPr>
        <w:t>İA… İş Akışı</w:t>
      </w:r>
    </w:p>
    <w:p w:rsidR="008A225E" w:rsidRPr="008A225E" w:rsidRDefault="008A225E" w:rsidP="008A225E">
      <w:pPr>
        <w:widowControl/>
        <w:adjustRightInd/>
        <w:jc w:val="both"/>
        <w:textAlignment w:val="auto"/>
        <w:rPr>
          <w:sz w:val="24"/>
          <w:szCs w:val="24"/>
        </w:rPr>
      </w:pPr>
      <w:r w:rsidRPr="008A225E">
        <w:rPr>
          <w:sz w:val="24"/>
          <w:szCs w:val="24"/>
        </w:rPr>
        <w:t>PL….Plan</w:t>
      </w:r>
    </w:p>
    <w:p w:rsidR="008A225E" w:rsidRPr="008A225E" w:rsidRDefault="008A225E" w:rsidP="008A225E">
      <w:pPr>
        <w:widowControl/>
        <w:adjustRightInd/>
        <w:jc w:val="both"/>
        <w:textAlignment w:val="auto"/>
        <w:rPr>
          <w:sz w:val="24"/>
          <w:szCs w:val="24"/>
        </w:rPr>
      </w:pPr>
      <w:r w:rsidRPr="008A225E">
        <w:rPr>
          <w:sz w:val="24"/>
          <w:szCs w:val="24"/>
        </w:rPr>
        <w:t>LS….Liste</w:t>
      </w:r>
    </w:p>
    <w:p w:rsidR="008A225E" w:rsidRPr="008A225E" w:rsidRDefault="008A225E" w:rsidP="008A225E">
      <w:pPr>
        <w:widowControl/>
        <w:adjustRightInd/>
        <w:jc w:val="both"/>
        <w:textAlignment w:val="auto"/>
        <w:rPr>
          <w:sz w:val="24"/>
          <w:szCs w:val="24"/>
        </w:rPr>
      </w:pPr>
      <w:r w:rsidRPr="008A225E">
        <w:rPr>
          <w:sz w:val="24"/>
          <w:szCs w:val="24"/>
        </w:rPr>
        <w:t>YD…Yönetim Dokümanı</w:t>
      </w:r>
    </w:p>
    <w:p w:rsidR="008A225E" w:rsidRPr="008A225E" w:rsidRDefault="008A225E" w:rsidP="008A225E">
      <w:pPr>
        <w:widowControl/>
        <w:adjustRightInd/>
        <w:jc w:val="both"/>
        <w:textAlignment w:val="auto"/>
        <w:rPr>
          <w:sz w:val="24"/>
          <w:szCs w:val="24"/>
        </w:rPr>
      </w:pPr>
      <w:r w:rsidRPr="008A225E">
        <w:rPr>
          <w:sz w:val="24"/>
          <w:szCs w:val="24"/>
        </w:rPr>
        <w:t>KL</w:t>
      </w:r>
      <w:r w:rsidR="008E0B95">
        <w:rPr>
          <w:sz w:val="24"/>
          <w:szCs w:val="24"/>
        </w:rPr>
        <w:t>Z</w:t>
      </w:r>
      <w:r w:rsidRPr="008A225E">
        <w:rPr>
          <w:sz w:val="24"/>
          <w:szCs w:val="24"/>
        </w:rPr>
        <w:t>….Kılavuz</w:t>
      </w:r>
    </w:p>
    <w:p w:rsidR="008A225E" w:rsidRPr="008A225E" w:rsidRDefault="008A225E" w:rsidP="008A225E">
      <w:pPr>
        <w:widowControl/>
        <w:adjustRightInd/>
        <w:jc w:val="both"/>
        <w:textAlignment w:val="auto"/>
        <w:rPr>
          <w:sz w:val="24"/>
          <w:szCs w:val="24"/>
        </w:rPr>
      </w:pPr>
      <w:r w:rsidRPr="008A225E">
        <w:rPr>
          <w:sz w:val="24"/>
          <w:szCs w:val="24"/>
        </w:rPr>
        <w:t>YÖ…Yönerge</w:t>
      </w:r>
    </w:p>
    <w:p w:rsidR="008A225E" w:rsidRPr="008A225E" w:rsidRDefault="008A225E" w:rsidP="008A225E">
      <w:pPr>
        <w:widowControl/>
        <w:adjustRightInd/>
        <w:jc w:val="both"/>
        <w:textAlignment w:val="auto"/>
        <w:rPr>
          <w:sz w:val="24"/>
          <w:szCs w:val="24"/>
        </w:rPr>
      </w:pPr>
      <w:r w:rsidRPr="008A225E">
        <w:rPr>
          <w:sz w:val="24"/>
          <w:szCs w:val="24"/>
        </w:rPr>
        <w:t>YN…Yönetmelik</w:t>
      </w:r>
    </w:p>
    <w:p w:rsidR="008A225E" w:rsidRPr="008A225E" w:rsidRDefault="008A225E" w:rsidP="008A225E">
      <w:pPr>
        <w:widowControl/>
        <w:adjustRightInd/>
        <w:jc w:val="both"/>
        <w:textAlignment w:val="auto"/>
        <w:rPr>
          <w:sz w:val="24"/>
          <w:szCs w:val="24"/>
        </w:rPr>
      </w:pPr>
      <w:r w:rsidRPr="008A225E">
        <w:rPr>
          <w:sz w:val="24"/>
          <w:szCs w:val="24"/>
        </w:rPr>
        <w:t>SÖ….Sözleşme</w:t>
      </w:r>
    </w:p>
    <w:p w:rsidR="008A225E" w:rsidRPr="008A225E" w:rsidRDefault="008A225E" w:rsidP="008A225E">
      <w:pPr>
        <w:widowControl/>
        <w:adjustRightInd/>
        <w:jc w:val="both"/>
        <w:textAlignment w:val="auto"/>
        <w:rPr>
          <w:sz w:val="24"/>
          <w:szCs w:val="24"/>
        </w:rPr>
      </w:pPr>
      <w:r w:rsidRPr="008A225E">
        <w:rPr>
          <w:sz w:val="24"/>
          <w:szCs w:val="24"/>
        </w:rPr>
        <w:t>DD…Diğer Doküman</w:t>
      </w:r>
    </w:p>
    <w:p w:rsidR="008A225E" w:rsidRPr="008A225E" w:rsidRDefault="008A225E" w:rsidP="008A225E">
      <w:pPr>
        <w:widowControl/>
        <w:adjustRightInd/>
        <w:jc w:val="both"/>
        <w:textAlignment w:val="auto"/>
        <w:rPr>
          <w:sz w:val="24"/>
          <w:szCs w:val="24"/>
        </w:rPr>
      </w:pPr>
      <w:r w:rsidRPr="008A225E">
        <w:rPr>
          <w:sz w:val="24"/>
          <w:szCs w:val="24"/>
        </w:rPr>
        <w:t>DŞ….Dış Kaynaklı Doküman</w:t>
      </w:r>
    </w:p>
    <w:p w:rsidR="008A225E" w:rsidRPr="008A225E" w:rsidRDefault="008A225E" w:rsidP="008A225E">
      <w:pPr>
        <w:widowControl/>
        <w:adjustRightInd/>
        <w:jc w:val="both"/>
        <w:textAlignment w:val="auto"/>
        <w:rPr>
          <w:sz w:val="24"/>
          <w:szCs w:val="24"/>
        </w:rPr>
      </w:pPr>
      <w:r w:rsidRPr="008A225E">
        <w:rPr>
          <w:sz w:val="24"/>
          <w:szCs w:val="24"/>
        </w:rPr>
        <w:t>RA…Risk Analizi</w:t>
      </w:r>
    </w:p>
    <w:p w:rsidR="008A225E" w:rsidRPr="008A225E" w:rsidRDefault="008A225E" w:rsidP="008A225E">
      <w:pPr>
        <w:widowControl/>
        <w:adjustRightInd/>
        <w:jc w:val="both"/>
        <w:textAlignment w:val="auto"/>
        <w:rPr>
          <w:sz w:val="24"/>
          <w:szCs w:val="24"/>
        </w:rPr>
      </w:pPr>
    </w:p>
    <w:p w:rsidR="008A225E" w:rsidRPr="008A225E" w:rsidRDefault="008A225E" w:rsidP="008A225E">
      <w:pPr>
        <w:widowControl/>
        <w:adjustRightInd/>
        <w:spacing w:line="276" w:lineRule="auto"/>
        <w:jc w:val="both"/>
        <w:textAlignment w:val="auto"/>
        <w:rPr>
          <w:sz w:val="24"/>
          <w:szCs w:val="24"/>
        </w:rPr>
      </w:pPr>
      <w:r w:rsidRPr="008A225E">
        <w:rPr>
          <w:b/>
          <w:sz w:val="24"/>
          <w:szCs w:val="24"/>
        </w:rPr>
        <w:t>YYY: Sıra Numarası:</w:t>
      </w:r>
      <w:r w:rsidRPr="008A225E">
        <w:rPr>
          <w:sz w:val="24"/>
          <w:szCs w:val="24"/>
        </w:rPr>
        <w:t xml:space="preserve"> Aynı türdeki dokümanlara “01” den başlayarak LS-005 Ana Doküman Listesi üzerinden </w:t>
      </w:r>
      <w:r>
        <w:rPr>
          <w:sz w:val="24"/>
          <w:szCs w:val="24"/>
        </w:rPr>
        <w:t>yönetim</w:t>
      </w:r>
      <w:r w:rsidRPr="008A225E">
        <w:rPr>
          <w:sz w:val="24"/>
          <w:szCs w:val="24"/>
        </w:rPr>
        <w:t xml:space="preserve"> tarafından sırayla verilen numara. </w:t>
      </w:r>
    </w:p>
    <w:p w:rsidR="008A225E" w:rsidRDefault="008A225E" w:rsidP="008A225E">
      <w:pPr>
        <w:widowControl/>
        <w:adjustRightInd/>
        <w:spacing w:line="276" w:lineRule="auto"/>
        <w:jc w:val="both"/>
        <w:textAlignment w:val="auto"/>
        <w:rPr>
          <w:sz w:val="24"/>
          <w:szCs w:val="24"/>
        </w:rPr>
      </w:pPr>
      <w:r w:rsidRPr="008A225E">
        <w:rPr>
          <w:sz w:val="24"/>
          <w:szCs w:val="24"/>
        </w:rPr>
        <w:t xml:space="preserve">Formların numaralandırılmasında </w:t>
      </w:r>
      <w:r w:rsidRPr="008A225E">
        <w:rPr>
          <w:b/>
          <w:sz w:val="24"/>
          <w:szCs w:val="24"/>
        </w:rPr>
        <w:t>FR-YYYY</w:t>
      </w:r>
      <w:r w:rsidRPr="008A225E">
        <w:rPr>
          <w:sz w:val="24"/>
          <w:szCs w:val="24"/>
        </w:rPr>
        <w:t xml:space="preserve"> olarak dört basamaklı kodlama sistemi kullanılır.</w:t>
      </w:r>
    </w:p>
    <w:p w:rsidR="0064172A" w:rsidRDefault="0064172A" w:rsidP="0064172A">
      <w:pPr>
        <w:pStyle w:val="Balk1"/>
        <w:rPr>
          <w:b/>
        </w:rPr>
      </w:pPr>
      <w:r>
        <w:rPr>
          <w:b/>
        </w:rPr>
        <w:t>10</w:t>
      </w:r>
      <w:r w:rsidRPr="00FF1D90">
        <w:rPr>
          <w:b/>
        </w:rPr>
        <w:t xml:space="preserve">. </w:t>
      </w:r>
      <w:r>
        <w:rPr>
          <w:b/>
        </w:rPr>
        <w:t>Liderlik</w:t>
      </w:r>
    </w:p>
    <w:p w:rsidR="0064172A" w:rsidRPr="0064172A" w:rsidRDefault="0064172A" w:rsidP="0064172A">
      <w:pPr>
        <w:widowControl/>
        <w:adjustRightInd/>
        <w:spacing w:line="276" w:lineRule="auto"/>
        <w:ind w:firstLine="708"/>
        <w:jc w:val="both"/>
        <w:textAlignment w:val="auto"/>
        <w:rPr>
          <w:sz w:val="24"/>
          <w:szCs w:val="24"/>
          <w:lang w:eastAsia="en-US"/>
        </w:rPr>
      </w:pPr>
      <w:r>
        <w:rPr>
          <w:sz w:val="24"/>
          <w:szCs w:val="24"/>
          <w:lang w:eastAsia="en-US"/>
        </w:rPr>
        <w:t>…………..Okulu, yönetim</w:t>
      </w:r>
      <w:r w:rsidRPr="0064172A">
        <w:rPr>
          <w:sz w:val="24"/>
          <w:szCs w:val="24"/>
          <w:lang w:eastAsia="en-US"/>
        </w:rPr>
        <w:t xml:space="preserve"> olarak, </w:t>
      </w:r>
      <w:r w:rsidRPr="0064172A">
        <w:rPr>
          <w:b/>
          <w:sz w:val="24"/>
          <w:szCs w:val="24"/>
          <w:lang w:eastAsia="en-US"/>
        </w:rPr>
        <w:t>Okulum Temiz Yönetim Sisteminin</w:t>
      </w:r>
      <w:r w:rsidRPr="0064172A">
        <w:rPr>
          <w:sz w:val="24"/>
          <w:szCs w:val="24"/>
          <w:lang w:eastAsia="en-US"/>
        </w:rPr>
        <w:t xml:space="preserve"> geliştirilmesi, uygulanması ve etkinliğinin sürekli olarak arttırılmasını sağlamak için gereken tüm faaliyetlerin etkili bir şekilde yürütüleceğini taahhüt etmekte ve liderlik yapmaktadır.</w:t>
      </w:r>
    </w:p>
    <w:p w:rsidR="0064172A" w:rsidRPr="0064172A" w:rsidRDefault="0064172A" w:rsidP="0064172A">
      <w:pPr>
        <w:widowControl/>
        <w:adjustRightInd/>
        <w:spacing w:line="276" w:lineRule="auto"/>
        <w:jc w:val="both"/>
        <w:textAlignment w:val="auto"/>
        <w:rPr>
          <w:sz w:val="24"/>
          <w:szCs w:val="24"/>
          <w:lang w:eastAsia="en-US"/>
        </w:rPr>
      </w:pPr>
      <w:r w:rsidRPr="0064172A">
        <w:rPr>
          <w:sz w:val="24"/>
          <w:szCs w:val="24"/>
          <w:lang w:eastAsia="en-US"/>
        </w:rPr>
        <w:t>Bu taahhüdün somut kanıtı ve bir gereği olarak;</w:t>
      </w:r>
    </w:p>
    <w:p w:rsidR="0064172A" w:rsidRPr="0064172A" w:rsidRDefault="0064172A" w:rsidP="0064172A">
      <w:pPr>
        <w:widowControl/>
        <w:adjustRightInd/>
        <w:spacing w:line="276" w:lineRule="auto"/>
        <w:jc w:val="both"/>
        <w:textAlignment w:val="auto"/>
        <w:rPr>
          <w:sz w:val="24"/>
          <w:szCs w:val="24"/>
          <w:lang w:eastAsia="en-US"/>
        </w:rPr>
      </w:pPr>
    </w:p>
    <w:p w:rsidR="0064172A" w:rsidRPr="0064172A" w:rsidRDefault="0064172A" w:rsidP="007315FB">
      <w:pPr>
        <w:widowControl/>
        <w:numPr>
          <w:ilvl w:val="0"/>
          <w:numId w:val="109"/>
        </w:numPr>
        <w:adjustRightInd/>
        <w:spacing w:after="200" w:line="276" w:lineRule="auto"/>
        <w:jc w:val="both"/>
        <w:textAlignment w:val="auto"/>
        <w:rPr>
          <w:sz w:val="24"/>
          <w:szCs w:val="24"/>
          <w:lang w:eastAsia="en-US"/>
        </w:rPr>
      </w:pPr>
      <w:r>
        <w:rPr>
          <w:sz w:val="24"/>
          <w:szCs w:val="24"/>
          <w:lang w:eastAsia="en-US"/>
        </w:rPr>
        <w:t>Okulumuz</w:t>
      </w:r>
      <w:r w:rsidRPr="0064172A">
        <w:rPr>
          <w:sz w:val="24"/>
          <w:szCs w:val="24"/>
          <w:lang w:eastAsia="en-US"/>
        </w:rPr>
        <w:t xml:space="preserve"> çalışanları ve diğer paydaşların memnuniyetinin sağlanması ve yasal mevzuat gereklerinin karşılanması konusunda farkındalığın ve bilinç düzeyinin arttırılması için faaliyetler yürütür.</w:t>
      </w:r>
    </w:p>
    <w:p w:rsidR="0064172A" w:rsidRPr="0064172A" w:rsidRDefault="0064172A" w:rsidP="007315FB">
      <w:pPr>
        <w:widowControl/>
        <w:numPr>
          <w:ilvl w:val="0"/>
          <w:numId w:val="109"/>
        </w:numPr>
        <w:adjustRightInd/>
        <w:spacing w:after="200" w:line="276" w:lineRule="auto"/>
        <w:jc w:val="both"/>
        <w:textAlignment w:val="auto"/>
        <w:rPr>
          <w:sz w:val="24"/>
          <w:szCs w:val="24"/>
          <w:lang w:eastAsia="en-US"/>
        </w:rPr>
      </w:pPr>
      <w:r w:rsidRPr="0064172A">
        <w:rPr>
          <w:bCs/>
          <w:sz w:val="24"/>
          <w:szCs w:val="24"/>
          <w:lang w:eastAsia="en-US"/>
        </w:rPr>
        <w:t>Hi</w:t>
      </w:r>
      <w:r>
        <w:rPr>
          <w:bCs/>
          <w:sz w:val="24"/>
          <w:szCs w:val="24"/>
          <w:lang w:eastAsia="en-US"/>
        </w:rPr>
        <w:t>jyen Şartlarının Geliştirilmesi</w:t>
      </w:r>
      <w:r w:rsidRPr="0064172A">
        <w:rPr>
          <w:bCs/>
          <w:sz w:val="24"/>
          <w:szCs w:val="24"/>
          <w:lang w:eastAsia="en-US"/>
        </w:rPr>
        <w:t xml:space="preserve"> Enfeksiyon Önleme</w:t>
      </w:r>
      <w:r w:rsidR="00C379EE">
        <w:rPr>
          <w:sz w:val="24"/>
          <w:szCs w:val="24"/>
          <w:lang w:eastAsia="en-US"/>
        </w:rPr>
        <w:t xml:space="preserve"> ile ilgili</w:t>
      </w:r>
      <w:r w:rsidRPr="0064172A">
        <w:rPr>
          <w:sz w:val="24"/>
          <w:szCs w:val="24"/>
          <w:lang w:eastAsia="en-US"/>
        </w:rPr>
        <w:t xml:space="preserve"> amaçlara yönelik yönetilmesini sağlar,</w:t>
      </w:r>
      <w:r w:rsidRPr="0064172A">
        <w:rPr>
          <w:bCs/>
        </w:rPr>
        <w:t xml:space="preserve"> </w:t>
      </w:r>
    </w:p>
    <w:p w:rsidR="0064172A" w:rsidRPr="0064172A" w:rsidRDefault="00C379EE" w:rsidP="007315FB">
      <w:pPr>
        <w:widowControl/>
        <w:numPr>
          <w:ilvl w:val="0"/>
          <w:numId w:val="109"/>
        </w:numPr>
        <w:adjustRightInd/>
        <w:spacing w:after="200" w:line="276" w:lineRule="auto"/>
        <w:jc w:val="both"/>
        <w:textAlignment w:val="auto"/>
        <w:rPr>
          <w:sz w:val="24"/>
          <w:szCs w:val="24"/>
          <w:lang w:eastAsia="en-US"/>
        </w:rPr>
      </w:pPr>
      <w:r w:rsidRPr="0064172A">
        <w:rPr>
          <w:bCs/>
          <w:sz w:val="24"/>
          <w:szCs w:val="24"/>
          <w:lang w:eastAsia="en-US"/>
        </w:rPr>
        <w:t>Hi</w:t>
      </w:r>
      <w:r>
        <w:rPr>
          <w:bCs/>
          <w:sz w:val="24"/>
          <w:szCs w:val="24"/>
          <w:lang w:eastAsia="en-US"/>
        </w:rPr>
        <w:t>jyen Şartlarının Geliştirilmesi</w:t>
      </w:r>
      <w:r w:rsidRPr="0064172A">
        <w:rPr>
          <w:bCs/>
          <w:sz w:val="24"/>
          <w:szCs w:val="24"/>
          <w:lang w:eastAsia="en-US"/>
        </w:rPr>
        <w:t xml:space="preserve"> Enfeksiyon Önleme</w:t>
      </w:r>
      <w:r w:rsidRPr="0064172A">
        <w:rPr>
          <w:sz w:val="24"/>
          <w:szCs w:val="24"/>
          <w:lang w:eastAsia="en-US"/>
        </w:rPr>
        <w:t xml:space="preserve"> </w:t>
      </w:r>
      <w:r>
        <w:rPr>
          <w:sz w:val="24"/>
          <w:szCs w:val="24"/>
          <w:lang w:eastAsia="en-US"/>
        </w:rPr>
        <w:t xml:space="preserve">klavuzunda </w:t>
      </w:r>
      <w:r w:rsidR="0064172A" w:rsidRPr="0064172A">
        <w:rPr>
          <w:sz w:val="24"/>
          <w:szCs w:val="24"/>
          <w:lang w:eastAsia="en-US"/>
        </w:rPr>
        <w:t>belirtilen gereksinimleri yerine getirecek şekilde yönetim sistemini kurar, dokümante eder, yürütür ve sürekliliğini sağlar.</w:t>
      </w:r>
    </w:p>
    <w:p w:rsidR="0064172A" w:rsidRPr="0064172A" w:rsidRDefault="0064172A" w:rsidP="007315FB">
      <w:pPr>
        <w:widowControl/>
        <w:numPr>
          <w:ilvl w:val="0"/>
          <w:numId w:val="109"/>
        </w:numPr>
        <w:adjustRightInd/>
        <w:spacing w:after="200" w:line="276" w:lineRule="auto"/>
        <w:jc w:val="both"/>
        <w:textAlignment w:val="auto"/>
        <w:rPr>
          <w:sz w:val="24"/>
          <w:szCs w:val="24"/>
          <w:lang w:eastAsia="en-US"/>
        </w:rPr>
      </w:pPr>
      <w:r w:rsidRPr="0064172A">
        <w:rPr>
          <w:sz w:val="24"/>
          <w:szCs w:val="24"/>
          <w:lang w:eastAsia="en-US"/>
        </w:rPr>
        <w:t xml:space="preserve">Oluşturulan </w:t>
      </w:r>
      <w:r w:rsidR="00C379EE" w:rsidRPr="00C379EE">
        <w:rPr>
          <w:b/>
          <w:i/>
          <w:sz w:val="24"/>
          <w:szCs w:val="24"/>
          <w:lang w:eastAsia="en-US"/>
        </w:rPr>
        <w:t xml:space="preserve">Okulum Temiz Yönetim Sisteminin </w:t>
      </w:r>
      <w:r w:rsidRPr="0064172A">
        <w:rPr>
          <w:sz w:val="24"/>
          <w:szCs w:val="24"/>
          <w:lang w:eastAsia="en-US"/>
        </w:rPr>
        <w:t>etkinliğini gözden geçirmek ve iyileştirme fırsatlarını tespit etmek için düzenli olarak yönetim gözden geçirme faaliyetlerini yürütür,</w:t>
      </w:r>
    </w:p>
    <w:p w:rsidR="0064172A" w:rsidRPr="0064172A" w:rsidRDefault="00C379EE" w:rsidP="007315FB">
      <w:pPr>
        <w:widowControl/>
        <w:numPr>
          <w:ilvl w:val="0"/>
          <w:numId w:val="109"/>
        </w:numPr>
        <w:adjustRightInd/>
        <w:spacing w:after="200" w:line="276" w:lineRule="auto"/>
        <w:jc w:val="both"/>
        <w:textAlignment w:val="auto"/>
        <w:rPr>
          <w:sz w:val="24"/>
          <w:szCs w:val="24"/>
          <w:lang w:eastAsia="en-US"/>
        </w:rPr>
      </w:pPr>
      <w:r w:rsidRPr="0064172A">
        <w:rPr>
          <w:b/>
          <w:sz w:val="24"/>
          <w:szCs w:val="24"/>
          <w:lang w:eastAsia="en-US"/>
        </w:rPr>
        <w:t>Okulum Temiz Yönetim Sisteminin</w:t>
      </w:r>
      <w:r w:rsidRPr="0064172A">
        <w:rPr>
          <w:sz w:val="24"/>
          <w:szCs w:val="24"/>
          <w:lang w:eastAsia="en-US"/>
        </w:rPr>
        <w:t xml:space="preserve"> </w:t>
      </w:r>
      <w:r w:rsidR="0064172A" w:rsidRPr="0064172A">
        <w:rPr>
          <w:sz w:val="24"/>
          <w:szCs w:val="24"/>
          <w:lang w:eastAsia="en-US"/>
        </w:rPr>
        <w:t>etkinliğinin sağlanması için gerekli kaynak ihtiyaçlarının belirlenmesini ve teminini sağlar.</w:t>
      </w:r>
    </w:p>
    <w:p w:rsidR="0064172A" w:rsidRPr="0064172A" w:rsidRDefault="00C379EE" w:rsidP="007315FB">
      <w:pPr>
        <w:widowControl/>
        <w:numPr>
          <w:ilvl w:val="0"/>
          <w:numId w:val="109"/>
        </w:numPr>
        <w:adjustRightInd/>
        <w:spacing w:after="200" w:line="276" w:lineRule="auto"/>
        <w:jc w:val="both"/>
        <w:textAlignment w:val="auto"/>
        <w:rPr>
          <w:sz w:val="24"/>
          <w:szCs w:val="24"/>
          <w:lang w:eastAsia="en-US"/>
        </w:rPr>
      </w:pPr>
      <w:r w:rsidRPr="0064172A">
        <w:rPr>
          <w:b/>
          <w:sz w:val="24"/>
          <w:szCs w:val="24"/>
          <w:lang w:eastAsia="en-US"/>
        </w:rPr>
        <w:t>Okulum Temiz Yönetim Sisteminin</w:t>
      </w:r>
      <w:r w:rsidR="0064172A" w:rsidRPr="0064172A">
        <w:rPr>
          <w:b/>
          <w:i/>
          <w:sz w:val="24"/>
          <w:szCs w:val="24"/>
          <w:lang w:eastAsia="en-US"/>
        </w:rPr>
        <w:t xml:space="preserve"> </w:t>
      </w:r>
      <w:r w:rsidR="0064172A" w:rsidRPr="0064172A">
        <w:rPr>
          <w:sz w:val="24"/>
          <w:szCs w:val="24"/>
          <w:lang w:eastAsia="en-US"/>
        </w:rPr>
        <w:t>etkinliği için hesap verir.</w:t>
      </w:r>
    </w:p>
    <w:p w:rsidR="0064172A" w:rsidRPr="0064172A" w:rsidRDefault="00C379EE" w:rsidP="007315FB">
      <w:pPr>
        <w:widowControl/>
        <w:numPr>
          <w:ilvl w:val="0"/>
          <w:numId w:val="109"/>
        </w:numPr>
        <w:adjustRightInd/>
        <w:spacing w:after="200" w:line="276" w:lineRule="auto"/>
        <w:jc w:val="both"/>
        <w:textAlignment w:val="auto"/>
        <w:rPr>
          <w:sz w:val="24"/>
          <w:szCs w:val="24"/>
          <w:lang w:eastAsia="en-US"/>
        </w:rPr>
      </w:pPr>
      <w:r w:rsidRPr="0064172A">
        <w:rPr>
          <w:b/>
          <w:sz w:val="24"/>
          <w:szCs w:val="24"/>
          <w:lang w:eastAsia="en-US"/>
        </w:rPr>
        <w:lastRenderedPageBreak/>
        <w:t>Okulum Temiz Yönetim Sisteminin</w:t>
      </w:r>
      <w:r w:rsidRPr="0064172A">
        <w:rPr>
          <w:sz w:val="24"/>
          <w:szCs w:val="24"/>
          <w:lang w:eastAsia="en-US"/>
        </w:rPr>
        <w:t xml:space="preserve"> </w:t>
      </w:r>
      <w:r w:rsidR="0064172A" w:rsidRPr="0064172A">
        <w:rPr>
          <w:sz w:val="24"/>
          <w:szCs w:val="24"/>
          <w:lang w:eastAsia="en-US"/>
        </w:rPr>
        <w:t>şartlarının kuruluşun iş süreçleri ile entegrasyonunun sağlanmasını güvence altına alır.</w:t>
      </w:r>
    </w:p>
    <w:p w:rsidR="0064172A" w:rsidRPr="0064172A" w:rsidRDefault="00C379EE" w:rsidP="007315FB">
      <w:pPr>
        <w:widowControl/>
        <w:numPr>
          <w:ilvl w:val="0"/>
          <w:numId w:val="109"/>
        </w:numPr>
        <w:adjustRightInd/>
        <w:spacing w:after="200" w:line="276" w:lineRule="auto"/>
        <w:jc w:val="both"/>
        <w:textAlignment w:val="auto"/>
        <w:rPr>
          <w:sz w:val="24"/>
          <w:szCs w:val="24"/>
          <w:lang w:eastAsia="en-US"/>
        </w:rPr>
      </w:pPr>
      <w:r>
        <w:rPr>
          <w:sz w:val="24"/>
          <w:szCs w:val="24"/>
          <w:lang w:eastAsia="en-US"/>
        </w:rPr>
        <w:t>R</w:t>
      </w:r>
      <w:r w:rsidR="0064172A" w:rsidRPr="0064172A">
        <w:rPr>
          <w:sz w:val="24"/>
          <w:szCs w:val="24"/>
          <w:lang w:eastAsia="en-US"/>
        </w:rPr>
        <w:t>isk tabanlı düşünce bilincini teşvik eder.</w:t>
      </w:r>
    </w:p>
    <w:p w:rsidR="0064172A" w:rsidRPr="0064172A" w:rsidRDefault="0064172A" w:rsidP="007315FB">
      <w:pPr>
        <w:widowControl/>
        <w:numPr>
          <w:ilvl w:val="0"/>
          <w:numId w:val="109"/>
        </w:numPr>
        <w:adjustRightInd/>
        <w:spacing w:after="200" w:line="276" w:lineRule="auto"/>
        <w:jc w:val="both"/>
        <w:textAlignment w:val="auto"/>
        <w:rPr>
          <w:sz w:val="24"/>
          <w:szCs w:val="24"/>
          <w:lang w:eastAsia="en-US"/>
        </w:rPr>
      </w:pPr>
      <w:r w:rsidRPr="0064172A">
        <w:rPr>
          <w:sz w:val="24"/>
          <w:szCs w:val="24"/>
          <w:lang w:eastAsia="en-US"/>
        </w:rPr>
        <w:t>Hedeflenen sonuçlara ulaşılmasını sağlar.</w:t>
      </w:r>
    </w:p>
    <w:p w:rsidR="0064172A" w:rsidRPr="0064172A" w:rsidRDefault="00C379EE" w:rsidP="007315FB">
      <w:pPr>
        <w:widowControl/>
        <w:numPr>
          <w:ilvl w:val="0"/>
          <w:numId w:val="109"/>
        </w:numPr>
        <w:adjustRightInd/>
        <w:spacing w:after="200" w:line="276" w:lineRule="auto"/>
        <w:jc w:val="both"/>
        <w:textAlignment w:val="auto"/>
        <w:rPr>
          <w:sz w:val="24"/>
          <w:szCs w:val="24"/>
          <w:lang w:eastAsia="en-US"/>
        </w:rPr>
      </w:pPr>
      <w:r w:rsidRPr="0064172A">
        <w:rPr>
          <w:b/>
          <w:sz w:val="24"/>
          <w:szCs w:val="24"/>
          <w:lang w:eastAsia="en-US"/>
        </w:rPr>
        <w:t>Okulum Temiz Yönetim Sisteminin</w:t>
      </w:r>
      <w:r w:rsidR="0064172A" w:rsidRPr="0064172A">
        <w:rPr>
          <w:sz w:val="24"/>
          <w:szCs w:val="24"/>
          <w:lang w:eastAsia="en-US"/>
        </w:rPr>
        <w:t xml:space="preserve"> etkinliğine katkıda bulunacak kişileri destekler, yönlendirir ve katılımlarını sağlar.</w:t>
      </w:r>
    </w:p>
    <w:p w:rsidR="0064172A" w:rsidRPr="0064172A" w:rsidRDefault="0064172A" w:rsidP="007315FB">
      <w:pPr>
        <w:widowControl/>
        <w:numPr>
          <w:ilvl w:val="0"/>
          <w:numId w:val="109"/>
        </w:numPr>
        <w:adjustRightInd/>
        <w:spacing w:after="200" w:line="276" w:lineRule="auto"/>
        <w:jc w:val="both"/>
        <w:textAlignment w:val="auto"/>
        <w:rPr>
          <w:sz w:val="24"/>
          <w:szCs w:val="24"/>
          <w:lang w:eastAsia="en-US"/>
        </w:rPr>
      </w:pPr>
      <w:r w:rsidRPr="0064172A">
        <w:rPr>
          <w:sz w:val="24"/>
          <w:szCs w:val="24"/>
          <w:lang w:eastAsia="en-US"/>
        </w:rPr>
        <w:t>Sürekli iyileştirmeyi teşvik eder.</w:t>
      </w:r>
    </w:p>
    <w:p w:rsidR="0064172A" w:rsidRPr="0064172A" w:rsidRDefault="0064172A" w:rsidP="007315FB">
      <w:pPr>
        <w:widowControl/>
        <w:numPr>
          <w:ilvl w:val="0"/>
          <w:numId w:val="109"/>
        </w:numPr>
        <w:adjustRightInd/>
        <w:spacing w:after="200" w:line="276" w:lineRule="auto"/>
        <w:jc w:val="both"/>
        <w:textAlignment w:val="auto"/>
        <w:rPr>
          <w:sz w:val="24"/>
          <w:szCs w:val="24"/>
          <w:lang w:eastAsia="en-US"/>
        </w:rPr>
      </w:pPr>
      <w:r w:rsidRPr="0064172A">
        <w:rPr>
          <w:sz w:val="24"/>
          <w:szCs w:val="24"/>
          <w:lang w:eastAsia="en-US"/>
        </w:rPr>
        <w:t>İlgili diğer yöneticileri sorumlu oldukları alanlarda liderliklerini sergileyebilmeleri için destekler.</w:t>
      </w:r>
    </w:p>
    <w:p w:rsidR="00E63965" w:rsidRPr="0064172A" w:rsidRDefault="00E63965" w:rsidP="0064172A"/>
    <w:p w:rsidR="00724B1A" w:rsidRDefault="00724B1A">
      <w:pPr>
        <w:widowControl/>
        <w:adjustRightInd/>
        <w:spacing w:before="240" w:after="120" w:line="360" w:lineRule="auto"/>
        <w:jc w:val="center"/>
        <w:textAlignment w:val="auto"/>
        <w:rPr>
          <w:rFonts w:eastAsiaTheme="majorEastAsia" w:cstheme="majorBidi"/>
          <w:b/>
          <w:sz w:val="32"/>
          <w:szCs w:val="32"/>
        </w:rPr>
      </w:pPr>
      <w:r>
        <w:rPr>
          <w:b/>
        </w:rPr>
        <w:br w:type="page"/>
      </w:r>
    </w:p>
    <w:p w:rsidR="00215590" w:rsidRPr="00945FB4" w:rsidRDefault="007F5A9D" w:rsidP="00215590">
      <w:pPr>
        <w:pStyle w:val="Balk1"/>
        <w:jc w:val="center"/>
        <w:rPr>
          <w:rFonts w:cs="Times New Roman"/>
          <w:b/>
        </w:rPr>
      </w:pPr>
      <w:r>
        <w:rPr>
          <w:b/>
        </w:rPr>
        <w:lastRenderedPageBreak/>
        <w:t>İKİNCİ</w:t>
      </w:r>
      <w:r w:rsidR="00215590" w:rsidRPr="00945FB4">
        <w:rPr>
          <w:b/>
        </w:rPr>
        <w:t xml:space="preserve"> BÖLÜM</w:t>
      </w:r>
    </w:p>
    <w:p w:rsidR="00215590" w:rsidRPr="007F5A9D" w:rsidRDefault="007B7514" w:rsidP="007B7514">
      <w:pPr>
        <w:pStyle w:val="Balk1"/>
        <w:numPr>
          <w:ilvl w:val="0"/>
          <w:numId w:val="1"/>
        </w:numPr>
        <w:tabs>
          <w:tab w:val="left" w:pos="284"/>
        </w:tabs>
        <w:ind w:left="0" w:firstLine="0"/>
        <w:rPr>
          <w:b/>
        </w:rPr>
      </w:pPr>
      <w:r w:rsidRPr="007F5A9D">
        <w:rPr>
          <w:b/>
        </w:rPr>
        <w:t>Risk Değerlendirmesi</w:t>
      </w:r>
      <w:r w:rsidR="00BC30F1" w:rsidRPr="007F5A9D">
        <w:rPr>
          <w:b/>
        </w:rPr>
        <w:t xml:space="preserve"> </w:t>
      </w:r>
    </w:p>
    <w:p w:rsidR="00215590" w:rsidRDefault="009410BC" w:rsidP="00065648">
      <w:pPr>
        <w:pStyle w:val="AralkYok"/>
        <w:ind w:firstLine="708"/>
        <w:rPr>
          <w:bCs/>
          <w:color w:val="000000"/>
          <w:sz w:val="24"/>
          <w:szCs w:val="24"/>
        </w:rPr>
      </w:pPr>
      <w:r>
        <w:rPr>
          <w:bCs/>
          <w:color w:val="000000"/>
          <w:sz w:val="24"/>
          <w:szCs w:val="24"/>
        </w:rPr>
        <w:t xml:space="preserve">Muhsin Yanpar İlkokulu </w:t>
      </w:r>
      <w:r w:rsidR="00065648" w:rsidRPr="00065648">
        <w:rPr>
          <w:bCs/>
          <w:color w:val="000000"/>
          <w:sz w:val="24"/>
          <w:szCs w:val="24"/>
        </w:rPr>
        <w:t xml:space="preserve"> faaliyetleri sırasında oluşabilecek potansiyel tehlikelerin ve bunlara ilişkin risklerin belirlenmesini, böylelikle beklenen veya olası risklerin kontrol altına alınmasına ilişkin yöntem ve esasların sistematik bir şekilde tanımlanmasını sağlayarak  iş kazaları ve meslek hastalıklarının asgari seviyelere indirilmesini gerçekleştirebilmektir.</w:t>
      </w:r>
    </w:p>
    <w:p w:rsidR="00065648" w:rsidRDefault="00065648" w:rsidP="00065648">
      <w:pPr>
        <w:widowControl/>
        <w:autoSpaceDE w:val="0"/>
        <w:autoSpaceDN w:val="0"/>
        <w:spacing w:line="276" w:lineRule="auto"/>
        <w:ind w:firstLine="708"/>
        <w:textAlignment w:val="auto"/>
        <w:rPr>
          <w:rFonts w:eastAsia="Times New Roman"/>
          <w:bCs/>
          <w:color w:val="000000"/>
          <w:sz w:val="24"/>
          <w:szCs w:val="24"/>
        </w:rPr>
      </w:pPr>
    </w:p>
    <w:p w:rsidR="00065648" w:rsidRPr="00065648" w:rsidRDefault="00065648" w:rsidP="00065648">
      <w:pPr>
        <w:widowControl/>
        <w:autoSpaceDE w:val="0"/>
        <w:autoSpaceDN w:val="0"/>
        <w:spacing w:line="276" w:lineRule="auto"/>
        <w:ind w:firstLine="708"/>
        <w:jc w:val="both"/>
        <w:textAlignment w:val="auto"/>
        <w:rPr>
          <w:rFonts w:eastAsia="Times New Roman"/>
          <w:bCs/>
          <w:color w:val="000000"/>
          <w:sz w:val="24"/>
          <w:szCs w:val="24"/>
        </w:rPr>
      </w:pPr>
      <w:r w:rsidRPr="00065648">
        <w:rPr>
          <w:rFonts w:eastAsia="Times New Roman" w:hint="eastAsia"/>
          <w:bCs/>
          <w:color w:val="000000"/>
          <w:sz w:val="24"/>
          <w:szCs w:val="24"/>
        </w:rPr>
        <w:t>İş</w:t>
      </w:r>
      <w:r w:rsidRPr="00065648">
        <w:rPr>
          <w:rFonts w:eastAsia="Times New Roman"/>
          <w:bCs/>
          <w:color w:val="000000"/>
          <w:sz w:val="24"/>
          <w:szCs w:val="24"/>
        </w:rPr>
        <w:t>verenler/y</w:t>
      </w:r>
      <w:r w:rsidRPr="00065648">
        <w:rPr>
          <w:rFonts w:eastAsia="Times New Roman" w:hint="eastAsia"/>
          <w:bCs/>
          <w:color w:val="000000"/>
          <w:sz w:val="24"/>
          <w:szCs w:val="24"/>
        </w:rPr>
        <w:t>ö</w:t>
      </w:r>
      <w:r w:rsidRPr="00065648">
        <w:rPr>
          <w:rFonts w:eastAsia="Times New Roman"/>
          <w:bCs/>
          <w:color w:val="000000"/>
          <w:sz w:val="24"/>
          <w:szCs w:val="24"/>
        </w:rPr>
        <w:t>neticiler, maruz kalman</w:t>
      </w:r>
      <w:r w:rsidRPr="00065648">
        <w:rPr>
          <w:rFonts w:eastAsia="Times New Roman" w:hint="eastAsia"/>
          <w:bCs/>
          <w:color w:val="000000"/>
          <w:sz w:val="24"/>
          <w:szCs w:val="24"/>
        </w:rPr>
        <w:t>ı</w:t>
      </w:r>
      <w:r w:rsidRPr="00065648">
        <w:rPr>
          <w:rFonts w:eastAsia="Times New Roman"/>
          <w:bCs/>
          <w:color w:val="000000"/>
          <w:sz w:val="24"/>
          <w:szCs w:val="24"/>
        </w:rPr>
        <w:t xml:space="preserve">n </w:t>
      </w:r>
      <w:r w:rsidRPr="00065648">
        <w:rPr>
          <w:rFonts w:eastAsia="Times New Roman" w:hint="eastAsia"/>
          <w:bCs/>
          <w:color w:val="000000"/>
          <w:sz w:val="24"/>
          <w:szCs w:val="24"/>
        </w:rPr>
        <w:t>ö</w:t>
      </w:r>
      <w:r w:rsidRPr="00065648">
        <w:rPr>
          <w:rFonts w:eastAsia="Times New Roman"/>
          <w:bCs/>
          <w:color w:val="000000"/>
          <w:sz w:val="24"/>
          <w:szCs w:val="24"/>
        </w:rPr>
        <w:t>nlenemedi</w:t>
      </w:r>
      <w:r w:rsidRPr="00065648">
        <w:rPr>
          <w:rFonts w:eastAsia="Times New Roman" w:hint="eastAsia"/>
          <w:bCs/>
          <w:color w:val="000000"/>
          <w:sz w:val="24"/>
          <w:szCs w:val="24"/>
        </w:rPr>
        <w:t>ğ</w:t>
      </w:r>
      <w:r w:rsidRPr="00065648">
        <w:rPr>
          <w:rFonts w:eastAsia="Times New Roman"/>
          <w:bCs/>
          <w:color w:val="000000"/>
          <w:sz w:val="24"/>
          <w:szCs w:val="24"/>
        </w:rPr>
        <w:t>i tehlikelere y</w:t>
      </w:r>
      <w:r w:rsidRPr="00065648">
        <w:rPr>
          <w:rFonts w:eastAsia="Times New Roman" w:hint="eastAsia"/>
          <w:bCs/>
          <w:color w:val="000000"/>
          <w:sz w:val="24"/>
          <w:szCs w:val="24"/>
        </w:rPr>
        <w:t>ö</w:t>
      </w:r>
      <w:r w:rsidRPr="00065648">
        <w:rPr>
          <w:rFonts w:eastAsia="Times New Roman"/>
          <w:bCs/>
          <w:color w:val="000000"/>
          <w:sz w:val="24"/>
          <w:szCs w:val="24"/>
        </w:rPr>
        <w:t>nelik riski yeterince kontrol etmek i</w:t>
      </w:r>
      <w:r w:rsidRPr="00065648">
        <w:rPr>
          <w:rFonts w:eastAsia="Times New Roman" w:hint="eastAsia"/>
          <w:bCs/>
          <w:color w:val="000000"/>
          <w:sz w:val="24"/>
          <w:szCs w:val="24"/>
        </w:rPr>
        <w:t>ç</w:t>
      </w:r>
      <w:r w:rsidRPr="00065648">
        <w:rPr>
          <w:rFonts w:eastAsia="Times New Roman"/>
          <w:bCs/>
          <w:color w:val="000000"/>
          <w:sz w:val="24"/>
          <w:szCs w:val="24"/>
        </w:rPr>
        <w:t>in ilgili mevzuata (</w:t>
      </w:r>
      <w:r w:rsidRPr="00065648">
        <w:rPr>
          <w:rFonts w:eastAsia="Times New Roman" w:hint="eastAsia"/>
          <w:bCs/>
          <w:color w:val="000000"/>
          <w:sz w:val="24"/>
          <w:szCs w:val="24"/>
        </w:rPr>
        <w:t>İş</w:t>
      </w:r>
      <w:r w:rsidRPr="00065648">
        <w:rPr>
          <w:rFonts w:eastAsia="Times New Roman"/>
          <w:bCs/>
          <w:color w:val="000000"/>
          <w:sz w:val="24"/>
          <w:szCs w:val="24"/>
        </w:rPr>
        <w:t xml:space="preserve"> Sa</w:t>
      </w:r>
      <w:r w:rsidRPr="00065648">
        <w:rPr>
          <w:rFonts w:eastAsia="Times New Roman" w:hint="eastAsia"/>
          <w:bCs/>
          <w:color w:val="000000"/>
          <w:sz w:val="24"/>
          <w:szCs w:val="24"/>
        </w:rPr>
        <w:t>ğ</w:t>
      </w:r>
      <w:r w:rsidRPr="00065648">
        <w:rPr>
          <w:rFonts w:eastAsia="Times New Roman"/>
          <w:bCs/>
          <w:color w:val="000000"/>
          <w:sz w:val="24"/>
          <w:szCs w:val="24"/>
        </w:rPr>
        <w:t>l</w:t>
      </w:r>
      <w:r w:rsidRPr="00065648">
        <w:rPr>
          <w:rFonts w:eastAsia="Times New Roman" w:hint="eastAsia"/>
          <w:bCs/>
          <w:color w:val="000000"/>
          <w:sz w:val="24"/>
          <w:szCs w:val="24"/>
        </w:rPr>
        <w:t>ığı</w:t>
      </w:r>
      <w:r w:rsidRPr="00065648">
        <w:rPr>
          <w:rFonts w:eastAsia="Times New Roman"/>
          <w:bCs/>
          <w:color w:val="000000"/>
          <w:sz w:val="24"/>
          <w:szCs w:val="24"/>
        </w:rPr>
        <w:t xml:space="preserve"> ve G</w:t>
      </w:r>
      <w:r w:rsidRPr="00065648">
        <w:rPr>
          <w:rFonts w:eastAsia="Times New Roman" w:hint="eastAsia"/>
          <w:bCs/>
          <w:color w:val="000000"/>
          <w:sz w:val="24"/>
          <w:szCs w:val="24"/>
        </w:rPr>
        <w:t>ü</w:t>
      </w:r>
      <w:r w:rsidRPr="00065648">
        <w:rPr>
          <w:rFonts w:eastAsia="Times New Roman"/>
          <w:bCs/>
          <w:color w:val="000000"/>
          <w:sz w:val="24"/>
          <w:szCs w:val="24"/>
        </w:rPr>
        <w:t>venli</w:t>
      </w:r>
      <w:r w:rsidRPr="00065648">
        <w:rPr>
          <w:rFonts w:eastAsia="Times New Roman" w:hint="eastAsia"/>
          <w:bCs/>
          <w:color w:val="000000"/>
          <w:sz w:val="24"/>
          <w:szCs w:val="24"/>
        </w:rPr>
        <w:t>ğ</w:t>
      </w:r>
      <w:r w:rsidRPr="00065648">
        <w:rPr>
          <w:rFonts w:eastAsia="Times New Roman"/>
          <w:bCs/>
          <w:color w:val="000000"/>
          <w:sz w:val="24"/>
          <w:szCs w:val="24"/>
        </w:rPr>
        <w:t>i Kanunu, Umumi H</w:t>
      </w:r>
      <w:r w:rsidRPr="00065648">
        <w:rPr>
          <w:rFonts w:eastAsia="Times New Roman" w:hint="eastAsia"/>
          <w:bCs/>
          <w:color w:val="000000"/>
          <w:sz w:val="24"/>
          <w:szCs w:val="24"/>
        </w:rPr>
        <w:t>ı</w:t>
      </w:r>
      <w:r w:rsidRPr="00065648">
        <w:rPr>
          <w:rFonts w:eastAsia="Times New Roman"/>
          <w:bCs/>
          <w:color w:val="000000"/>
          <w:sz w:val="24"/>
          <w:szCs w:val="24"/>
        </w:rPr>
        <w:t>fz</w:t>
      </w:r>
      <w:r w:rsidRPr="00065648">
        <w:rPr>
          <w:rFonts w:eastAsia="Times New Roman" w:hint="eastAsia"/>
          <w:bCs/>
          <w:color w:val="000000"/>
          <w:sz w:val="24"/>
          <w:szCs w:val="24"/>
        </w:rPr>
        <w:t>ı</w:t>
      </w:r>
      <w:r w:rsidRPr="00065648">
        <w:rPr>
          <w:rFonts w:eastAsia="Times New Roman"/>
          <w:bCs/>
          <w:color w:val="000000"/>
          <w:sz w:val="24"/>
          <w:szCs w:val="24"/>
        </w:rPr>
        <w:t>ss</w:t>
      </w:r>
      <w:r w:rsidRPr="00065648">
        <w:rPr>
          <w:rFonts w:eastAsia="Times New Roman" w:hint="eastAsia"/>
          <w:bCs/>
          <w:color w:val="000000"/>
          <w:sz w:val="24"/>
          <w:szCs w:val="24"/>
        </w:rPr>
        <w:t>ı</w:t>
      </w:r>
      <w:r w:rsidRPr="00065648">
        <w:rPr>
          <w:rFonts w:eastAsia="Times New Roman"/>
          <w:bCs/>
          <w:color w:val="000000"/>
          <w:sz w:val="24"/>
          <w:szCs w:val="24"/>
        </w:rPr>
        <w:t>hha Kanunu vb.) ba</w:t>
      </w:r>
      <w:r w:rsidRPr="00065648">
        <w:rPr>
          <w:rFonts w:eastAsia="Times New Roman" w:hint="eastAsia"/>
          <w:bCs/>
          <w:color w:val="000000"/>
          <w:sz w:val="24"/>
          <w:szCs w:val="24"/>
        </w:rPr>
        <w:t>ğ</w:t>
      </w:r>
      <w:r w:rsidRPr="00065648">
        <w:rPr>
          <w:rFonts w:eastAsia="Times New Roman"/>
          <w:bCs/>
          <w:color w:val="000000"/>
          <w:sz w:val="24"/>
          <w:szCs w:val="24"/>
        </w:rPr>
        <w:t>l</w:t>
      </w:r>
      <w:r w:rsidRPr="00065648">
        <w:rPr>
          <w:rFonts w:eastAsia="Times New Roman" w:hint="eastAsia"/>
          <w:bCs/>
          <w:color w:val="000000"/>
          <w:sz w:val="24"/>
          <w:szCs w:val="24"/>
        </w:rPr>
        <w:t>ı</w:t>
      </w:r>
      <w:r w:rsidRPr="00065648">
        <w:rPr>
          <w:rFonts w:eastAsia="Times New Roman"/>
          <w:bCs/>
          <w:color w:val="000000"/>
          <w:sz w:val="24"/>
          <w:szCs w:val="24"/>
        </w:rPr>
        <w:t xml:space="preserve"> y</w:t>
      </w:r>
      <w:r w:rsidRPr="00065648">
        <w:rPr>
          <w:rFonts w:eastAsia="Times New Roman" w:hint="eastAsia"/>
          <w:bCs/>
          <w:color w:val="000000"/>
          <w:sz w:val="24"/>
          <w:szCs w:val="24"/>
        </w:rPr>
        <w:t>ü</w:t>
      </w:r>
      <w:r w:rsidRPr="00065648">
        <w:rPr>
          <w:rFonts w:eastAsia="Times New Roman"/>
          <w:bCs/>
          <w:color w:val="000000"/>
          <w:sz w:val="24"/>
          <w:szCs w:val="24"/>
        </w:rPr>
        <w:t>k</w:t>
      </w:r>
      <w:r w:rsidRPr="00065648">
        <w:rPr>
          <w:rFonts w:eastAsia="Times New Roman" w:hint="eastAsia"/>
          <w:bCs/>
          <w:color w:val="000000"/>
          <w:sz w:val="24"/>
          <w:szCs w:val="24"/>
        </w:rPr>
        <w:t>ü</w:t>
      </w:r>
      <w:r w:rsidRPr="00065648">
        <w:rPr>
          <w:rFonts w:eastAsia="Times New Roman"/>
          <w:bCs/>
          <w:color w:val="000000"/>
          <w:sz w:val="24"/>
          <w:szCs w:val="24"/>
        </w:rPr>
        <w:t>ml</w:t>
      </w:r>
      <w:r w:rsidRPr="00065648">
        <w:rPr>
          <w:rFonts w:eastAsia="Times New Roman" w:hint="eastAsia"/>
          <w:bCs/>
          <w:color w:val="000000"/>
          <w:sz w:val="24"/>
          <w:szCs w:val="24"/>
        </w:rPr>
        <w:t>ü</w:t>
      </w:r>
      <w:r w:rsidRPr="00065648">
        <w:rPr>
          <w:rFonts w:eastAsia="Times New Roman"/>
          <w:bCs/>
          <w:color w:val="000000"/>
          <w:sz w:val="24"/>
          <w:szCs w:val="24"/>
        </w:rPr>
        <w:t>l</w:t>
      </w:r>
      <w:r w:rsidRPr="00065648">
        <w:rPr>
          <w:rFonts w:eastAsia="Times New Roman" w:hint="eastAsia"/>
          <w:bCs/>
          <w:color w:val="000000"/>
          <w:sz w:val="24"/>
          <w:szCs w:val="24"/>
        </w:rPr>
        <w:t>ü</w:t>
      </w:r>
      <w:r w:rsidRPr="00065648">
        <w:rPr>
          <w:rFonts w:eastAsia="Times New Roman"/>
          <w:bCs/>
          <w:color w:val="000000"/>
          <w:sz w:val="24"/>
          <w:szCs w:val="24"/>
        </w:rPr>
        <w:t xml:space="preserve">klere uymak zorunda olmakla beraber </w:t>
      </w:r>
      <w:r>
        <w:rPr>
          <w:rFonts w:eastAsia="Times New Roman"/>
          <w:bCs/>
          <w:color w:val="000000"/>
          <w:sz w:val="24"/>
          <w:szCs w:val="24"/>
        </w:rPr>
        <w:t>personeli</w:t>
      </w:r>
      <w:r w:rsidRPr="00065648">
        <w:rPr>
          <w:rFonts w:eastAsia="Times New Roman"/>
          <w:bCs/>
          <w:color w:val="000000"/>
          <w:sz w:val="24"/>
          <w:szCs w:val="24"/>
        </w:rPr>
        <w:t xml:space="preserve">, </w:t>
      </w:r>
      <w:r w:rsidRPr="00065648">
        <w:rPr>
          <w:rFonts w:eastAsia="Times New Roman" w:hint="eastAsia"/>
          <w:bCs/>
          <w:color w:val="000000"/>
          <w:sz w:val="24"/>
          <w:szCs w:val="24"/>
        </w:rPr>
        <w:t>öğ</w:t>
      </w:r>
      <w:r>
        <w:rPr>
          <w:rFonts w:eastAsia="Times New Roman"/>
          <w:bCs/>
          <w:color w:val="000000"/>
          <w:sz w:val="24"/>
          <w:szCs w:val="24"/>
        </w:rPr>
        <w:t>rencileri</w:t>
      </w:r>
      <w:r w:rsidRPr="00065648">
        <w:rPr>
          <w:rFonts w:eastAsia="Times New Roman"/>
          <w:bCs/>
          <w:color w:val="000000"/>
          <w:sz w:val="24"/>
          <w:szCs w:val="24"/>
        </w:rPr>
        <w:t xml:space="preserve"> ve ziyaret</w:t>
      </w:r>
      <w:r w:rsidRPr="00065648">
        <w:rPr>
          <w:rFonts w:eastAsia="Times New Roman" w:hint="eastAsia"/>
          <w:bCs/>
          <w:color w:val="000000"/>
          <w:sz w:val="24"/>
          <w:szCs w:val="24"/>
        </w:rPr>
        <w:t>ç</w:t>
      </w:r>
      <w:r w:rsidRPr="00065648">
        <w:rPr>
          <w:rFonts w:eastAsia="Times New Roman"/>
          <w:bCs/>
          <w:color w:val="000000"/>
          <w:sz w:val="24"/>
          <w:szCs w:val="24"/>
        </w:rPr>
        <w:t>ilerini korum</w:t>
      </w:r>
      <w:r>
        <w:rPr>
          <w:rFonts w:eastAsia="Times New Roman"/>
          <w:bCs/>
          <w:color w:val="000000"/>
          <w:sz w:val="24"/>
          <w:szCs w:val="24"/>
        </w:rPr>
        <w:t>ak amacı ile risk değerlendirmesi çalışmaları yürütülmektedir.</w:t>
      </w:r>
      <w:r w:rsidRPr="00065648">
        <w:rPr>
          <w:rFonts w:eastAsia="Times New Roman"/>
          <w:bCs/>
          <w:color w:val="000000"/>
          <w:sz w:val="24"/>
          <w:szCs w:val="24"/>
        </w:rPr>
        <w:t>.</w:t>
      </w:r>
    </w:p>
    <w:p w:rsidR="00426A9F" w:rsidRDefault="00021A67" w:rsidP="00065648">
      <w:pPr>
        <w:pStyle w:val="AralkYok"/>
        <w:ind w:firstLine="708"/>
        <w:rPr>
          <w:bCs/>
          <w:color w:val="000000"/>
          <w:sz w:val="24"/>
          <w:szCs w:val="24"/>
        </w:rPr>
      </w:pPr>
      <w:r>
        <w:rPr>
          <w:bCs/>
          <w:color w:val="000000"/>
          <w:sz w:val="24"/>
          <w:szCs w:val="24"/>
        </w:rPr>
        <w:t xml:space="preserve">Koordinasyon ve planlama ekibi aynı zamanda Risk Değerlendirmesi iş ve işlemlerini yürütecektir. </w:t>
      </w:r>
      <w:r w:rsidR="00426A9F">
        <w:rPr>
          <w:bCs/>
          <w:color w:val="000000"/>
          <w:sz w:val="24"/>
          <w:szCs w:val="24"/>
        </w:rPr>
        <w:t>Bu ekip MEBBİS İşyeri Sağlık ve Güvenlik Birimi Modülünde güncel tutulan personellerde oluşmaktadır.</w:t>
      </w:r>
    </w:p>
    <w:p w:rsidR="00D62FD9" w:rsidRPr="00D62FD9" w:rsidRDefault="00215590" w:rsidP="00065648">
      <w:pPr>
        <w:pStyle w:val="AralkYok"/>
        <w:ind w:firstLine="708"/>
        <w:rPr>
          <w:bCs/>
          <w:color w:val="000000"/>
          <w:sz w:val="24"/>
          <w:szCs w:val="24"/>
        </w:rPr>
      </w:pPr>
      <w:r w:rsidRPr="009F4563">
        <w:rPr>
          <w:bCs/>
          <w:color w:val="000000"/>
          <w:sz w:val="24"/>
          <w:szCs w:val="24"/>
        </w:rPr>
        <w:t xml:space="preserve">Risklerin </w:t>
      </w:r>
      <w:r w:rsidR="00894A3F" w:rsidRPr="009F4563">
        <w:rPr>
          <w:bCs/>
          <w:color w:val="000000"/>
          <w:sz w:val="24"/>
          <w:szCs w:val="24"/>
        </w:rPr>
        <w:t xml:space="preserve">değerlendirilmesinde </w:t>
      </w:r>
      <w:r w:rsidRPr="009F4563">
        <w:rPr>
          <w:bCs/>
          <w:color w:val="000000"/>
          <w:sz w:val="24"/>
          <w:szCs w:val="24"/>
        </w:rPr>
        <w:t xml:space="preserve">şunlar dikkate alınır;   hem doğal hem insan kaynaklı tehlikeler, mevcut zarar görebilirlikler (fiziksel, sosyal, ekonomik, çevresel, psikososyal ve eğitimsel) ve mevcut kapasite (maddi </w:t>
      </w:r>
      <w:r w:rsidR="0064415D" w:rsidRPr="009F4563">
        <w:rPr>
          <w:bCs/>
          <w:color w:val="000000"/>
          <w:sz w:val="24"/>
          <w:szCs w:val="24"/>
        </w:rPr>
        <w:t>imkânlar</w:t>
      </w:r>
      <w:r w:rsidRPr="009F4563">
        <w:rPr>
          <w:bCs/>
          <w:color w:val="000000"/>
          <w:sz w:val="24"/>
          <w:szCs w:val="24"/>
        </w:rPr>
        <w:t xml:space="preserve"> ve araç gereçle birlikte insan kaynakları ve becerileri) dikkate alınır.</w:t>
      </w:r>
      <w:r w:rsidR="00D62FD9">
        <w:rPr>
          <w:bCs/>
          <w:color w:val="000000"/>
          <w:sz w:val="24"/>
          <w:szCs w:val="24"/>
        </w:rPr>
        <w:t xml:space="preserve"> </w:t>
      </w:r>
      <w:r w:rsidR="00D62FD9" w:rsidRPr="00065648">
        <w:rPr>
          <w:b/>
          <w:bCs/>
          <w:i/>
          <w:color w:val="000000"/>
          <w:sz w:val="24"/>
          <w:szCs w:val="24"/>
        </w:rPr>
        <w:t>[PR01]  Risk Değerlendirmesi Prosedürü</w:t>
      </w:r>
      <w:r w:rsidR="00D62FD9">
        <w:rPr>
          <w:bCs/>
          <w:color w:val="000000"/>
          <w:sz w:val="24"/>
          <w:szCs w:val="24"/>
        </w:rPr>
        <w:t xml:space="preserve"> ve prosedüre ait tüm alt dökümantasyon</w:t>
      </w:r>
      <w:r w:rsidR="007F5A9D">
        <w:rPr>
          <w:bCs/>
          <w:color w:val="000000"/>
          <w:sz w:val="24"/>
          <w:szCs w:val="24"/>
        </w:rPr>
        <w:t>,</w:t>
      </w:r>
      <w:r w:rsidR="00D62FD9">
        <w:rPr>
          <w:bCs/>
          <w:color w:val="000000"/>
          <w:sz w:val="24"/>
          <w:szCs w:val="24"/>
        </w:rPr>
        <w:t xml:space="preserve"> referanslar bölünde yer almaktadır.</w:t>
      </w:r>
    </w:p>
    <w:p w:rsidR="00215590" w:rsidRPr="009F4563" w:rsidRDefault="00215590" w:rsidP="00215590">
      <w:pPr>
        <w:pStyle w:val="AralkYok"/>
        <w:rPr>
          <w:bCs/>
          <w:color w:val="000000"/>
          <w:sz w:val="24"/>
          <w:szCs w:val="24"/>
        </w:rPr>
      </w:pPr>
    </w:p>
    <w:p w:rsidR="00215590" w:rsidRPr="003B2A24" w:rsidRDefault="00215590" w:rsidP="00215590">
      <w:pPr>
        <w:pStyle w:val="AralkYok"/>
        <w:rPr>
          <w:bCs/>
          <w:color w:val="000000"/>
          <w:sz w:val="24"/>
          <w:szCs w:val="24"/>
        </w:rPr>
      </w:pPr>
    </w:p>
    <w:p w:rsidR="00215590" w:rsidRDefault="00215590" w:rsidP="00215590">
      <w:pPr>
        <w:pStyle w:val="AralkYok"/>
        <w:jc w:val="center"/>
        <w:rPr>
          <w:b/>
          <w:bCs/>
          <w:color w:val="000000"/>
          <w:sz w:val="24"/>
          <w:szCs w:val="24"/>
        </w:rPr>
      </w:pPr>
      <w:r>
        <w:rPr>
          <w:b/>
          <w:bCs/>
          <w:noProof/>
          <w:color w:val="000000"/>
          <w:sz w:val="24"/>
          <w:szCs w:val="24"/>
        </w:rPr>
        <w:drawing>
          <wp:inline distT="0" distB="0" distL="0" distR="0" wp14:anchorId="4F64C0E5" wp14:editId="6749009C">
            <wp:extent cx="5248275" cy="3124200"/>
            <wp:effectExtent l="0" t="0" r="9525"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3124200"/>
                    </a:xfrm>
                    <a:prstGeom prst="rect">
                      <a:avLst/>
                    </a:prstGeom>
                    <a:noFill/>
                    <a:ln>
                      <a:noFill/>
                    </a:ln>
                  </pic:spPr>
                </pic:pic>
              </a:graphicData>
            </a:graphic>
          </wp:inline>
        </w:drawing>
      </w:r>
    </w:p>
    <w:p w:rsidR="00215590" w:rsidRDefault="00215590" w:rsidP="00215590">
      <w:pPr>
        <w:pStyle w:val="AralkYok"/>
        <w:rPr>
          <w:b/>
          <w:bCs/>
          <w:color w:val="000000"/>
          <w:sz w:val="24"/>
          <w:szCs w:val="24"/>
        </w:rPr>
      </w:pPr>
    </w:p>
    <w:p w:rsidR="00215590" w:rsidRDefault="00215590" w:rsidP="00215590">
      <w:pPr>
        <w:pStyle w:val="AralkYok"/>
        <w:rPr>
          <w:b/>
          <w:bCs/>
          <w:color w:val="000000"/>
          <w:sz w:val="24"/>
          <w:szCs w:val="24"/>
        </w:rPr>
      </w:pPr>
    </w:p>
    <w:p w:rsidR="00215590" w:rsidRDefault="00215590" w:rsidP="00945FB4">
      <w:pPr>
        <w:pStyle w:val="AralkYok"/>
        <w:ind w:firstLine="708"/>
        <w:rPr>
          <w:bCs/>
          <w:color w:val="000000"/>
          <w:sz w:val="24"/>
          <w:szCs w:val="24"/>
        </w:rPr>
      </w:pPr>
      <w:r w:rsidRPr="00956AED">
        <w:rPr>
          <w:bCs/>
          <w:color w:val="000000"/>
          <w:sz w:val="24"/>
          <w:szCs w:val="24"/>
        </w:rPr>
        <w:t>Maruz kal</w:t>
      </w:r>
      <w:r w:rsidR="00894A3F">
        <w:rPr>
          <w:bCs/>
          <w:color w:val="000000"/>
          <w:sz w:val="24"/>
          <w:szCs w:val="24"/>
        </w:rPr>
        <w:t>ın</w:t>
      </w:r>
      <w:r w:rsidRPr="00956AED">
        <w:rPr>
          <w:bCs/>
          <w:color w:val="000000"/>
          <w:sz w:val="24"/>
          <w:szCs w:val="24"/>
        </w:rPr>
        <w:t>abilecek, doğal ve insan kaynaklı tehlikeleri belirlemek, okul ve çevresinde olabilecek etkiyi ölçmek ve bunlarla bağlantılı riskleri azaltmak üzere risk önceliklendirmes</w:t>
      </w:r>
      <w:r>
        <w:rPr>
          <w:bCs/>
          <w:color w:val="000000"/>
          <w:sz w:val="24"/>
          <w:szCs w:val="24"/>
        </w:rPr>
        <w:t>ine ihtiyaç vardır. Tehlikelerin belirlenmesi kont</w:t>
      </w:r>
      <w:r w:rsidR="00894A3F">
        <w:rPr>
          <w:bCs/>
          <w:color w:val="000000"/>
          <w:sz w:val="24"/>
          <w:szCs w:val="24"/>
        </w:rPr>
        <w:t>r</w:t>
      </w:r>
      <w:r>
        <w:rPr>
          <w:bCs/>
          <w:color w:val="000000"/>
          <w:sz w:val="24"/>
          <w:szCs w:val="24"/>
        </w:rPr>
        <w:t>ol listeleri ile yapılacaktır</w:t>
      </w:r>
      <w:r w:rsidRPr="00956AED">
        <w:t xml:space="preserve"> </w:t>
      </w:r>
      <w:r w:rsidRPr="004A2094">
        <w:rPr>
          <w:bCs/>
          <w:color w:val="000000"/>
          <w:sz w:val="24"/>
          <w:szCs w:val="24"/>
        </w:rPr>
        <w:t>(</w:t>
      </w:r>
      <w:r w:rsidR="00B02F62" w:rsidRPr="004A2094">
        <w:rPr>
          <w:bCs/>
          <w:color w:val="000000"/>
          <w:sz w:val="24"/>
          <w:szCs w:val="24"/>
        </w:rPr>
        <w:t>KL XX</w:t>
      </w:r>
      <w:r>
        <w:rPr>
          <w:bCs/>
          <w:color w:val="000000"/>
          <w:sz w:val="24"/>
          <w:szCs w:val="24"/>
        </w:rPr>
        <w:t>)</w:t>
      </w:r>
      <w:r w:rsidRPr="00956AED">
        <w:rPr>
          <w:bCs/>
          <w:color w:val="000000"/>
          <w:sz w:val="24"/>
          <w:szCs w:val="24"/>
        </w:rPr>
        <w:t xml:space="preserve"> </w:t>
      </w:r>
      <w:r w:rsidRPr="00BF0698">
        <w:rPr>
          <w:bCs/>
          <w:color w:val="000000"/>
          <w:sz w:val="24"/>
          <w:szCs w:val="24"/>
        </w:rPr>
        <w:t>RİSKLERİN</w:t>
      </w:r>
      <w:r w:rsidR="00945FB4">
        <w:rPr>
          <w:bCs/>
          <w:color w:val="000000"/>
          <w:sz w:val="24"/>
          <w:szCs w:val="24"/>
        </w:rPr>
        <w:t xml:space="preserve"> </w:t>
      </w:r>
      <w:r w:rsidRPr="00BF0698">
        <w:rPr>
          <w:bCs/>
          <w:color w:val="000000"/>
          <w:sz w:val="24"/>
          <w:szCs w:val="24"/>
        </w:rPr>
        <w:lastRenderedPageBreak/>
        <w:t>DERECELENDİRİLMESİ</w:t>
      </w:r>
      <w:r>
        <w:rPr>
          <w:bCs/>
          <w:color w:val="000000"/>
          <w:sz w:val="24"/>
          <w:szCs w:val="24"/>
        </w:rPr>
        <w:t>,</w:t>
      </w:r>
      <w:r w:rsidRPr="00BF0698">
        <w:t xml:space="preserve"> </w:t>
      </w:r>
      <w:r w:rsidRPr="00BF0698">
        <w:rPr>
          <w:bCs/>
          <w:color w:val="000000"/>
          <w:sz w:val="24"/>
          <w:szCs w:val="24"/>
        </w:rPr>
        <w:t>KONTROL TEDBİRLERİNE KARAR VERİLMESİ</w:t>
      </w:r>
      <w:r>
        <w:rPr>
          <w:bCs/>
          <w:color w:val="000000"/>
          <w:sz w:val="24"/>
          <w:szCs w:val="24"/>
        </w:rPr>
        <w:t>,</w:t>
      </w:r>
      <w:r w:rsidRPr="00BF0698">
        <w:t xml:space="preserve"> </w:t>
      </w:r>
      <w:r w:rsidRPr="00BF0698">
        <w:rPr>
          <w:bCs/>
          <w:color w:val="000000"/>
          <w:sz w:val="24"/>
          <w:szCs w:val="24"/>
        </w:rPr>
        <w:t>KONTROLTEDBİRLERİNİN</w:t>
      </w:r>
      <w:r>
        <w:rPr>
          <w:bCs/>
          <w:color w:val="000000"/>
          <w:sz w:val="24"/>
          <w:szCs w:val="24"/>
        </w:rPr>
        <w:t xml:space="preserve"> </w:t>
      </w:r>
      <w:r w:rsidRPr="00BF0698">
        <w:rPr>
          <w:bCs/>
          <w:color w:val="000000"/>
          <w:sz w:val="24"/>
          <w:szCs w:val="24"/>
        </w:rPr>
        <w:t xml:space="preserve">TAMAMLANMASI </w:t>
      </w:r>
      <w:r>
        <w:rPr>
          <w:bCs/>
          <w:color w:val="000000"/>
          <w:sz w:val="24"/>
          <w:szCs w:val="24"/>
        </w:rPr>
        <w:t>ve</w:t>
      </w:r>
      <w:r w:rsidRPr="00BF0698">
        <w:t xml:space="preserve"> </w:t>
      </w:r>
      <w:r w:rsidRPr="00BF0698">
        <w:rPr>
          <w:bCs/>
          <w:color w:val="000000"/>
          <w:sz w:val="24"/>
          <w:szCs w:val="24"/>
        </w:rPr>
        <w:t>İZLENİP TAKİP</w:t>
      </w:r>
      <w:r>
        <w:rPr>
          <w:bCs/>
          <w:color w:val="000000"/>
          <w:sz w:val="24"/>
          <w:szCs w:val="24"/>
        </w:rPr>
        <w:t xml:space="preserve"> </w:t>
      </w:r>
      <w:r w:rsidRPr="00BF0698">
        <w:rPr>
          <w:bCs/>
          <w:color w:val="000000"/>
          <w:sz w:val="24"/>
          <w:szCs w:val="24"/>
        </w:rPr>
        <w:t xml:space="preserve">EDİLMESİ </w:t>
      </w:r>
      <w:r>
        <w:rPr>
          <w:bCs/>
          <w:color w:val="000000"/>
          <w:sz w:val="24"/>
          <w:szCs w:val="24"/>
        </w:rPr>
        <w:t>RİSK DEĞERLENDİRME TABLOSU</w:t>
      </w:r>
      <w:r w:rsidRPr="00956AED">
        <w:rPr>
          <w:bCs/>
          <w:color w:val="000000"/>
          <w:sz w:val="24"/>
          <w:szCs w:val="24"/>
        </w:rPr>
        <w:t xml:space="preserve"> </w:t>
      </w:r>
      <w:r w:rsidR="00830958">
        <w:rPr>
          <w:bCs/>
          <w:color w:val="000000"/>
          <w:sz w:val="24"/>
          <w:szCs w:val="24"/>
        </w:rPr>
        <w:t xml:space="preserve">ile </w:t>
      </w:r>
      <w:r>
        <w:rPr>
          <w:bCs/>
          <w:color w:val="000000"/>
          <w:sz w:val="24"/>
          <w:szCs w:val="24"/>
        </w:rPr>
        <w:t xml:space="preserve">elektronik ortamda yapılacaktır. </w:t>
      </w:r>
      <w:r w:rsidR="00945FB4">
        <w:rPr>
          <w:bCs/>
          <w:color w:val="000000"/>
          <w:sz w:val="24"/>
          <w:szCs w:val="24"/>
        </w:rPr>
        <w:t xml:space="preserve">(Risk Değerlendirmesi </w:t>
      </w:r>
      <w:r w:rsidR="008B3222">
        <w:rPr>
          <w:bCs/>
          <w:color w:val="000000"/>
          <w:sz w:val="24"/>
          <w:szCs w:val="24"/>
        </w:rPr>
        <w:t>Prosedürü Klasörü</w:t>
      </w:r>
      <w:r w:rsidR="00945FB4">
        <w:rPr>
          <w:bCs/>
          <w:color w:val="000000"/>
          <w:sz w:val="24"/>
          <w:szCs w:val="24"/>
        </w:rPr>
        <w:t xml:space="preserve"> </w:t>
      </w:r>
      <w:r w:rsidR="00830958">
        <w:rPr>
          <w:bCs/>
          <w:color w:val="000000"/>
          <w:sz w:val="24"/>
          <w:szCs w:val="24"/>
        </w:rPr>
        <w:t>/</w:t>
      </w:r>
      <w:r w:rsidR="00830958" w:rsidRPr="00830958">
        <w:t xml:space="preserve"> </w:t>
      </w:r>
      <w:hyperlink r:id="rId10" w:history="1">
        <w:r w:rsidR="00830958" w:rsidRPr="00AF2D78">
          <w:rPr>
            <w:rStyle w:val="Kpr"/>
            <w:bCs/>
            <w:sz w:val="24"/>
            <w:szCs w:val="24"/>
          </w:rPr>
          <w:t xml:space="preserve"> </w:t>
        </w:r>
        <w:r w:rsidR="008B3222">
          <w:rPr>
            <w:rStyle w:val="Kpr"/>
            <w:bCs/>
            <w:sz w:val="24"/>
            <w:szCs w:val="24"/>
          </w:rPr>
          <w:t>RA</w:t>
        </w:r>
        <w:r w:rsidR="00E32466">
          <w:rPr>
            <w:rStyle w:val="Kpr"/>
            <w:bCs/>
            <w:sz w:val="24"/>
            <w:szCs w:val="24"/>
          </w:rPr>
          <w:t>01</w:t>
        </w:r>
        <w:r w:rsidR="008B3222">
          <w:rPr>
            <w:rStyle w:val="Kpr"/>
            <w:bCs/>
            <w:sz w:val="24"/>
            <w:szCs w:val="24"/>
          </w:rPr>
          <w:t xml:space="preserve"> </w:t>
        </w:r>
        <w:r w:rsidR="00830958" w:rsidRPr="00AF2D78">
          <w:rPr>
            <w:rStyle w:val="Kpr"/>
            <w:bCs/>
            <w:sz w:val="24"/>
            <w:szCs w:val="24"/>
          </w:rPr>
          <w:t>Risk Analizi Programı</w:t>
        </w:r>
        <w:r w:rsidR="00894A3F" w:rsidRPr="00AF2D78">
          <w:rPr>
            <w:rStyle w:val="Kpr"/>
            <w:bCs/>
            <w:sz w:val="24"/>
            <w:szCs w:val="24"/>
          </w:rPr>
          <w:t xml:space="preserve"> </w:t>
        </w:r>
        <w:r w:rsidR="00830958" w:rsidRPr="00AF2D78">
          <w:rPr>
            <w:rStyle w:val="Kpr"/>
            <w:bCs/>
            <w:sz w:val="24"/>
            <w:szCs w:val="24"/>
          </w:rPr>
          <w:t>XLS</w:t>
        </w:r>
      </w:hyperlink>
      <w:r w:rsidR="00830958">
        <w:rPr>
          <w:bCs/>
          <w:color w:val="000000"/>
          <w:sz w:val="24"/>
          <w:szCs w:val="24"/>
        </w:rPr>
        <w:t>)</w:t>
      </w:r>
    </w:p>
    <w:p w:rsidR="00215590" w:rsidRDefault="00215590" w:rsidP="00215590">
      <w:pPr>
        <w:pStyle w:val="AralkYok"/>
        <w:rPr>
          <w:bCs/>
          <w:color w:val="000000"/>
          <w:sz w:val="24"/>
          <w:szCs w:val="24"/>
        </w:rPr>
      </w:pPr>
    </w:p>
    <w:p w:rsidR="00215590" w:rsidRDefault="00215590" w:rsidP="00945FB4">
      <w:pPr>
        <w:pStyle w:val="AralkYok"/>
        <w:ind w:firstLine="360"/>
        <w:rPr>
          <w:bCs/>
          <w:color w:val="000000"/>
          <w:sz w:val="24"/>
          <w:szCs w:val="24"/>
        </w:rPr>
      </w:pPr>
      <w:r>
        <w:rPr>
          <w:bCs/>
          <w:color w:val="000000"/>
          <w:sz w:val="24"/>
          <w:szCs w:val="24"/>
        </w:rPr>
        <w:t>Çalışma tamamlandıktan sonra çıktısı alınıp her sayfası risk değerlendirmesi ekibi tarafından paraflanıp som sayfası imzalanacaktır. Yapılan çalışma</w:t>
      </w:r>
      <w:r w:rsidR="00830958">
        <w:rPr>
          <w:bCs/>
          <w:color w:val="000000"/>
          <w:sz w:val="24"/>
          <w:szCs w:val="24"/>
        </w:rPr>
        <w:t>ların sonucunda iyileştirmeler</w:t>
      </w:r>
      <w:r>
        <w:rPr>
          <w:bCs/>
          <w:color w:val="000000"/>
          <w:sz w:val="24"/>
          <w:szCs w:val="24"/>
        </w:rPr>
        <w:t xml:space="preserve"> </w:t>
      </w:r>
      <w:r w:rsidR="00945FB4">
        <w:rPr>
          <w:bCs/>
          <w:color w:val="000000"/>
          <w:sz w:val="24"/>
          <w:szCs w:val="24"/>
        </w:rPr>
        <w:t>Acil Durum Risk Değerlendirmesi Klasöründe bulunan</w:t>
      </w:r>
      <w:r>
        <w:rPr>
          <w:bCs/>
          <w:color w:val="000000"/>
          <w:sz w:val="24"/>
          <w:szCs w:val="24"/>
        </w:rPr>
        <w:t xml:space="preserve"> </w:t>
      </w:r>
      <w:r w:rsidR="00FB48BF">
        <w:rPr>
          <w:bCs/>
          <w:color w:val="000000"/>
          <w:sz w:val="24"/>
          <w:szCs w:val="24"/>
        </w:rPr>
        <w:t>[FR</w:t>
      </w:r>
      <w:r w:rsidR="00E32466">
        <w:rPr>
          <w:bCs/>
          <w:color w:val="000000"/>
          <w:sz w:val="24"/>
          <w:szCs w:val="24"/>
        </w:rPr>
        <w:t>01]</w:t>
      </w:r>
      <w:hyperlink r:id="rId11" w:history="1">
        <w:r w:rsidRPr="00AF2D78">
          <w:rPr>
            <w:rStyle w:val="Kpr"/>
            <w:bCs/>
            <w:sz w:val="24"/>
            <w:szCs w:val="24"/>
          </w:rPr>
          <w:t xml:space="preserve"> DÜZELTİCİ FAALİYET FORMU</w:t>
        </w:r>
      </w:hyperlink>
      <w:r>
        <w:rPr>
          <w:bCs/>
          <w:color w:val="000000"/>
          <w:sz w:val="24"/>
          <w:szCs w:val="24"/>
        </w:rPr>
        <w:t xml:space="preserve"> ile takip edilecektir.</w:t>
      </w:r>
    </w:p>
    <w:p w:rsidR="001A374E" w:rsidRDefault="001A374E" w:rsidP="00945FB4">
      <w:pPr>
        <w:pStyle w:val="AralkYok"/>
        <w:ind w:firstLine="360"/>
        <w:rPr>
          <w:bCs/>
          <w:color w:val="000000"/>
          <w:sz w:val="24"/>
          <w:szCs w:val="24"/>
        </w:rPr>
      </w:pPr>
    </w:p>
    <w:p w:rsidR="00215590" w:rsidRPr="007F5A9D" w:rsidRDefault="00B02F62" w:rsidP="00917410">
      <w:pPr>
        <w:pStyle w:val="Balk1"/>
        <w:numPr>
          <w:ilvl w:val="0"/>
          <w:numId w:val="1"/>
        </w:numPr>
        <w:rPr>
          <w:b/>
        </w:rPr>
      </w:pPr>
      <w:r w:rsidRPr="007F5A9D">
        <w:rPr>
          <w:b/>
        </w:rPr>
        <w:t>Risk Analizi v</w:t>
      </w:r>
      <w:r w:rsidR="007B7514" w:rsidRPr="007F5A9D">
        <w:rPr>
          <w:b/>
        </w:rPr>
        <w:t>e Değerlendirmesi</w:t>
      </w:r>
    </w:p>
    <w:p w:rsidR="00215590" w:rsidRDefault="00215590" w:rsidP="00215590">
      <w:pPr>
        <w:pStyle w:val="AralkYok"/>
        <w:rPr>
          <w:b/>
          <w:bCs/>
          <w:color w:val="000000"/>
          <w:sz w:val="24"/>
          <w:szCs w:val="24"/>
        </w:rPr>
      </w:pPr>
      <w:r>
        <w:rPr>
          <w:b/>
          <w:bCs/>
          <w:color w:val="000000"/>
          <w:sz w:val="24"/>
          <w:szCs w:val="24"/>
        </w:rPr>
        <w:t xml:space="preserve"> </w:t>
      </w:r>
    </w:p>
    <w:p w:rsidR="00DD1D6C" w:rsidRPr="00BC30F1" w:rsidRDefault="00DD1D6C" w:rsidP="00DD1D6C">
      <w:pPr>
        <w:rPr>
          <w:b/>
          <w:sz w:val="22"/>
          <w:szCs w:val="22"/>
        </w:rPr>
      </w:pPr>
      <w:r w:rsidRPr="00BC30F1">
        <w:rPr>
          <w:b/>
          <w:sz w:val="22"/>
          <w:szCs w:val="22"/>
        </w:rPr>
        <w:t>RİSK DEĞERLENDİRME KRİTERLERİ</w:t>
      </w:r>
    </w:p>
    <w:p w:rsidR="00DD1D6C" w:rsidRDefault="00DD1D6C" w:rsidP="00DD1D6C">
      <w:pPr>
        <w:rPr>
          <w:b/>
          <w:sz w:val="28"/>
          <w:szCs w:val="28"/>
        </w:rPr>
      </w:pPr>
    </w:p>
    <w:tbl>
      <w:tblPr>
        <w:tblW w:w="8662" w:type="dxa"/>
        <w:tblInd w:w="55"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uto"/>
        </w:tblBorders>
        <w:tblCellMar>
          <w:left w:w="70" w:type="dxa"/>
          <w:right w:w="70" w:type="dxa"/>
        </w:tblCellMar>
        <w:tblLook w:val="04A0" w:firstRow="1" w:lastRow="0" w:firstColumn="1" w:lastColumn="0" w:noHBand="0" w:noVBand="1"/>
      </w:tblPr>
      <w:tblGrid>
        <w:gridCol w:w="2142"/>
        <w:gridCol w:w="5528"/>
        <w:gridCol w:w="992"/>
      </w:tblGrid>
      <w:tr w:rsidR="00DD1D6C" w:rsidRPr="00BB3104" w:rsidTr="00B8774E">
        <w:trPr>
          <w:trHeight w:val="541"/>
        </w:trPr>
        <w:tc>
          <w:tcPr>
            <w:tcW w:w="8662" w:type="dxa"/>
            <w:gridSpan w:val="3"/>
            <w:shd w:val="clear" w:color="auto" w:fill="8DB3E2" w:themeFill="text2" w:themeFillTint="66"/>
            <w:noWrap/>
            <w:vAlign w:val="center"/>
            <w:hideMark/>
          </w:tcPr>
          <w:p w:rsidR="00DD1D6C" w:rsidRPr="00DD1D6C" w:rsidRDefault="00DD1D6C" w:rsidP="00DD1D6C">
            <w:pPr>
              <w:widowControl/>
              <w:adjustRightInd/>
              <w:jc w:val="center"/>
              <w:textAlignment w:val="auto"/>
              <w:rPr>
                <w:rFonts w:ascii="Tahoma" w:eastAsia="Times New Roman" w:hAnsi="Tahoma" w:cs="Tahoma"/>
                <w:b/>
                <w:bCs/>
                <w:color w:val="FFFFFF" w:themeColor="background1"/>
                <w:sz w:val="18"/>
                <w:szCs w:val="18"/>
              </w:rPr>
            </w:pPr>
            <w:r w:rsidRPr="00DD1D6C">
              <w:rPr>
                <w:rFonts w:ascii="Tahoma" w:eastAsia="Times New Roman" w:hAnsi="Tahoma" w:cs="Tahoma"/>
                <w:b/>
                <w:bCs/>
                <w:color w:val="FFFFFF" w:themeColor="background1"/>
                <w:sz w:val="18"/>
                <w:szCs w:val="18"/>
              </w:rPr>
              <w:t>Tablo 1. Belirli bir Tehlike Olayının Meydana Gelme Olasılığı</w:t>
            </w:r>
          </w:p>
        </w:tc>
      </w:tr>
      <w:tr w:rsidR="00DD1D6C" w:rsidRPr="00BB3104" w:rsidTr="00B8774E">
        <w:trPr>
          <w:trHeight w:val="555"/>
        </w:trPr>
        <w:tc>
          <w:tcPr>
            <w:tcW w:w="2142"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 xml:space="preserve">ÇOK YÜKSEK   </w:t>
            </w:r>
          </w:p>
        </w:tc>
        <w:tc>
          <w:tcPr>
            <w:tcW w:w="5528" w:type="dxa"/>
            <w:shd w:val="clear" w:color="auto" w:fill="auto"/>
            <w:vAlign w:val="center"/>
            <w:hideMark/>
          </w:tcPr>
          <w:p w:rsidR="00DD1D6C" w:rsidRPr="00BB3104" w:rsidRDefault="00DD1D6C" w:rsidP="00DD1D6C">
            <w:pPr>
              <w:widowControl/>
              <w:adjustRightInd/>
              <w:textAlignment w:val="auto"/>
              <w:rPr>
                <w:rFonts w:ascii="Tahoma" w:eastAsia="Times New Roman" w:hAnsi="Tahoma" w:cs="Tahoma"/>
                <w:sz w:val="18"/>
                <w:szCs w:val="18"/>
              </w:rPr>
            </w:pPr>
            <w:r w:rsidRPr="00BB3104">
              <w:rPr>
                <w:rFonts w:ascii="Tahoma" w:eastAsia="Times New Roman" w:hAnsi="Tahoma" w:cs="Tahoma"/>
                <w:sz w:val="18"/>
                <w:szCs w:val="18"/>
              </w:rPr>
              <w:t xml:space="preserve">Çoğu Durumda kuvvetle olması beklenir. (Haftada bir, Her gün) </w:t>
            </w:r>
          </w:p>
        </w:tc>
        <w:tc>
          <w:tcPr>
            <w:tcW w:w="992"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5</w:t>
            </w:r>
          </w:p>
        </w:tc>
      </w:tr>
      <w:tr w:rsidR="00DD1D6C" w:rsidRPr="00BB3104" w:rsidTr="00B8774E">
        <w:trPr>
          <w:trHeight w:val="537"/>
        </w:trPr>
        <w:tc>
          <w:tcPr>
            <w:tcW w:w="2142"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 xml:space="preserve">YÜKSEK        </w:t>
            </w:r>
          </w:p>
        </w:tc>
        <w:tc>
          <w:tcPr>
            <w:tcW w:w="5528" w:type="dxa"/>
            <w:shd w:val="clear" w:color="auto" w:fill="auto"/>
            <w:vAlign w:val="center"/>
            <w:hideMark/>
          </w:tcPr>
          <w:p w:rsidR="00DD1D6C" w:rsidRPr="00BB3104" w:rsidRDefault="00DD1D6C" w:rsidP="00DD1D6C">
            <w:pPr>
              <w:widowControl/>
              <w:adjustRightInd/>
              <w:textAlignment w:val="auto"/>
              <w:rPr>
                <w:rFonts w:ascii="Tahoma" w:eastAsia="Times New Roman" w:hAnsi="Tahoma" w:cs="Tahoma"/>
                <w:sz w:val="18"/>
                <w:szCs w:val="18"/>
              </w:rPr>
            </w:pPr>
            <w:r w:rsidRPr="00BB3104">
              <w:rPr>
                <w:rFonts w:ascii="Tahoma" w:eastAsia="Times New Roman" w:hAnsi="Tahoma" w:cs="Tahoma"/>
                <w:sz w:val="18"/>
                <w:szCs w:val="18"/>
              </w:rPr>
              <w:t>Çoğu Durumda muhtemel olacaktır. (Ayda bir)</w:t>
            </w:r>
          </w:p>
        </w:tc>
        <w:tc>
          <w:tcPr>
            <w:tcW w:w="992"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4</w:t>
            </w:r>
          </w:p>
        </w:tc>
      </w:tr>
      <w:tr w:rsidR="00DD1D6C" w:rsidRPr="00BB3104" w:rsidTr="00B8774E">
        <w:trPr>
          <w:trHeight w:val="573"/>
        </w:trPr>
        <w:tc>
          <w:tcPr>
            <w:tcW w:w="2142"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 xml:space="preserve">ORTA              </w:t>
            </w:r>
          </w:p>
        </w:tc>
        <w:tc>
          <w:tcPr>
            <w:tcW w:w="5528" w:type="dxa"/>
            <w:shd w:val="clear" w:color="auto" w:fill="auto"/>
            <w:vAlign w:val="center"/>
            <w:hideMark/>
          </w:tcPr>
          <w:p w:rsidR="00DD1D6C" w:rsidRPr="00BB3104" w:rsidRDefault="00DD1D6C" w:rsidP="00DD1D6C">
            <w:pPr>
              <w:widowControl/>
              <w:adjustRightInd/>
              <w:textAlignment w:val="auto"/>
              <w:rPr>
                <w:rFonts w:ascii="Tahoma" w:eastAsia="Times New Roman" w:hAnsi="Tahoma" w:cs="Tahoma"/>
                <w:sz w:val="18"/>
                <w:szCs w:val="18"/>
              </w:rPr>
            </w:pPr>
            <w:r w:rsidRPr="00BB3104">
              <w:rPr>
                <w:rFonts w:ascii="Tahoma" w:eastAsia="Times New Roman" w:hAnsi="Tahoma" w:cs="Tahoma"/>
                <w:sz w:val="18"/>
                <w:szCs w:val="18"/>
              </w:rPr>
              <w:t>Bazen olabileceği beklenmektedir.(Yılda birkaç kez)</w:t>
            </w:r>
          </w:p>
        </w:tc>
        <w:tc>
          <w:tcPr>
            <w:tcW w:w="992"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3</w:t>
            </w:r>
          </w:p>
        </w:tc>
      </w:tr>
      <w:tr w:rsidR="00DD1D6C" w:rsidRPr="00BB3104" w:rsidTr="00B8774E">
        <w:trPr>
          <w:trHeight w:val="553"/>
        </w:trPr>
        <w:tc>
          <w:tcPr>
            <w:tcW w:w="2142"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DÜŞÜK</w:t>
            </w:r>
          </w:p>
        </w:tc>
        <w:tc>
          <w:tcPr>
            <w:tcW w:w="5528" w:type="dxa"/>
            <w:shd w:val="clear" w:color="auto" w:fill="auto"/>
            <w:vAlign w:val="center"/>
            <w:hideMark/>
          </w:tcPr>
          <w:p w:rsidR="00DD1D6C" w:rsidRPr="00BB3104" w:rsidRDefault="00DD1D6C" w:rsidP="00DD1D6C">
            <w:pPr>
              <w:widowControl/>
              <w:adjustRightInd/>
              <w:textAlignment w:val="auto"/>
              <w:rPr>
                <w:rFonts w:ascii="Tahoma" w:eastAsia="Times New Roman" w:hAnsi="Tahoma" w:cs="Tahoma"/>
                <w:sz w:val="18"/>
                <w:szCs w:val="18"/>
              </w:rPr>
            </w:pPr>
            <w:r w:rsidRPr="00BB3104">
              <w:rPr>
                <w:rFonts w:ascii="Tahoma" w:eastAsia="Times New Roman" w:hAnsi="Tahoma" w:cs="Tahoma"/>
                <w:sz w:val="18"/>
                <w:szCs w:val="18"/>
              </w:rPr>
              <w:t>Zayıf bir ihtimalle olabileceği beklenir.(Yılda bir kez)</w:t>
            </w:r>
          </w:p>
        </w:tc>
        <w:tc>
          <w:tcPr>
            <w:tcW w:w="992"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2</w:t>
            </w:r>
          </w:p>
        </w:tc>
      </w:tr>
      <w:tr w:rsidR="00DD1D6C" w:rsidRPr="00BB3104" w:rsidTr="00B8774E">
        <w:trPr>
          <w:trHeight w:val="547"/>
        </w:trPr>
        <w:tc>
          <w:tcPr>
            <w:tcW w:w="2142"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ÇOK DÜŞÜK</w:t>
            </w:r>
          </w:p>
        </w:tc>
        <w:tc>
          <w:tcPr>
            <w:tcW w:w="5528" w:type="dxa"/>
            <w:shd w:val="clear" w:color="auto" w:fill="auto"/>
            <w:vAlign w:val="center"/>
            <w:hideMark/>
          </w:tcPr>
          <w:p w:rsidR="00DD1D6C" w:rsidRPr="00BB3104" w:rsidRDefault="00DD1D6C" w:rsidP="00DD1D6C">
            <w:pPr>
              <w:widowControl/>
              <w:adjustRightInd/>
              <w:textAlignment w:val="auto"/>
              <w:rPr>
                <w:rFonts w:ascii="Tahoma" w:eastAsia="Times New Roman" w:hAnsi="Tahoma" w:cs="Tahoma"/>
                <w:sz w:val="18"/>
                <w:szCs w:val="18"/>
              </w:rPr>
            </w:pPr>
            <w:r w:rsidRPr="00BB3104">
              <w:rPr>
                <w:rFonts w:ascii="Tahoma" w:eastAsia="Times New Roman" w:hAnsi="Tahoma" w:cs="Tahoma"/>
                <w:sz w:val="18"/>
                <w:szCs w:val="18"/>
              </w:rPr>
              <w:t>Çok sıklıkla (her gün), normal çalışma şartlarında</w:t>
            </w:r>
          </w:p>
        </w:tc>
        <w:tc>
          <w:tcPr>
            <w:tcW w:w="992"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1</w:t>
            </w:r>
          </w:p>
        </w:tc>
      </w:tr>
    </w:tbl>
    <w:p w:rsidR="00DD1D6C" w:rsidRDefault="00DD1D6C" w:rsidP="00DD1D6C">
      <w:pPr>
        <w:rPr>
          <w:b/>
          <w:sz w:val="28"/>
          <w:szCs w:val="28"/>
        </w:rPr>
      </w:pPr>
    </w:p>
    <w:p w:rsidR="00724B1A" w:rsidRDefault="00724B1A" w:rsidP="00DD1D6C">
      <w:pPr>
        <w:rPr>
          <w:b/>
          <w:sz w:val="28"/>
          <w:szCs w:val="28"/>
        </w:rPr>
      </w:pPr>
    </w:p>
    <w:p w:rsidR="00724B1A" w:rsidRDefault="00724B1A" w:rsidP="00DD1D6C">
      <w:pPr>
        <w:rPr>
          <w:b/>
          <w:sz w:val="28"/>
          <w:szCs w:val="28"/>
        </w:rPr>
      </w:pPr>
    </w:p>
    <w:tbl>
      <w:tblPr>
        <w:tblW w:w="8662" w:type="dxa"/>
        <w:tblInd w:w="55"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5528"/>
        <w:gridCol w:w="992"/>
      </w:tblGrid>
      <w:tr w:rsidR="00DD1D6C" w:rsidRPr="00BB3104" w:rsidTr="00B8774E">
        <w:trPr>
          <w:trHeight w:val="524"/>
        </w:trPr>
        <w:tc>
          <w:tcPr>
            <w:tcW w:w="8662" w:type="dxa"/>
            <w:gridSpan w:val="3"/>
            <w:tcBorders>
              <w:bottom w:val="double" w:sz="6" w:space="0" w:color="A6A6A6" w:themeColor="background1" w:themeShade="A6"/>
            </w:tcBorders>
            <w:shd w:val="clear" w:color="000000" w:fill="8DB3E2" w:themeFill="text2" w:themeFillTint="66"/>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DD1D6C">
              <w:rPr>
                <w:rFonts w:ascii="Tahoma" w:eastAsia="Times New Roman" w:hAnsi="Tahoma" w:cs="Tahoma"/>
                <w:b/>
                <w:bCs/>
                <w:color w:val="FFFFFF" w:themeColor="background1"/>
                <w:sz w:val="18"/>
                <w:szCs w:val="18"/>
              </w:rPr>
              <w:t>Tablo 2. Tehlike Olayının ortaya çıkardığı Zarar, Hasar ve Yaralanmanın Şiddeti</w:t>
            </w:r>
          </w:p>
        </w:tc>
      </w:tr>
      <w:tr w:rsidR="00DD1D6C" w:rsidRPr="00BB3104" w:rsidTr="00B8774E">
        <w:trPr>
          <w:trHeight w:val="470"/>
        </w:trPr>
        <w:tc>
          <w:tcPr>
            <w:tcW w:w="2142" w:type="dxa"/>
            <w:tcBorders>
              <w:top w:val="double" w:sz="6"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ÇOK HAFİF</w:t>
            </w:r>
          </w:p>
        </w:tc>
        <w:tc>
          <w:tcPr>
            <w:tcW w:w="5528" w:type="dxa"/>
            <w:tcBorders>
              <w:top w:val="doub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sz w:val="18"/>
                <w:szCs w:val="18"/>
              </w:rPr>
            </w:pPr>
            <w:r w:rsidRPr="00BB3104">
              <w:rPr>
                <w:rFonts w:ascii="Tahoma" w:eastAsia="Times New Roman" w:hAnsi="Tahoma" w:cs="Tahoma"/>
                <w:sz w:val="18"/>
                <w:szCs w:val="18"/>
              </w:rPr>
              <w:t>Yaralanma yok, düşük mali kayıp.</w:t>
            </w:r>
          </w:p>
        </w:tc>
        <w:tc>
          <w:tcPr>
            <w:tcW w:w="992" w:type="dxa"/>
            <w:tcBorders>
              <w:top w:val="double" w:sz="6"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Calibri" w:eastAsia="Times New Roman" w:hAnsi="Calibri"/>
                <w:b/>
                <w:bCs/>
                <w:color w:val="000000"/>
                <w:sz w:val="18"/>
                <w:szCs w:val="18"/>
              </w:rPr>
            </w:pPr>
            <w:r w:rsidRPr="00BB3104">
              <w:rPr>
                <w:rFonts w:ascii="Calibri" w:eastAsia="Times New Roman" w:hAnsi="Calibri"/>
                <w:b/>
                <w:bCs/>
                <w:color w:val="000000"/>
                <w:sz w:val="18"/>
                <w:szCs w:val="18"/>
              </w:rPr>
              <w:t>1</w:t>
            </w:r>
          </w:p>
        </w:tc>
      </w:tr>
      <w:tr w:rsidR="00DD1D6C" w:rsidRPr="00BB3104" w:rsidTr="00B8774E">
        <w:trPr>
          <w:trHeight w:val="565"/>
        </w:trPr>
        <w:tc>
          <w:tcPr>
            <w:tcW w:w="214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HAFİF</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sz w:val="18"/>
                <w:szCs w:val="18"/>
              </w:rPr>
            </w:pPr>
            <w:r w:rsidRPr="00BB3104">
              <w:rPr>
                <w:rFonts w:ascii="Tahoma" w:eastAsia="Times New Roman" w:hAnsi="Tahoma" w:cs="Tahoma"/>
                <w:sz w:val="18"/>
                <w:szCs w:val="18"/>
              </w:rPr>
              <w:t>ilk yardım tedavisini ve bulunduğu yerden derhal uzaklaştırmayı gerektirir, orta düzeyde mali kayıp.</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Calibri" w:eastAsia="Times New Roman" w:hAnsi="Calibri"/>
                <w:b/>
                <w:bCs/>
                <w:color w:val="000000"/>
                <w:sz w:val="18"/>
                <w:szCs w:val="18"/>
              </w:rPr>
            </w:pPr>
            <w:r w:rsidRPr="00BB3104">
              <w:rPr>
                <w:rFonts w:ascii="Calibri" w:eastAsia="Times New Roman" w:hAnsi="Calibri"/>
                <w:b/>
                <w:bCs/>
                <w:color w:val="000000"/>
                <w:sz w:val="18"/>
                <w:szCs w:val="18"/>
              </w:rPr>
              <w:t>2</w:t>
            </w:r>
          </w:p>
        </w:tc>
      </w:tr>
      <w:tr w:rsidR="00DD1D6C" w:rsidRPr="00BB3104" w:rsidTr="00B8774E">
        <w:trPr>
          <w:trHeight w:val="545"/>
        </w:trPr>
        <w:tc>
          <w:tcPr>
            <w:tcW w:w="214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ORTA</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sz w:val="18"/>
                <w:szCs w:val="18"/>
              </w:rPr>
            </w:pPr>
            <w:r w:rsidRPr="00BB3104">
              <w:rPr>
                <w:rFonts w:ascii="Tahoma" w:eastAsia="Times New Roman" w:hAnsi="Tahoma" w:cs="Tahoma"/>
                <w:sz w:val="18"/>
                <w:szCs w:val="18"/>
              </w:rPr>
              <w:t>Tıbbi müdahaleyi ve dışarıdan yardımla bulunduğu yerden uzaklaştırmayı gerektirir, yüksek düzeyde mali kayıp.</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Calibri" w:eastAsia="Times New Roman" w:hAnsi="Calibri"/>
                <w:b/>
                <w:bCs/>
                <w:color w:val="000000"/>
                <w:sz w:val="18"/>
                <w:szCs w:val="18"/>
              </w:rPr>
            </w:pPr>
            <w:r w:rsidRPr="00BB3104">
              <w:rPr>
                <w:rFonts w:ascii="Calibri" w:eastAsia="Times New Roman" w:hAnsi="Calibri"/>
                <w:b/>
                <w:bCs/>
                <w:color w:val="000000"/>
                <w:sz w:val="18"/>
                <w:szCs w:val="18"/>
              </w:rPr>
              <w:t>3</w:t>
            </w:r>
          </w:p>
        </w:tc>
      </w:tr>
      <w:tr w:rsidR="00DD1D6C" w:rsidRPr="00BB3104" w:rsidTr="00B8774E">
        <w:trPr>
          <w:trHeight w:val="702"/>
        </w:trPr>
        <w:tc>
          <w:tcPr>
            <w:tcW w:w="214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CİDDİ</w:t>
            </w:r>
          </w:p>
        </w:tc>
        <w:tc>
          <w:tcPr>
            <w:tcW w:w="5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sz w:val="18"/>
                <w:szCs w:val="18"/>
              </w:rPr>
            </w:pPr>
            <w:r w:rsidRPr="00BB3104">
              <w:rPr>
                <w:rFonts w:ascii="Tahoma" w:eastAsia="Times New Roman" w:hAnsi="Tahoma" w:cs="Tahoma"/>
                <w:sz w:val="18"/>
                <w:szCs w:val="18"/>
              </w:rPr>
              <w:t>Ağır yaralanma, üretim yeteneğinin kaybı, zarar verilmeksizin bulunduğu yerden uzaklaştırmayı gerektirir, yüksek düzeyde mali kayıp.</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Calibri" w:eastAsia="Times New Roman" w:hAnsi="Calibri"/>
                <w:b/>
                <w:bCs/>
                <w:color w:val="000000"/>
                <w:sz w:val="18"/>
                <w:szCs w:val="18"/>
              </w:rPr>
            </w:pPr>
            <w:r w:rsidRPr="00BB3104">
              <w:rPr>
                <w:rFonts w:ascii="Calibri" w:eastAsia="Times New Roman" w:hAnsi="Calibri"/>
                <w:b/>
                <w:bCs/>
                <w:color w:val="000000"/>
                <w:sz w:val="18"/>
                <w:szCs w:val="18"/>
              </w:rPr>
              <w:t>4</w:t>
            </w:r>
          </w:p>
        </w:tc>
      </w:tr>
      <w:tr w:rsidR="00DD1D6C" w:rsidRPr="00BB3104" w:rsidTr="00B8774E">
        <w:trPr>
          <w:trHeight w:val="563"/>
        </w:trPr>
        <w:tc>
          <w:tcPr>
            <w:tcW w:w="2142" w:type="dxa"/>
            <w:tcBorders>
              <w:top w:val="single" w:sz="4" w:space="0" w:color="A6A6A6" w:themeColor="background1" w:themeShade="A6"/>
              <w:bottom w:val="double" w:sz="6"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ÇOK CİDDİ</w:t>
            </w:r>
          </w:p>
        </w:tc>
        <w:tc>
          <w:tcPr>
            <w:tcW w:w="5528" w:type="dxa"/>
            <w:tcBorders>
              <w:top w:val="single" w:sz="4" w:space="0" w:color="A6A6A6" w:themeColor="background1" w:themeShade="A6"/>
              <w:left w:val="single" w:sz="4" w:space="0" w:color="A6A6A6" w:themeColor="background1" w:themeShade="A6"/>
              <w:bottom w:val="double" w:sz="6"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sz w:val="18"/>
                <w:szCs w:val="18"/>
              </w:rPr>
            </w:pPr>
            <w:r w:rsidRPr="00BB3104">
              <w:rPr>
                <w:rFonts w:ascii="Tahoma" w:eastAsia="Times New Roman" w:hAnsi="Tahoma" w:cs="Tahoma"/>
                <w:sz w:val="18"/>
                <w:szCs w:val="18"/>
              </w:rPr>
              <w:t>Ölüm bulunduğu yerden uzaklaştırılmayı gerektirir, çok yüksek düzeyde mali kayıp.</w:t>
            </w:r>
          </w:p>
        </w:tc>
        <w:tc>
          <w:tcPr>
            <w:tcW w:w="992" w:type="dxa"/>
            <w:tcBorders>
              <w:top w:val="single" w:sz="4" w:space="0" w:color="A6A6A6" w:themeColor="background1" w:themeShade="A6"/>
              <w:left w:val="single" w:sz="4" w:space="0" w:color="A6A6A6" w:themeColor="background1" w:themeShade="A6"/>
              <w:bottom w:val="double" w:sz="6"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Calibri" w:eastAsia="Times New Roman" w:hAnsi="Calibri"/>
                <w:b/>
                <w:bCs/>
                <w:color w:val="000000"/>
                <w:sz w:val="18"/>
                <w:szCs w:val="18"/>
              </w:rPr>
            </w:pPr>
            <w:r w:rsidRPr="00BB3104">
              <w:rPr>
                <w:rFonts w:ascii="Calibri" w:eastAsia="Times New Roman" w:hAnsi="Calibri"/>
                <w:b/>
                <w:bCs/>
                <w:color w:val="000000"/>
                <w:sz w:val="18"/>
                <w:szCs w:val="18"/>
              </w:rPr>
              <w:t>5</w:t>
            </w:r>
          </w:p>
        </w:tc>
      </w:tr>
    </w:tbl>
    <w:p w:rsidR="00DD1D6C" w:rsidRDefault="00DD1D6C" w:rsidP="00DD1D6C">
      <w:pPr>
        <w:rPr>
          <w:b/>
          <w:sz w:val="28"/>
          <w:szCs w:val="28"/>
        </w:rPr>
      </w:pPr>
    </w:p>
    <w:p w:rsidR="00DD1D6C" w:rsidRDefault="00DD1D6C" w:rsidP="00DD1D6C">
      <w:pPr>
        <w:jc w:val="center"/>
        <w:rPr>
          <w:b/>
          <w:bCs/>
          <w:color w:val="000000"/>
          <w:sz w:val="24"/>
          <w:szCs w:val="24"/>
        </w:rPr>
      </w:pPr>
      <w:r>
        <w:rPr>
          <w:b/>
          <w:bCs/>
          <w:color w:val="000000"/>
          <w:sz w:val="24"/>
          <w:szCs w:val="24"/>
        </w:rPr>
        <w:t>Risk = OLASIK x ŞİDDET</w:t>
      </w:r>
    </w:p>
    <w:p w:rsidR="00DD1D6C" w:rsidRPr="00BB3104" w:rsidRDefault="00DD1D6C" w:rsidP="00DD1D6C">
      <w:pPr>
        <w:jc w:val="center"/>
        <w:rPr>
          <w:b/>
          <w:sz w:val="28"/>
          <w:szCs w:val="28"/>
        </w:rPr>
      </w:pPr>
    </w:p>
    <w:tbl>
      <w:tblPr>
        <w:tblW w:w="9568" w:type="dxa"/>
        <w:tblInd w:w="55" w:type="dxa"/>
        <w:tblCellMar>
          <w:left w:w="70" w:type="dxa"/>
          <w:right w:w="70" w:type="dxa"/>
        </w:tblCellMar>
        <w:tblLook w:val="04A0" w:firstRow="1" w:lastRow="0" w:firstColumn="1" w:lastColumn="0" w:noHBand="0" w:noVBand="1"/>
      </w:tblPr>
      <w:tblGrid>
        <w:gridCol w:w="364"/>
        <w:gridCol w:w="1404"/>
        <w:gridCol w:w="629"/>
        <w:gridCol w:w="1450"/>
        <w:gridCol w:w="1395"/>
        <w:gridCol w:w="1413"/>
        <w:gridCol w:w="1458"/>
        <w:gridCol w:w="1459"/>
      </w:tblGrid>
      <w:tr w:rsidR="00DD1D6C" w:rsidRPr="00BB3104" w:rsidTr="00B8774E">
        <w:trPr>
          <w:trHeight w:val="294"/>
        </w:trPr>
        <w:tc>
          <w:tcPr>
            <w:tcW w:w="9568" w:type="dxa"/>
            <w:gridSpan w:val="8"/>
            <w:tcBorders>
              <w:top w:val="double" w:sz="6" w:space="0" w:color="A6A6A6" w:themeColor="background1" w:themeShade="A6"/>
              <w:left w:val="double" w:sz="6" w:space="0" w:color="A6A6A6" w:themeColor="background1" w:themeShade="A6"/>
              <w:bottom w:val="single" w:sz="4" w:space="0" w:color="A6A6A6" w:themeColor="background1" w:themeShade="A6"/>
              <w:right w:val="double" w:sz="6" w:space="0" w:color="A6A6A6" w:themeColor="background1" w:themeShade="A6"/>
            </w:tcBorders>
            <w:shd w:val="clear" w:color="auto" w:fill="8DB3E2" w:themeFill="text2" w:themeFillTint="66"/>
            <w:noWrap/>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DD1D6C">
              <w:rPr>
                <w:rFonts w:ascii="Tahoma" w:eastAsia="Times New Roman" w:hAnsi="Tahoma" w:cs="Tahoma"/>
                <w:b/>
                <w:bCs/>
                <w:color w:val="FFFFFF" w:themeColor="background1"/>
                <w:sz w:val="18"/>
                <w:szCs w:val="18"/>
              </w:rPr>
              <w:lastRenderedPageBreak/>
              <w:t>Tablo 3. Risklerin Ağırlık Oranları</w:t>
            </w:r>
          </w:p>
        </w:tc>
      </w:tr>
      <w:tr w:rsidR="00DD1D6C" w:rsidRPr="00BB3104" w:rsidTr="00B8774E">
        <w:trPr>
          <w:trHeight w:val="392"/>
        </w:trPr>
        <w:tc>
          <w:tcPr>
            <w:tcW w:w="2393" w:type="dxa"/>
            <w:gridSpan w:val="3"/>
            <w:vMerge w:val="restart"/>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Tahoma" w:eastAsia="Times New Roman" w:hAnsi="Tahoma" w:cs="Tahoma"/>
                <w:b/>
                <w:bCs/>
                <w:color w:val="000000"/>
                <w:sz w:val="18"/>
                <w:szCs w:val="18"/>
              </w:rPr>
            </w:pPr>
            <w:r w:rsidRPr="00BB3104">
              <w:rPr>
                <w:rFonts w:ascii="Tahoma" w:eastAsia="Times New Roman" w:hAnsi="Tahoma" w:cs="Tahoma"/>
                <w:b/>
                <w:bCs/>
                <w:color w:val="000000"/>
                <w:sz w:val="18"/>
                <w:szCs w:val="18"/>
              </w:rPr>
              <w:t>SONUÇ</w:t>
            </w:r>
          </w:p>
        </w:tc>
        <w:tc>
          <w:tcPr>
            <w:tcW w:w="717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ŞİDDET</w:t>
            </w:r>
          </w:p>
        </w:tc>
      </w:tr>
      <w:tr w:rsidR="00DD1D6C" w:rsidRPr="00BB3104" w:rsidTr="00B8774E">
        <w:trPr>
          <w:trHeight w:val="603"/>
        </w:trPr>
        <w:tc>
          <w:tcPr>
            <w:tcW w:w="2393" w:type="dxa"/>
            <w:gridSpan w:val="3"/>
            <w:vMerge/>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vAlign w:val="center"/>
            <w:hideMark/>
          </w:tcPr>
          <w:p w:rsidR="00DD1D6C" w:rsidRPr="00BB3104" w:rsidRDefault="00DD1D6C" w:rsidP="00DD1D6C">
            <w:pPr>
              <w:widowControl/>
              <w:adjustRightInd/>
              <w:textAlignment w:val="auto"/>
              <w:rPr>
                <w:rFonts w:ascii="Tahoma" w:eastAsia="Times New Roman" w:hAnsi="Tahoma" w:cs="Tahoma"/>
                <w:b/>
                <w:bCs/>
                <w:color w:val="000000"/>
                <w:sz w:val="18"/>
                <w:szCs w:val="18"/>
              </w:rPr>
            </w:pPr>
          </w:p>
        </w:tc>
        <w:tc>
          <w:tcPr>
            <w:tcW w:w="1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ÇOK</w:t>
            </w:r>
            <w:r w:rsidRPr="00BB3104">
              <w:rPr>
                <w:rFonts w:ascii="Tahoma" w:eastAsia="Times New Roman" w:hAnsi="Tahoma" w:cs="Tahoma"/>
                <w:b/>
                <w:bCs/>
                <w:sz w:val="18"/>
                <w:szCs w:val="18"/>
              </w:rPr>
              <w:br/>
              <w:t>HAFİF</w:t>
            </w:r>
          </w:p>
        </w:tc>
        <w:tc>
          <w:tcPr>
            <w:tcW w:w="1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HAFİF</w:t>
            </w:r>
          </w:p>
        </w:tc>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ORTA</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CİDDİ</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ÇOK</w:t>
            </w:r>
            <w:r w:rsidRPr="00BB3104">
              <w:rPr>
                <w:rFonts w:ascii="Tahoma" w:eastAsia="Times New Roman" w:hAnsi="Tahoma" w:cs="Tahoma"/>
                <w:b/>
                <w:bCs/>
                <w:sz w:val="18"/>
                <w:szCs w:val="18"/>
              </w:rPr>
              <w:br/>
              <w:t>CİDDİ</w:t>
            </w:r>
          </w:p>
        </w:tc>
      </w:tr>
      <w:tr w:rsidR="00DD1D6C" w:rsidRPr="00BB3104" w:rsidTr="00B8774E">
        <w:trPr>
          <w:trHeight w:val="376"/>
        </w:trPr>
        <w:tc>
          <w:tcPr>
            <w:tcW w:w="2393" w:type="dxa"/>
            <w:gridSpan w:val="3"/>
            <w:vMerge/>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vAlign w:val="center"/>
            <w:hideMark/>
          </w:tcPr>
          <w:p w:rsidR="00DD1D6C" w:rsidRPr="00BB3104" w:rsidRDefault="00DD1D6C" w:rsidP="00DD1D6C">
            <w:pPr>
              <w:widowControl/>
              <w:adjustRightInd/>
              <w:textAlignment w:val="auto"/>
              <w:rPr>
                <w:rFonts w:ascii="Tahoma" w:eastAsia="Times New Roman" w:hAnsi="Tahoma" w:cs="Tahoma"/>
                <w:b/>
                <w:bCs/>
                <w:color w:val="000000"/>
                <w:sz w:val="18"/>
                <w:szCs w:val="18"/>
              </w:rPr>
            </w:pPr>
          </w:p>
        </w:tc>
        <w:tc>
          <w:tcPr>
            <w:tcW w:w="1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1</w:t>
            </w:r>
          </w:p>
        </w:tc>
        <w:tc>
          <w:tcPr>
            <w:tcW w:w="1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2</w:t>
            </w:r>
          </w:p>
        </w:tc>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3</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4</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5</w:t>
            </w:r>
          </w:p>
        </w:tc>
      </w:tr>
      <w:tr w:rsidR="00DD1D6C" w:rsidRPr="00BB3104" w:rsidTr="00B8774E">
        <w:trPr>
          <w:trHeight w:val="552"/>
        </w:trPr>
        <w:tc>
          <w:tcPr>
            <w:tcW w:w="360" w:type="dxa"/>
            <w:vMerge w:val="restart"/>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shd w:val="clear" w:color="auto" w:fill="auto"/>
            <w:noWrap/>
            <w:textDirection w:val="btLr"/>
            <w:vAlign w:val="center"/>
            <w:hideMark/>
          </w:tcPr>
          <w:p w:rsidR="00DD1D6C" w:rsidRPr="00BB3104" w:rsidRDefault="00DD1D6C" w:rsidP="00DD1D6C">
            <w:pPr>
              <w:widowControl/>
              <w:adjustRightInd/>
              <w:jc w:val="center"/>
              <w:textAlignment w:val="auto"/>
              <w:rPr>
                <w:rFonts w:ascii="Tahoma" w:eastAsia="Times New Roman" w:hAnsi="Tahoma" w:cs="Tahoma"/>
                <w:b/>
                <w:bCs/>
                <w:color w:val="000000"/>
                <w:sz w:val="18"/>
                <w:szCs w:val="18"/>
              </w:rPr>
            </w:pPr>
            <w:r w:rsidRPr="00BB3104">
              <w:rPr>
                <w:rFonts w:ascii="Tahoma" w:eastAsia="Times New Roman" w:hAnsi="Tahoma" w:cs="Tahoma"/>
                <w:b/>
                <w:bCs/>
                <w:color w:val="000000"/>
                <w:sz w:val="18"/>
                <w:szCs w:val="18"/>
              </w:rPr>
              <w:t>OLASILIK</w:t>
            </w: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ÇOK</w:t>
            </w:r>
            <w:r w:rsidRPr="00BB3104">
              <w:rPr>
                <w:rFonts w:ascii="Tahoma" w:eastAsia="Times New Roman" w:hAnsi="Tahoma" w:cs="Tahoma"/>
                <w:b/>
                <w:bCs/>
                <w:sz w:val="18"/>
                <w:szCs w:val="18"/>
              </w:rPr>
              <w:br/>
              <w:t xml:space="preserve"> DÜŞÜK</w:t>
            </w:r>
          </w:p>
        </w:tc>
        <w:tc>
          <w:tcPr>
            <w:tcW w:w="6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1</w:t>
            </w:r>
          </w:p>
        </w:tc>
        <w:tc>
          <w:tcPr>
            <w:tcW w:w="1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2D05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(Ç.D)</w:t>
            </w:r>
            <w:r w:rsidRPr="00BB3104">
              <w:rPr>
                <w:rFonts w:ascii="Tahoma" w:eastAsia="Times New Roman" w:hAnsi="Tahoma" w:cs="Tahoma"/>
                <w:b/>
                <w:bCs/>
                <w:sz w:val="18"/>
                <w:szCs w:val="18"/>
              </w:rPr>
              <w:br/>
              <w:t>1</w:t>
            </w:r>
          </w:p>
        </w:tc>
        <w:tc>
          <w:tcPr>
            <w:tcW w:w="1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2D05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w:t>
            </w:r>
            <w:r w:rsidRPr="00BB3104">
              <w:rPr>
                <w:rFonts w:ascii="Tahoma" w:eastAsia="Times New Roman" w:hAnsi="Tahoma" w:cs="Tahoma"/>
                <w:b/>
                <w:bCs/>
                <w:sz w:val="18"/>
                <w:szCs w:val="18"/>
              </w:rPr>
              <w:br/>
              <w:t>2</w:t>
            </w:r>
          </w:p>
        </w:tc>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2D05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w:t>
            </w:r>
            <w:r w:rsidRPr="00BB3104">
              <w:rPr>
                <w:rFonts w:ascii="Tahoma" w:eastAsia="Times New Roman" w:hAnsi="Tahoma" w:cs="Tahoma"/>
                <w:b/>
                <w:bCs/>
                <w:sz w:val="18"/>
                <w:szCs w:val="18"/>
              </w:rPr>
              <w:br/>
              <w:t>3</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2D05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w:t>
            </w:r>
            <w:r w:rsidRPr="00BB3104">
              <w:rPr>
                <w:rFonts w:ascii="Tahoma" w:eastAsia="Times New Roman" w:hAnsi="Tahoma" w:cs="Tahoma"/>
                <w:b/>
                <w:bCs/>
                <w:sz w:val="18"/>
                <w:szCs w:val="18"/>
              </w:rPr>
              <w:br/>
              <w:t>4</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shd w:val="clear" w:color="000000" w:fill="92D05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w:t>
            </w:r>
            <w:r w:rsidRPr="00BB3104">
              <w:rPr>
                <w:rFonts w:ascii="Tahoma" w:eastAsia="Times New Roman" w:hAnsi="Tahoma" w:cs="Tahoma"/>
                <w:b/>
                <w:bCs/>
                <w:sz w:val="18"/>
                <w:szCs w:val="18"/>
              </w:rPr>
              <w:br/>
              <w:t>5</w:t>
            </w:r>
          </w:p>
        </w:tc>
      </w:tr>
      <w:tr w:rsidR="00DD1D6C" w:rsidRPr="00BB3104" w:rsidTr="00B8774E">
        <w:trPr>
          <w:trHeight w:val="275"/>
        </w:trPr>
        <w:tc>
          <w:tcPr>
            <w:tcW w:w="360" w:type="dxa"/>
            <w:vMerge/>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vAlign w:val="center"/>
            <w:hideMark/>
          </w:tcPr>
          <w:p w:rsidR="00DD1D6C" w:rsidRPr="00BB3104" w:rsidRDefault="00DD1D6C" w:rsidP="00DD1D6C">
            <w:pPr>
              <w:widowControl/>
              <w:adjustRightInd/>
              <w:textAlignment w:val="auto"/>
              <w:rPr>
                <w:rFonts w:ascii="Tahoma" w:eastAsia="Times New Roman" w:hAnsi="Tahoma" w:cs="Tahoma"/>
                <w:b/>
                <w:bCs/>
                <w:color w:val="000000"/>
                <w:sz w:val="18"/>
                <w:szCs w:val="18"/>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DÜŞÜK</w:t>
            </w:r>
          </w:p>
        </w:tc>
        <w:tc>
          <w:tcPr>
            <w:tcW w:w="6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2</w:t>
            </w:r>
          </w:p>
        </w:tc>
        <w:tc>
          <w:tcPr>
            <w:tcW w:w="1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2D050"/>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w:t>
            </w:r>
            <w:r w:rsidRPr="00BB3104">
              <w:rPr>
                <w:rFonts w:ascii="Tahoma" w:eastAsia="Times New Roman" w:hAnsi="Tahoma" w:cs="Tahoma"/>
                <w:b/>
                <w:bCs/>
                <w:sz w:val="18"/>
                <w:szCs w:val="18"/>
              </w:rPr>
              <w:br/>
              <w:t>2</w:t>
            </w:r>
          </w:p>
        </w:tc>
        <w:tc>
          <w:tcPr>
            <w:tcW w:w="1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2D050"/>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w:t>
            </w:r>
            <w:r w:rsidRPr="00BB3104">
              <w:rPr>
                <w:rFonts w:ascii="Tahoma" w:eastAsia="Times New Roman" w:hAnsi="Tahoma" w:cs="Tahoma"/>
                <w:b/>
                <w:bCs/>
                <w:sz w:val="18"/>
                <w:szCs w:val="18"/>
              </w:rPr>
              <w:br/>
              <w:t>4</w:t>
            </w:r>
          </w:p>
        </w:tc>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2D050"/>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w:t>
            </w:r>
            <w:r w:rsidRPr="00BB3104">
              <w:rPr>
                <w:rFonts w:ascii="Tahoma" w:eastAsia="Times New Roman" w:hAnsi="Tahoma" w:cs="Tahoma"/>
                <w:b/>
                <w:bCs/>
                <w:sz w:val="18"/>
                <w:szCs w:val="18"/>
              </w:rPr>
              <w:br/>
              <w:t>6</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00B0F0"/>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w:t>
            </w:r>
            <w:r w:rsidRPr="00BB3104">
              <w:rPr>
                <w:rFonts w:ascii="Tahoma" w:eastAsia="Times New Roman" w:hAnsi="Tahoma" w:cs="Tahoma"/>
                <w:b/>
                <w:bCs/>
                <w:sz w:val="18"/>
                <w:szCs w:val="18"/>
              </w:rPr>
              <w:br/>
              <w:t>8</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shd w:val="clear" w:color="000000" w:fill="00B0F0"/>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w:t>
            </w:r>
            <w:r w:rsidRPr="00BB3104">
              <w:rPr>
                <w:rFonts w:ascii="Tahoma" w:eastAsia="Times New Roman" w:hAnsi="Tahoma" w:cs="Tahoma"/>
                <w:b/>
                <w:bCs/>
                <w:sz w:val="18"/>
                <w:szCs w:val="18"/>
              </w:rPr>
              <w:br/>
              <w:t>10</w:t>
            </w:r>
          </w:p>
        </w:tc>
      </w:tr>
      <w:tr w:rsidR="00DD1D6C" w:rsidRPr="00BB3104" w:rsidTr="00B8774E">
        <w:trPr>
          <w:trHeight w:val="567"/>
        </w:trPr>
        <w:tc>
          <w:tcPr>
            <w:tcW w:w="360" w:type="dxa"/>
            <w:vMerge/>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vAlign w:val="center"/>
            <w:hideMark/>
          </w:tcPr>
          <w:p w:rsidR="00DD1D6C" w:rsidRPr="00BB3104" w:rsidRDefault="00DD1D6C" w:rsidP="00DD1D6C">
            <w:pPr>
              <w:widowControl/>
              <w:adjustRightInd/>
              <w:textAlignment w:val="auto"/>
              <w:rPr>
                <w:rFonts w:ascii="Tahoma" w:eastAsia="Times New Roman" w:hAnsi="Tahoma" w:cs="Tahoma"/>
                <w:b/>
                <w:bCs/>
                <w:color w:val="000000"/>
                <w:sz w:val="18"/>
                <w:szCs w:val="18"/>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ORTA</w:t>
            </w:r>
          </w:p>
        </w:tc>
        <w:tc>
          <w:tcPr>
            <w:tcW w:w="6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3</w:t>
            </w:r>
          </w:p>
        </w:tc>
        <w:tc>
          <w:tcPr>
            <w:tcW w:w="1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2D05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w:t>
            </w:r>
            <w:r w:rsidRPr="00BB3104">
              <w:rPr>
                <w:rFonts w:ascii="Tahoma" w:eastAsia="Times New Roman" w:hAnsi="Tahoma" w:cs="Tahoma"/>
                <w:b/>
                <w:bCs/>
                <w:sz w:val="18"/>
                <w:szCs w:val="18"/>
              </w:rPr>
              <w:br/>
              <w:t>3</w:t>
            </w:r>
          </w:p>
        </w:tc>
        <w:tc>
          <w:tcPr>
            <w:tcW w:w="1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2D05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w:t>
            </w:r>
            <w:r w:rsidRPr="00BB3104">
              <w:rPr>
                <w:rFonts w:ascii="Tahoma" w:eastAsia="Times New Roman" w:hAnsi="Tahoma" w:cs="Tahoma"/>
                <w:b/>
                <w:bCs/>
                <w:sz w:val="18"/>
                <w:szCs w:val="18"/>
              </w:rPr>
              <w:br/>
              <w:t>6</w:t>
            </w:r>
          </w:p>
        </w:tc>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00B0F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w:t>
            </w:r>
            <w:r w:rsidRPr="00BB3104">
              <w:rPr>
                <w:rFonts w:ascii="Tahoma" w:eastAsia="Times New Roman" w:hAnsi="Tahoma" w:cs="Tahoma"/>
                <w:b/>
                <w:bCs/>
                <w:sz w:val="18"/>
                <w:szCs w:val="18"/>
              </w:rPr>
              <w:br/>
              <w:t>9</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00B0F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w:t>
            </w:r>
            <w:r w:rsidRPr="00BB3104">
              <w:rPr>
                <w:rFonts w:ascii="Tahoma" w:eastAsia="Times New Roman" w:hAnsi="Tahoma" w:cs="Tahoma"/>
                <w:b/>
                <w:bCs/>
                <w:sz w:val="18"/>
                <w:szCs w:val="18"/>
              </w:rPr>
              <w:br/>
              <w:t>12</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shd w:val="clear" w:color="000000" w:fill="FF0000"/>
            <w:vAlign w:val="center"/>
            <w:hideMark/>
          </w:tcPr>
          <w:p w:rsidR="00DD1D6C" w:rsidRPr="00BB3104" w:rsidRDefault="00DD1D6C" w:rsidP="00DD1D6C">
            <w:pPr>
              <w:widowControl/>
              <w:adjustRightInd/>
              <w:jc w:val="center"/>
              <w:textAlignment w:val="auto"/>
              <w:rPr>
                <w:rFonts w:ascii="Tahoma" w:eastAsia="Times New Roman" w:hAnsi="Tahoma" w:cs="Tahoma"/>
                <w:b/>
                <w:bCs/>
                <w:color w:val="000000"/>
                <w:sz w:val="18"/>
                <w:szCs w:val="18"/>
              </w:rPr>
            </w:pPr>
            <w:r w:rsidRPr="00BB3104">
              <w:rPr>
                <w:rFonts w:ascii="Tahoma" w:eastAsia="Times New Roman" w:hAnsi="Tahoma" w:cs="Tahoma"/>
                <w:b/>
                <w:bCs/>
                <w:color w:val="000000"/>
                <w:sz w:val="18"/>
                <w:szCs w:val="18"/>
              </w:rPr>
              <w:t>(Y)</w:t>
            </w:r>
            <w:r w:rsidRPr="00BB3104">
              <w:rPr>
                <w:rFonts w:ascii="Tahoma" w:eastAsia="Times New Roman" w:hAnsi="Tahoma" w:cs="Tahoma"/>
                <w:b/>
                <w:bCs/>
                <w:color w:val="000000"/>
                <w:sz w:val="18"/>
                <w:szCs w:val="18"/>
              </w:rPr>
              <w:br/>
              <w:t>15</w:t>
            </w:r>
          </w:p>
        </w:tc>
      </w:tr>
      <w:tr w:rsidR="00DD1D6C" w:rsidRPr="00BB3104" w:rsidTr="00B8774E">
        <w:trPr>
          <w:trHeight w:val="389"/>
        </w:trPr>
        <w:tc>
          <w:tcPr>
            <w:tcW w:w="360" w:type="dxa"/>
            <w:vMerge/>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6A6A6" w:themeColor="background1" w:themeShade="A6"/>
            </w:tcBorders>
            <w:vAlign w:val="center"/>
            <w:hideMark/>
          </w:tcPr>
          <w:p w:rsidR="00DD1D6C" w:rsidRPr="00BB3104" w:rsidRDefault="00DD1D6C" w:rsidP="00DD1D6C">
            <w:pPr>
              <w:widowControl/>
              <w:adjustRightInd/>
              <w:textAlignment w:val="auto"/>
              <w:rPr>
                <w:rFonts w:ascii="Tahoma" w:eastAsia="Times New Roman" w:hAnsi="Tahoma" w:cs="Tahoma"/>
                <w:b/>
                <w:bCs/>
                <w:color w:val="000000"/>
                <w:sz w:val="18"/>
                <w:szCs w:val="18"/>
              </w:rPr>
            </w:pPr>
          </w:p>
        </w:tc>
        <w:tc>
          <w:tcPr>
            <w:tcW w:w="14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YÜKSEK</w:t>
            </w:r>
          </w:p>
        </w:tc>
        <w:tc>
          <w:tcPr>
            <w:tcW w:w="6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4</w:t>
            </w:r>
          </w:p>
        </w:tc>
        <w:tc>
          <w:tcPr>
            <w:tcW w:w="1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2D05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w:t>
            </w:r>
            <w:r w:rsidRPr="00BB3104">
              <w:rPr>
                <w:rFonts w:ascii="Tahoma" w:eastAsia="Times New Roman" w:hAnsi="Tahoma" w:cs="Tahoma"/>
                <w:b/>
                <w:bCs/>
                <w:sz w:val="18"/>
                <w:szCs w:val="18"/>
              </w:rPr>
              <w:br/>
              <w:t>4</w:t>
            </w:r>
          </w:p>
        </w:tc>
        <w:tc>
          <w:tcPr>
            <w:tcW w:w="13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00B0F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w:t>
            </w:r>
            <w:r w:rsidRPr="00BB3104">
              <w:rPr>
                <w:rFonts w:ascii="Tahoma" w:eastAsia="Times New Roman" w:hAnsi="Tahoma" w:cs="Tahoma"/>
                <w:b/>
                <w:bCs/>
                <w:sz w:val="18"/>
                <w:szCs w:val="18"/>
              </w:rPr>
              <w:br/>
              <w:t>8</w:t>
            </w:r>
          </w:p>
        </w:tc>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00B0F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w:t>
            </w:r>
            <w:r w:rsidRPr="00BB3104">
              <w:rPr>
                <w:rFonts w:ascii="Tahoma" w:eastAsia="Times New Roman" w:hAnsi="Tahoma" w:cs="Tahoma"/>
                <w:b/>
                <w:bCs/>
                <w:sz w:val="18"/>
                <w:szCs w:val="18"/>
              </w:rPr>
              <w:br/>
              <w:t>12</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FF0000"/>
            <w:vAlign w:val="center"/>
            <w:hideMark/>
          </w:tcPr>
          <w:p w:rsidR="00DD1D6C" w:rsidRPr="00BB3104" w:rsidRDefault="00DD1D6C" w:rsidP="00DD1D6C">
            <w:pPr>
              <w:widowControl/>
              <w:adjustRightInd/>
              <w:jc w:val="center"/>
              <w:textAlignment w:val="auto"/>
              <w:rPr>
                <w:rFonts w:ascii="Tahoma" w:eastAsia="Times New Roman" w:hAnsi="Tahoma" w:cs="Tahoma"/>
                <w:b/>
                <w:bCs/>
                <w:color w:val="000000"/>
                <w:sz w:val="18"/>
                <w:szCs w:val="18"/>
              </w:rPr>
            </w:pPr>
            <w:r w:rsidRPr="00BB3104">
              <w:rPr>
                <w:rFonts w:ascii="Tahoma" w:eastAsia="Times New Roman" w:hAnsi="Tahoma" w:cs="Tahoma"/>
                <w:b/>
                <w:bCs/>
                <w:color w:val="000000"/>
                <w:sz w:val="18"/>
                <w:szCs w:val="18"/>
              </w:rPr>
              <w:t>(Y)</w:t>
            </w:r>
            <w:r w:rsidRPr="00BB3104">
              <w:rPr>
                <w:rFonts w:ascii="Tahoma" w:eastAsia="Times New Roman" w:hAnsi="Tahoma" w:cs="Tahoma"/>
                <w:b/>
                <w:bCs/>
                <w:color w:val="000000"/>
                <w:sz w:val="18"/>
                <w:szCs w:val="18"/>
              </w:rPr>
              <w:br/>
              <w:t>16</w:t>
            </w:r>
          </w:p>
        </w:tc>
        <w:tc>
          <w:tcPr>
            <w:tcW w:w="1458" w:type="dxa"/>
            <w:tcBorders>
              <w:top w:val="single" w:sz="4" w:space="0" w:color="A6A6A6" w:themeColor="background1" w:themeShade="A6"/>
              <w:left w:val="single" w:sz="4" w:space="0" w:color="A6A6A6" w:themeColor="background1" w:themeShade="A6"/>
              <w:bottom w:val="single" w:sz="4" w:space="0" w:color="A6A6A6" w:themeColor="background1" w:themeShade="A6"/>
              <w:right w:val="double" w:sz="6" w:space="0" w:color="A6A6A6" w:themeColor="background1" w:themeShade="A6"/>
            </w:tcBorders>
            <w:shd w:val="clear" w:color="000000" w:fill="FF0000"/>
            <w:vAlign w:val="center"/>
            <w:hideMark/>
          </w:tcPr>
          <w:p w:rsidR="00DD1D6C" w:rsidRPr="00BB3104" w:rsidRDefault="00DD1D6C" w:rsidP="00DD1D6C">
            <w:pPr>
              <w:widowControl/>
              <w:adjustRightInd/>
              <w:jc w:val="center"/>
              <w:textAlignment w:val="auto"/>
              <w:rPr>
                <w:rFonts w:ascii="Tahoma" w:eastAsia="Times New Roman" w:hAnsi="Tahoma" w:cs="Tahoma"/>
                <w:b/>
                <w:bCs/>
                <w:color w:val="000000"/>
                <w:sz w:val="18"/>
                <w:szCs w:val="18"/>
              </w:rPr>
            </w:pPr>
            <w:r w:rsidRPr="00BB3104">
              <w:rPr>
                <w:rFonts w:ascii="Tahoma" w:eastAsia="Times New Roman" w:hAnsi="Tahoma" w:cs="Tahoma"/>
                <w:b/>
                <w:bCs/>
                <w:color w:val="000000"/>
                <w:sz w:val="18"/>
                <w:szCs w:val="18"/>
              </w:rPr>
              <w:t>(Y)</w:t>
            </w:r>
            <w:r w:rsidRPr="00BB3104">
              <w:rPr>
                <w:rFonts w:ascii="Tahoma" w:eastAsia="Times New Roman" w:hAnsi="Tahoma" w:cs="Tahoma"/>
                <w:b/>
                <w:bCs/>
                <w:color w:val="000000"/>
                <w:sz w:val="18"/>
                <w:szCs w:val="18"/>
              </w:rPr>
              <w:br/>
              <w:t>20</w:t>
            </w:r>
          </w:p>
        </w:tc>
      </w:tr>
      <w:tr w:rsidR="00DD1D6C" w:rsidRPr="00BB3104" w:rsidTr="00B8774E">
        <w:trPr>
          <w:trHeight w:val="509"/>
        </w:trPr>
        <w:tc>
          <w:tcPr>
            <w:tcW w:w="360" w:type="dxa"/>
            <w:vMerge/>
            <w:tcBorders>
              <w:top w:val="single" w:sz="4" w:space="0" w:color="A6A6A6" w:themeColor="background1" w:themeShade="A6"/>
              <w:left w:val="double" w:sz="6" w:space="0" w:color="A6A6A6" w:themeColor="background1" w:themeShade="A6"/>
              <w:bottom w:val="double" w:sz="6" w:space="0" w:color="A6A6A6" w:themeColor="background1" w:themeShade="A6"/>
              <w:right w:val="single" w:sz="4" w:space="0" w:color="A6A6A6" w:themeColor="background1" w:themeShade="A6"/>
            </w:tcBorders>
            <w:vAlign w:val="center"/>
            <w:hideMark/>
          </w:tcPr>
          <w:p w:rsidR="00DD1D6C" w:rsidRPr="00BB3104" w:rsidRDefault="00DD1D6C" w:rsidP="00DD1D6C">
            <w:pPr>
              <w:widowControl/>
              <w:adjustRightInd/>
              <w:textAlignment w:val="auto"/>
              <w:rPr>
                <w:rFonts w:ascii="Tahoma" w:eastAsia="Times New Roman" w:hAnsi="Tahoma" w:cs="Tahoma"/>
                <w:b/>
                <w:bCs/>
                <w:color w:val="000000"/>
                <w:sz w:val="18"/>
                <w:szCs w:val="18"/>
              </w:rPr>
            </w:pPr>
          </w:p>
        </w:tc>
        <w:tc>
          <w:tcPr>
            <w:tcW w:w="1404" w:type="dxa"/>
            <w:tcBorders>
              <w:top w:val="single" w:sz="4" w:space="0" w:color="A6A6A6" w:themeColor="background1" w:themeShade="A6"/>
              <w:left w:val="single" w:sz="4" w:space="0" w:color="A6A6A6" w:themeColor="background1" w:themeShade="A6"/>
              <w:bottom w:val="double" w:sz="6"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ÇOK</w:t>
            </w:r>
            <w:r w:rsidRPr="00BB3104">
              <w:rPr>
                <w:rFonts w:ascii="Tahoma" w:eastAsia="Times New Roman" w:hAnsi="Tahoma" w:cs="Tahoma"/>
                <w:b/>
                <w:bCs/>
                <w:sz w:val="18"/>
                <w:szCs w:val="18"/>
              </w:rPr>
              <w:br/>
              <w:t>YÜKSEK</w:t>
            </w:r>
          </w:p>
        </w:tc>
        <w:tc>
          <w:tcPr>
            <w:tcW w:w="629" w:type="dxa"/>
            <w:tcBorders>
              <w:top w:val="single" w:sz="4" w:space="0" w:color="A6A6A6" w:themeColor="background1" w:themeShade="A6"/>
              <w:left w:val="single" w:sz="4" w:space="0" w:color="A6A6A6" w:themeColor="background1" w:themeShade="A6"/>
              <w:bottom w:val="double" w:sz="6" w:space="0" w:color="A6A6A6" w:themeColor="background1" w:themeShade="A6"/>
              <w:right w:val="single" w:sz="4" w:space="0" w:color="A6A6A6" w:themeColor="background1" w:themeShade="A6"/>
            </w:tcBorders>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5</w:t>
            </w:r>
          </w:p>
        </w:tc>
        <w:tc>
          <w:tcPr>
            <w:tcW w:w="1450" w:type="dxa"/>
            <w:tcBorders>
              <w:top w:val="single" w:sz="4" w:space="0" w:color="A6A6A6" w:themeColor="background1" w:themeShade="A6"/>
              <w:left w:val="single" w:sz="4" w:space="0" w:color="A6A6A6" w:themeColor="background1" w:themeShade="A6"/>
              <w:bottom w:val="double" w:sz="6" w:space="0" w:color="A6A6A6" w:themeColor="background1" w:themeShade="A6"/>
              <w:right w:val="single" w:sz="4" w:space="0" w:color="A6A6A6" w:themeColor="background1" w:themeShade="A6"/>
            </w:tcBorders>
            <w:shd w:val="clear" w:color="000000" w:fill="92D05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(D)</w:t>
            </w:r>
            <w:r w:rsidRPr="00BB3104">
              <w:rPr>
                <w:rFonts w:ascii="Tahoma" w:eastAsia="Times New Roman" w:hAnsi="Tahoma" w:cs="Tahoma"/>
                <w:b/>
                <w:bCs/>
                <w:sz w:val="18"/>
                <w:szCs w:val="18"/>
              </w:rPr>
              <w:br/>
              <w:t>5</w:t>
            </w:r>
          </w:p>
        </w:tc>
        <w:tc>
          <w:tcPr>
            <w:tcW w:w="1395" w:type="dxa"/>
            <w:tcBorders>
              <w:top w:val="single" w:sz="4" w:space="0" w:color="A6A6A6" w:themeColor="background1" w:themeShade="A6"/>
              <w:left w:val="single" w:sz="4" w:space="0" w:color="A6A6A6" w:themeColor="background1" w:themeShade="A6"/>
              <w:bottom w:val="double" w:sz="6" w:space="0" w:color="A6A6A6" w:themeColor="background1" w:themeShade="A6"/>
              <w:right w:val="single" w:sz="4" w:space="0" w:color="A6A6A6" w:themeColor="background1" w:themeShade="A6"/>
            </w:tcBorders>
            <w:shd w:val="clear" w:color="000000" w:fill="00B0F0"/>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(O)</w:t>
            </w:r>
            <w:r w:rsidRPr="00BB3104">
              <w:rPr>
                <w:rFonts w:ascii="Tahoma" w:eastAsia="Times New Roman" w:hAnsi="Tahoma" w:cs="Tahoma"/>
                <w:b/>
                <w:bCs/>
                <w:sz w:val="18"/>
                <w:szCs w:val="18"/>
              </w:rPr>
              <w:br/>
              <w:t>10</w:t>
            </w:r>
          </w:p>
        </w:tc>
        <w:tc>
          <w:tcPr>
            <w:tcW w:w="1413" w:type="dxa"/>
            <w:tcBorders>
              <w:top w:val="single" w:sz="4" w:space="0" w:color="A6A6A6" w:themeColor="background1" w:themeShade="A6"/>
              <w:left w:val="single" w:sz="4" w:space="0" w:color="A6A6A6" w:themeColor="background1" w:themeShade="A6"/>
              <w:bottom w:val="double" w:sz="6" w:space="0" w:color="A6A6A6" w:themeColor="background1" w:themeShade="A6"/>
              <w:right w:val="single" w:sz="4" w:space="0" w:color="A6A6A6" w:themeColor="background1" w:themeShade="A6"/>
            </w:tcBorders>
            <w:shd w:val="clear" w:color="000000" w:fill="FF0000"/>
            <w:vAlign w:val="center"/>
            <w:hideMark/>
          </w:tcPr>
          <w:p w:rsidR="00DD1D6C" w:rsidRPr="00BB3104" w:rsidRDefault="00DD1D6C" w:rsidP="00DD1D6C">
            <w:pPr>
              <w:widowControl/>
              <w:adjustRightInd/>
              <w:jc w:val="center"/>
              <w:textAlignment w:val="auto"/>
              <w:rPr>
                <w:rFonts w:ascii="Tahoma" w:eastAsia="Times New Roman" w:hAnsi="Tahoma" w:cs="Tahoma"/>
                <w:b/>
                <w:bCs/>
                <w:color w:val="000000"/>
                <w:sz w:val="18"/>
                <w:szCs w:val="18"/>
              </w:rPr>
            </w:pPr>
            <w:r w:rsidRPr="00BB3104">
              <w:rPr>
                <w:rFonts w:ascii="Tahoma" w:eastAsia="Times New Roman" w:hAnsi="Tahoma" w:cs="Tahoma"/>
                <w:b/>
                <w:bCs/>
                <w:color w:val="000000"/>
                <w:sz w:val="18"/>
                <w:szCs w:val="18"/>
              </w:rPr>
              <w:t>(Y)</w:t>
            </w:r>
            <w:r w:rsidRPr="00BB3104">
              <w:rPr>
                <w:rFonts w:ascii="Tahoma" w:eastAsia="Times New Roman" w:hAnsi="Tahoma" w:cs="Tahoma"/>
                <w:b/>
                <w:bCs/>
                <w:color w:val="000000"/>
                <w:sz w:val="18"/>
                <w:szCs w:val="18"/>
              </w:rPr>
              <w:br/>
              <w:t>15</w:t>
            </w:r>
          </w:p>
        </w:tc>
        <w:tc>
          <w:tcPr>
            <w:tcW w:w="1458" w:type="dxa"/>
            <w:tcBorders>
              <w:top w:val="single" w:sz="4" w:space="0" w:color="A6A6A6" w:themeColor="background1" w:themeShade="A6"/>
              <w:left w:val="single" w:sz="4" w:space="0" w:color="A6A6A6" w:themeColor="background1" w:themeShade="A6"/>
              <w:bottom w:val="double" w:sz="6" w:space="0" w:color="A6A6A6" w:themeColor="background1" w:themeShade="A6"/>
              <w:right w:val="single" w:sz="4" w:space="0" w:color="A6A6A6" w:themeColor="background1" w:themeShade="A6"/>
            </w:tcBorders>
            <w:shd w:val="clear" w:color="000000" w:fill="FF0000"/>
            <w:vAlign w:val="center"/>
            <w:hideMark/>
          </w:tcPr>
          <w:p w:rsidR="00DD1D6C" w:rsidRPr="00BB3104" w:rsidRDefault="00DD1D6C" w:rsidP="00DD1D6C">
            <w:pPr>
              <w:widowControl/>
              <w:adjustRightInd/>
              <w:jc w:val="center"/>
              <w:textAlignment w:val="auto"/>
              <w:rPr>
                <w:rFonts w:ascii="Tahoma" w:eastAsia="Times New Roman" w:hAnsi="Tahoma" w:cs="Tahoma"/>
                <w:b/>
                <w:bCs/>
                <w:color w:val="000000"/>
                <w:sz w:val="18"/>
                <w:szCs w:val="18"/>
              </w:rPr>
            </w:pPr>
            <w:r w:rsidRPr="00BB3104">
              <w:rPr>
                <w:rFonts w:ascii="Tahoma" w:eastAsia="Times New Roman" w:hAnsi="Tahoma" w:cs="Tahoma"/>
                <w:b/>
                <w:bCs/>
                <w:color w:val="000000"/>
                <w:sz w:val="18"/>
                <w:szCs w:val="18"/>
              </w:rPr>
              <w:t>(Y)</w:t>
            </w:r>
            <w:r w:rsidRPr="00BB3104">
              <w:rPr>
                <w:rFonts w:ascii="Tahoma" w:eastAsia="Times New Roman" w:hAnsi="Tahoma" w:cs="Tahoma"/>
                <w:b/>
                <w:bCs/>
                <w:color w:val="000000"/>
                <w:sz w:val="18"/>
                <w:szCs w:val="18"/>
              </w:rPr>
              <w:br/>
              <w:t>20</w:t>
            </w:r>
          </w:p>
        </w:tc>
        <w:tc>
          <w:tcPr>
            <w:tcW w:w="1458" w:type="dxa"/>
            <w:tcBorders>
              <w:top w:val="single" w:sz="4" w:space="0" w:color="A6A6A6" w:themeColor="background1" w:themeShade="A6"/>
              <w:left w:val="single" w:sz="4" w:space="0" w:color="A6A6A6" w:themeColor="background1" w:themeShade="A6"/>
              <w:bottom w:val="double" w:sz="6" w:space="0" w:color="A6A6A6" w:themeColor="background1" w:themeShade="A6"/>
              <w:right w:val="double" w:sz="6" w:space="0" w:color="A6A6A6" w:themeColor="background1" w:themeShade="A6"/>
            </w:tcBorders>
            <w:shd w:val="clear" w:color="000000" w:fill="FF0000"/>
            <w:vAlign w:val="center"/>
            <w:hideMark/>
          </w:tcPr>
          <w:p w:rsidR="00DD1D6C" w:rsidRPr="00BB3104" w:rsidRDefault="00DD1D6C" w:rsidP="00DD1D6C">
            <w:pPr>
              <w:widowControl/>
              <w:adjustRightInd/>
              <w:jc w:val="center"/>
              <w:textAlignment w:val="auto"/>
              <w:rPr>
                <w:rFonts w:ascii="Tahoma" w:eastAsia="Times New Roman" w:hAnsi="Tahoma" w:cs="Tahoma"/>
                <w:b/>
                <w:bCs/>
                <w:color w:val="000000"/>
                <w:sz w:val="18"/>
                <w:szCs w:val="18"/>
              </w:rPr>
            </w:pPr>
            <w:r w:rsidRPr="00BB3104">
              <w:rPr>
                <w:rFonts w:ascii="Tahoma" w:eastAsia="Times New Roman" w:hAnsi="Tahoma" w:cs="Tahoma"/>
                <w:b/>
                <w:bCs/>
                <w:color w:val="000000"/>
                <w:sz w:val="18"/>
                <w:szCs w:val="18"/>
              </w:rPr>
              <w:t>(Ç.Y)</w:t>
            </w:r>
            <w:r w:rsidRPr="00BB3104">
              <w:rPr>
                <w:rFonts w:ascii="Tahoma" w:eastAsia="Times New Roman" w:hAnsi="Tahoma" w:cs="Tahoma"/>
                <w:b/>
                <w:bCs/>
                <w:color w:val="000000"/>
                <w:sz w:val="18"/>
                <w:szCs w:val="18"/>
              </w:rPr>
              <w:br/>
              <w:t>25</w:t>
            </w:r>
          </w:p>
        </w:tc>
      </w:tr>
    </w:tbl>
    <w:p w:rsidR="00DD1D6C" w:rsidRDefault="00DD1D6C" w:rsidP="00DD1D6C">
      <w:pPr>
        <w:pStyle w:val="AralkYok"/>
        <w:rPr>
          <w:b/>
          <w:bCs/>
          <w:color w:val="000000"/>
          <w:sz w:val="24"/>
          <w:szCs w:val="24"/>
        </w:rPr>
      </w:pPr>
      <w:r>
        <w:rPr>
          <w:b/>
          <w:bCs/>
          <w:color w:val="000000"/>
          <w:sz w:val="24"/>
          <w:szCs w:val="24"/>
        </w:rPr>
        <w:t xml:space="preserve"> </w:t>
      </w:r>
    </w:p>
    <w:tbl>
      <w:tblPr>
        <w:tblW w:w="6702" w:type="dxa"/>
        <w:tblInd w:w="55" w:type="dxa"/>
        <w:tblCellMar>
          <w:left w:w="70" w:type="dxa"/>
          <w:right w:w="70" w:type="dxa"/>
        </w:tblCellMar>
        <w:tblLook w:val="04A0" w:firstRow="1" w:lastRow="0" w:firstColumn="1" w:lastColumn="0" w:noHBand="0" w:noVBand="1"/>
      </w:tblPr>
      <w:tblGrid>
        <w:gridCol w:w="2425"/>
        <w:gridCol w:w="4277"/>
      </w:tblGrid>
      <w:tr w:rsidR="00DD1D6C" w:rsidRPr="00BB3104" w:rsidTr="00B8774E">
        <w:trPr>
          <w:trHeight w:val="402"/>
        </w:trPr>
        <w:tc>
          <w:tcPr>
            <w:tcW w:w="6702" w:type="dxa"/>
            <w:gridSpan w:val="2"/>
            <w:tcBorders>
              <w:top w:val="double" w:sz="6" w:space="0" w:color="A6A6A6" w:themeColor="background1" w:themeShade="A6"/>
              <w:left w:val="double" w:sz="6" w:space="0" w:color="A6A6A6" w:themeColor="background1" w:themeShade="A6"/>
              <w:bottom w:val="single" w:sz="4" w:space="0" w:color="A6A6A6" w:themeColor="background1" w:themeShade="A6"/>
              <w:right w:val="double" w:sz="6" w:space="0" w:color="A6A6A6" w:themeColor="background1" w:themeShade="A6"/>
            </w:tcBorders>
            <w:shd w:val="clear" w:color="auto" w:fill="8DB3E2" w:themeFill="text2" w:themeFillTint="66"/>
            <w:noWrap/>
            <w:vAlign w:val="center"/>
            <w:hideMark/>
          </w:tcPr>
          <w:p w:rsidR="00DD1D6C" w:rsidRPr="00BB3104" w:rsidRDefault="00DD1D6C" w:rsidP="00DD1D6C">
            <w:pPr>
              <w:widowControl/>
              <w:adjustRightInd/>
              <w:jc w:val="center"/>
              <w:textAlignment w:val="auto"/>
              <w:rPr>
                <w:rFonts w:ascii="Calibri" w:eastAsia="Times New Roman" w:hAnsi="Calibri"/>
                <w:color w:val="000000"/>
                <w:sz w:val="22"/>
                <w:szCs w:val="22"/>
              </w:rPr>
            </w:pPr>
            <w:r w:rsidRPr="00DD1D6C">
              <w:rPr>
                <w:rFonts w:ascii="Tahoma" w:eastAsia="Times New Roman" w:hAnsi="Tahoma" w:cs="Tahoma"/>
                <w:b/>
                <w:bCs/>
                <w:color w:val="FFFFFF" w:themeColor="background1"/>
                <w:sz w:val="18"/>
                <w:szCs w:val="18"/>
              </w:rPr>
              <w:t>Tablo 4. Ris</w:t>
            </w:r>
            <w:r>
              <w:rPr>
                <w:rFonts w:ascii="Tahoma" w:eastAsia="Times New Roman" w:hAnsi="Tahoma" w:cs="Tahoma"/>
                <w:b/>
                <w:bCs/>
                <w:color w:val="FFFFFF" w:themeColor="background1"/>
                <w:sz w:val="18"/>
                <w:szCs w:val="18"/>
              </w:rPr>
              <w:t>klerin Ağırlık Oranları (Sonuç)</w:t>
            </w:r>
          </w:p>
        </w:tc>
      </w:tr>
      <w:tr w:rsidR="00DD1D6C" w:rsidRPr="00BB3104" w:rsidTr="00B8774E">
        <w:trPr>
          <w:trHeight w:val="402"/>
        </w:trPr>
        <w:tc>
          <w:tcPr>
            <w:tcW w:w="2425"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uto"/>
            </w:tcBorders>
            <w:shd w:val="clear" w:color="000000" w:fill="FF0000"/>
            <w:noWrap/>
            <w:vAlign w:val="bottom"/>
            <w:hideMark/>
          </w:tcPr>
          <w:p w:rsidR="00DD1D6C" w:rsidRPr="00BB3104" w:rsidRDefault="00DD1D6C" w:rsidP="00DD1D6C">
            <w:pPr>
              <w:widowControl/>
              <w:adjustRightInd/>
              <w:textAlignment w:val="auto"/>
              <w:rPr>
                <w:rFonts w:ascii="Calibri" w:eastAsia="Times New Roman" w:hAnsi="Calibri"/>
                <w:sz w:val="22"/>
                <w:szCs w:val="22"/>
              </w:rPr>
            </w:pPr>
            <w:r w:rsidRPr="00BB3104">
              <w:rPr>
                <w:rFonts w:ascii="Calibri" w:eastAsia="Times New Roman" w:hAnsi="Calibri"/>
                <w:sz w:val="22"/>
                <w:szCs w:val="22"/>
              </w:rPr>
              <w:t>(Ç.Y.) Çok Yüksek Risk</w:t>
            </w:r>
          </w:p>
        </w:tc>
        <w:tc>
          <w:tcPr>
            <w:tcW w:w="4277" w:type="dxa"/>
            <w:tcBorders>
              <w:top w:val="single" w:sz="4" w:space="0" w:color="A6A6A6" w:themeColor="background1" w:themeShade="A6"/>
              <w:left w:val="nil"/>
              <w:bottom w:val="single" w:sz="4" w:space="0" w:color="A6A6A6" w:themeColor="background1" w:themeShade="A6"/>
              <w:right w:val="double" w:sz="6" w:space="0" w:color="A6A6A6" w:themeColor="background1" w:themeShade="A6"/>
            </w:tcBorders>
            <w:shd w:val="clear" w:color="auto" w:fill="auto"/>
            <w:noWrap/>
            <w:vAlign w:val="bottom"/>
            <w:hideMark/>
          </w:tcPr>
          <w:p w:rsidR="00DD1D6C" w:rsidRPr="00BB3104" w:rsidRDefault="00DD1D6C" w:rsidP="00DD1D6C">
            <w:pPr>
              <w:widowControl/>
              <w:adjustRightInd/>
              <w:textAlignment w:val="auto"/>
              <w:rPr>
                <w:rFonts w:ascii="Calibri" w:eastAsia="Times New Roman" w:hAnsi="Calibri"/>
                <w:color w:val="000000"/>
                <w:sz w:val="22"/>
                <w:szCs w:val="22"/>
              </w:rPr>
            </w:pPr>
            <w:r w:rsidRPr="00BB3104">
              <w:rPr>
                <w:rFonts w:ascii="Calibri" w:eastAsia="Times New Roman" w:hAnsi="Calibri"/>
                <w:color w:val="000000"/>
                <w:sz w:val="22"/>
                <w:szCs w:val="22"/>
              </w:rPr>
              <w:t>Üst yönetimin dikkati zorunludur.</w:t>
            </w:r>
          </w:p>
        </w:tc>
      </w:tr>
      <w:tr w:rsidR="00DD1D6C" w:rsidRPr="00BB3104" w:rsidTr="00B8774E">
        <w:trPr>
          <w:trHeight w:val="402"/>
        </w:trPr>
        <w:tc>
          <w:tcPr>
            <w:tcW w:w="2425"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uto"/>
            </w:tcBorders>
            <w:shd w:val="clear" w:color="000000" w:fill="FF0000"/>
            <w:noWrap/>
            <w:vAlign w:val="bottom"/>
            <w:hideMark/>
          </w:tcPr>
          <w:p w:rsidR="00DD1D6C" w:rsidRPr="00BB3104" w:rsidRDefault="00DD1D6C" w:rsidP="00DD1D6C">
            <w:pPr>
              <w:widowControl/>
              <w:adjustRightInd/>
              <w:textAlignment w:val="auto"/>
              <w:rPr>
                <w:rFonts w:ascii="Calibri" w:eastAsia="Times New Roman" w:hAnsi="Calibri"/>
                <w:sz w:val="22"/>
                <w:szCs w:val="22"/>
              </w:rPr>
            </w:pPr>
            <w:r w:rsidRPr="00BB3104">
              <w:rPr>
                <w:rFonts w:ascii="Calibri" w:eastAsia="Times New Roman" w:hAnsi="Calibri"/>
                <w:sz w:val="22"/>
                <w:szCs w:val="22"/>
              </w:rPr>
              <w:t>(Y) Yüksek Seviye</w:t>
            </w:r>
          </w:p>
        </w:tc>
        <w:tc>
          <w:tcPr>
            <w:tcW w:w="4277" w:type="dxa"/>
            <w:tcBorders>
              <w:top w:val="single" w:sz="4" w:space="0" w:color="A6A6A6" w:themeColor="background1" w:themeShade="A6"/>
              <w:left w:val="nil"/>
              <w:bottom w:val="single" w:sz="4" w:space="0" w:color="A6A6A6" w:themeColor="background1" w:themeShade="A6"/>
              <w:right w:val="double" w:sz="6" w:space="0" w:color="A6A6A6" w:themeColor="background1" w:themeShade="A6"/>
            </w:tcBorders>
            <w:shd w:val="clear" w:color="auto" w:fill="auto"/>
            <w:noWrap/>
            <w:vAlign w:val="bottom"/>
            <w:hideMark/>
          </w:tcPr>
          <w:p w:rsidR="00DD1D6C" w:rsidRPr="00BB3104" w:rsidRDefault="00DD1D6C" w:rsidP="00DD1D6C">
            <w:pPr>
              <w:widowControl/>
              <w:adjustRightInd/>
              <w:textAlignment w:val="auto"/>
              <w:rPr>
                <w:rFonts w:ascii="Calibri" w:eastAsia="Times New Roman" w:hAnsi="Calibri"/>
                <w:color w:val="000000"/>
                <w:sz w:val="22"/>
                <w:szCs w:val="22"/>
              </w:rPr>
            </w:pPr>
            <w:r w:rsidRPr="00BB3104">
              <w:rPr>
                <w:rFonts w:ascii="Calibri" w:eastAsia="Times New Roman" w:hAnsi="Calibri"/>
                <w:color w:val="000000"/>
                <w:sz w:val="22"/>
                <w:szCs w:val="22"/>
              </w:rPr>
              <w:t>Aşırı Yüksek Seviye Risk</w:t>
            </w:r>
          </w:p>
        </w:tc>
      </w:tr>
      <w:tr w:rsidR="00DD1D6C" w:rsidRPr="00BB3104" w:rsidTr="00B8774E">
        <w:trPr>
          <w:trHeight w:val="402"/>
        </w:trPr>
        <w:tc>
          <w:tcPr>
            <w:tcW w:w="2425"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uto"/>
            </w:tcBorders>
            <w:shd w:val="clear" w:color="000000" w:fill="00B0F0"/>
            <w:noWrap/>
            <w:vAlign w:val="bottom"/>
            <w:hideMark/>
          </w:tcPr>
          <w:p w:rsidR="00DD1D6C" w:rsidRPr="00BB3104" w:rsidRDefault="00DD1D6C" w:rsidP="00DD1D6C">
            <w:pPr>
              <w:widowControl/>
              <w:adjustRightInd/>
              <w:textAlignment w:val="auto"/>
              <w:rPr>
                <w:rFonts w:ascii="Calibri" w:eastAsia="Times New Roman" w:hAnsi="Calibri"/>
                <w:color w:val="000000"/>
                <w:sz w:val="22"/>
                <w:szCs w:val="22"/>
              </w:rPr>
            </w:pPr>
            <w:r w:rsidRPr="00BB3104">
              <w:rPr>
                <w:rFonts w:ascii="Calibri" w:eastAsia="Times New Roman" w:hAnsi="Calibri"/>
                <w:color w:val="000000"/>
                <w:sz w:val="22"/>
                <w:szCs w:val="22"/>
              </w:rPr>
              <w:t>(O) Orta Risk</w:t>
            </w:r>
          </w:p>
        </w:tc>
        <w:tc>
          <w:tcPr>
            <w:tcW w:w="4277" w:type="dxa"/>
            <w:tcBorders>
              <w:top w:val="single" w:sz="4" w:space="0" w:color="A6A6A6" w:themeColor="background1" w:themeShade="A6"/>
              <w:left w:val="nil"/>
              <w:bottom w:val="single" w:sz="4" w:space="0" w:color="A6A6A6" w:themeColor="background1" w:themeShade="A6"/>
              <w:right w:val="double" w:sz="6" w:space="0" w:color="A6A6A6" w:themeColor="background1" w:themeShade="A6"/>
            </w:tcBorders>
            <w:shd w:val="clear" w:color="auto" w:fill="auto"/>
            <w:noWrap/>
            <w:vAlign w:val="bottom"/>
            <w:hideMark/>
          </w:tcPr>
          <w:p w:rsidR="00DD1D6C" w:rsidRPr="00BB3104" w:rsidRDefault="00DD1D6C" w:rsidP="00DD1D6C">
            <w:pPr>
              <w:widowControl/>
              <w:adjustRightInd/>
              <w:textAlignment w:val="auto"/>
              <w:rPr>
                <w:rFonts w:ascii="Calibri" w:eastAsia="Times New Roman" w:hAnsi="Calibri"/>
                <w:color w:val="000000"/>
                <w:sz w:val="22"/>
                <w:szCs w:val="22"/>
              </w:rPr>
            </w:pPr>
            <w:r w:rsidRPr="00BB3104">
              <w:rPr>
                <w:rFonts w:ascii="Calibri" w:eastAsia="Times New Roman" w:hAnsi="Calibri"/>
                <w:color w:val="000000"/>
                <w:sz w:val="22"/>
                <w:szCs w:val="22"/>
              </w:rPr>
              <w:t>Yönetimin sorumluluğu açıkça belirlenmelidir.</w:t>
            </w:r>
          </w:p>
        </w:tc>
      </w:tr>
      <w:tr w:rsidR="00DD1D6C" w:rsidRPr="00BB3104" w:rsidTr="00B8774E">
        <w:trPr>
          <w:trHeight w:val="402"/>
        </w:trPr>
        <w:tc>
          <w:tcPr>
            <w:tcW w:w="2425" w:type="dxa"/>
            <w:tcBorders>
              <w:top w:val="single" w:sz="4" w:space="0" w:color="A6A6A6" w:themeColor="background1" w:themeShade="A6"/>
              <w:left w:val="double" w:sz="6" w:space="0" w:color="A6A6A6" w:themeColor="background1" w:themeShade="A6"/>
              <w:bottom w:val="single" w:sz="4" w:space="0" w:color="A6A6A6" w:themeColor="background1" w:themeShade="A6"/>
              <w:right w:val="single" w:sz="4" w:space="0" w:color="auto"/>
            </w:tcBorders>
            <w:shd w:val="clear" w:color="000000" w:fill="92D050"/>
            <w:noWrap/>
            <w:vAlign w:val="bottom"/>
            <w:hideMark/>
          </w:tcPr>
          <w:p w:rsidR="00DD1D6C" w:rsidRPr="00BB3104" w:rsidRDefault="00DD1D6C" w:rsidP="00DD1D6C">
            <w:pPr>
              <w:widowControl/>
              <w:adjustRightInd/>
              <w:textAlignment w:val="auto"/>
              <w:rPr>
                <w:rFonts w:ascii="Calibri" w:eastAsia="Times New Roman" w:hAnsi="Calibri"/>
                <w:color w:val="000000"/>
                <w:sz w:val="22"/>
                <w:szCs w:val="22"/>
              </w:rPr>
            </w:pPr>
            <w:r w:rsidRPr="00BB3104">
              <w:rPr>
                <w:rFonts w:ascii="Calibri" w:eastAsia="Times New Roman" w:hAnsi="Calibri"/>
                <w:color w:val="000000"/>
                <w:sz w:val="22"/>
                <w:szCs w:val="22"/>
              </w:rPr>
              <w:t>(D) Düşük Risk</w:t>
            </w:r>
          </w:p>
        </w:tc>
        <w:tc>
          <w:tcPr>
            <w:tcW w:w="4277" w:type="dxa"/>
            <w:tcBorders>
              <w:top w:val="single" w:sz="4" w:space="0" w:color="A6A6A6" w:themeColor="background1" w:themeShade="A6"/>
              <w:left w:val="nil"/>
              <w:bottom w:val="single" w:sz="4" w:space="0" w:color="A6A6A6" w:themeColor="background1" w:themeShade="A6"/>
              <w:right w:val="double" w:sz="6" w:space="0" w:color="A6A6A6" w:themeColor="background1" w:themeShade="A6"/>
            </w:tcBorders>
            <w:shd w:val="clear" w:color="auto" w:fill="auto"/>
            <w:noWrap/>
            <w:vAlign w:val="bottom"/>
            <w:hideMark/>
          </w:tcPr>
          <w:p w:rsidR="00DD1D6C" w:rsidRPr="00BB3104" w:rsidRDefault="00DD1D6C" w:rsidP="00DD1D6C">
            <w:pPr>
              <w:widowControl/>
              <w:adjustRightInd/>
              <w:textAlignment w:val="auto"/>
              <w:rPr>
                <w:rFonts w:ascii="Calibri" w:eastAsia="Times New Roman" w:hAnsi="Calibri"/>
                <w:color w:val="000000"/>
                <w:sz w:val="22"/>
                <w:szCs w:val="22"/>
              </w:rPr>
            </w:pPr>
            <w:r w:rsidRPr="00BB3104">
              <w:rPr>
                <w:rFonts w:ascii="Calibri" w:eastAsia="Times New Roman" w:hAnsi="Calibri"/>
                <w:color w:val="000000"/>
                <w:sz w:val="22"/>
                <w:szCs w:val="22"/>
              </w:rPr>
              <w:t>Rutin süreçler vasıtasıyla yönetilmelidir.</w:t>
            </w:r>
          </w:p>
        </w:tc>
      </w:tr>
      <w:tr w:rsidR="00DD1D6C" w:rsidRPr="00BB3104" w:rsidTr="00B8774E">
        <w:trPr>
          <w:trHeight w:val="402"/>
        </w:trPr>
        <w:tc>
          <w:tcPr>
            <w:tcW w:w="2425" w:type="dxa"/>
            <w:tcBorders>
              <w:top w:val="single" w:sz="4" w:space="0" w:color="A6A6A6" w:themeColor="background1" w:themeShade="A6"/>
              <w:left w:val="double" w:sz="6" w:space="0" w:color="A6A6A6" w:themeColor="background1" w:themeShade="A6"/>
              <w:bottom w:val="double" w:sz="6" w:space="0" w:color="A6A6A6" w:themeColor="background1" w:themeShade="A6"/>
              <w:right w:val="single" w:sz="4" w:space="0" w:color="auto"/>
            </w:tcBorders>
            <w:shd w:val="clear" w:color="000000" w:fill="92D050"/>
            <w:noWrap/>
            <w:vAlign w:val="bottom"/>
            <w:hideMark/>
          </w:tcPr>
          <w:p w:rsidR="00DD1D6C" w:rsidRPr="00BB3104" w:rsidRDefault="00DD1D6C" w:rsidP="00DD1D6C">
            <w:pPr>
              <w:widowControl/>
              <w:adjustRightInd/>
              <w:textAlignment w:val="auto"/>
              <w:rPr>
                <w:rFonts w:ascii="Calibri" w:eastAsia="Times New Roman" w:hAnsi="Calibri"/>
                <w:color w:val="000000"/>
                <w:sz w:val="22"/>
                <w:szCs w:val="22"/>
              </w:rPr>
            </w:pPr>
            <w:r w:rsidRPr="00BB3104">
              <w:rPr>
                <w:rFonts w:ascii="Calibri" w:eastAsia="Times New Roman" w:hAnsi="Calibri"/>
                <w:color w:val="000000"/>
                <w:sz w:val="22"/>
                <w:szCs w:val="22"/>
              </w:rPr>
              <w:t>(ÇD) Çok Düşük Risk</w:t>
            </w:r>
          </w:p>
        </w:tc>
        <w:tc>
          <w:tcPr>
            <w:tcW w:w="4277" w:type="dxa"/>
            <w:tcBorders>
              <w:top w:val="single" w:sz="4" w:space="0" w:color="A6A6A6" w:themeColor="background1" w:themeShade="A6"/>
              <w:left w:val="nil"/>
              <w:bottom w:val="double" w:sz="6" w:space="0" w:color="A6A6A6" w:themeColor="background1" w:themeShade="A6"/>
              <w:right w:val="double" w:sz="6" w:space="0" w:color="A6A6A6" w:themeColor="background1" w:themeShade="A6"/>
            </w:tcBorders>
            <w:shd w:val="clear" w:color="auto" w:fill="auto"/>
            <w:noWrap/>
            <w:vAlign w:val="bottom"/>
            <w:hideMark/>
          </w:tcPr>
          <w:p w:rsidR="00DD1D6C" w:rsidRPr="00BB3104" w:rsidRDefault="00DD1D6C" w:rsidP="00DD1D6C">
            <w:pPr>
              <w:widowControl/>
              <w:adjustRightInd/>
              <w:textAlignment w:val="auto"/>
              <w:rPr>
                <w:rFonts w:ascii="Calibri" w:eastAsia="Times New Roman" w:hAnsi="Calibri"/>
                <w:color w:val="000000"/>
                <w:sz w:val="22"/>
                <w:szCs w:val="22"/>
              </w:rPr>
            </w:pPr>
            <w:r w:rsidRPr="00BB3104">
              <w:rPr>
                <w:rFonts w:ascii="Calibri" w:eastAsia="Times New Roman" w:hAnsi="Calibri"/>
                <w:color w:val="000000"/>
                <w:sz w:val="22"/>
                <w:szCs w:val="22"/>
              </w:rPr>
              <w:t>Anlamsız</w:t>
            </w:r>
          </w:p>
        </w:tc>
      </w:tr>
      <w:tr w:rsidR="00DD1D6C" w:rsidRPr="00BB3104" w:rsidTr="00B8774E">
        <w:trPr>
          <w:trHeight w:val="590"/>
        </w:trPr>
        <w:tc>
          <w:tcPr>
            <w:tcW w:w="6702" w:type="dxa"/>
            <w:gridSpan w:val="2"/>
            <w:tcBorders>
              <w:top w:val="double" w:sz="6" w:space="0" w:color="A6A6A6" w:themeColor="background1" w:themeShade="A6"/>
              <w:left w:val="nil"/>
              <w:bottom w:val="nil"/>
              <w:right w:val="nil"/>
            </w:tcBorders>
            <w:shd w:val="clear" w:color="auto" w:fill="auto"/>
            <w:vAlign w:val="center"/>
            <w:hideMark/>
          </w:tcPr>
          <w:p w:rsidR="00DD1D6C" w:rsidRPr="00BB3104" w:rsidRDefault="00DD1D6C" w:rsidP="00DD1D6C">
            <w:pPr>
              <w:widowControl/>
              <w:adjustRightInd/>
              <w:textAlignment w:val="auto"/>
              <w:rPr>
                <w:rFonts w:ascii="Calibri" w:eastAsia="Times New Roman" w:hAnsi="Calibri"/>
                <w:color w:val="000000"/>
                <w:sz w:val="22"/>
                <w:szCs w:val="22"/>
              </w:rPr>
            </w:pPr>
            <w:r w:rsidRPr="00BB3104">
              <w:rPr>
                <w:rFonts w:ascii="Calibri" w:eastAsia="Times New Roman" w:hAnsi="Calibri"/>
                <w:color w:val="000000"/>
                <w:sz w:val="22"/>
                <w:szCs w:val="22"/>
                <w:u w:val="single"/>
              </w:rPr>
              <w:t xml:space="preserve">Uyarı: </w:t>
            </w:r>
            <w:r w:rsidRPr="00BB3104">
              <w:rPr>
                <w:rFonts w:ascii="Calibri" w:eastAsia="Times New Roman" w:hAnsi="Calibri"/>
                <w:color w:val="000000"/>
                <w:sz w:val="22"/>
                <w:szCs w:val="22"/>
              </w:rPr>
              <w:t xml:space="preserve">Kontrol önlemlerinin uygulanması sonucu risk ağırlık oranı hala </w:t>
            </w:r>
            <w:r w:rsidRPr="00BB3104">
              <w:rPr>
                <w:rFonts w:ascii="Calibri" w:eastAsia="Times New Roman" w:hAnsi="Calibri"/>
                <w:color w:val="000000"/>
                <w:sz w:val="22"/>
                <w:szCs w:val="22"/>
              </w:rPr>
              <w:br/>
              <w:t>yüksek veya aşırı yüksek ise, yapılan iş sürdürülmemelidir.</w:t>
            </w:r>
          </w:p>
        </w:tc>
      </w:tr>
    </w:tbl>
    <w:p w:rsidR="00952ECF" w:rsidRDefault="00952ECF" w:rsidP="00DD1D6C">
      <w:pPr>
        <w:pStyle w:val="AralkYok"/>
        <w:rPr>
          <w:b/>
          <w:bCs/>
          <w:color w:val="000000"/>
          <w:sz w:val="24"/>
          <w:szCs w:val="24"/>
        </w:rPr>
      </w:pPr>
    </w:p>
    <w:tbl>
      <w:tblPr>
        <w:tblW w:w="10004" w:type="dxa"/>
        <w:tblInd w:w="-214" w:type="dxa"/>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4" w:space="0" w:color="A6A6A6" w:themeColor="background1" w:themeShade="A6"/>
          <w:insideV w:val="single" w:sz="4" w:space="0" w:color="auto"/>
        </w:tblBorders>
        <w:tblCellMar>
          <w:left w:w="70" w:type="dxa"/>
          <w:right w:w="70" w:type="dxa"/>
        </w:tblCellMar>
        <w:tblLook w:val="04A0" w:firstRow="1" w:lastRow="0" w:firstColumn="1" w:lastColumn="0" w:noHBand="0" w:noVBand="1"/>
      </w:tblPr>
      <w:tblGrid>
        <w:gridCol w:w="1560"/>
        <w:gridCol w:w="1276"/>
        <w:gridCol w:w="7168"/>
      </w:tblGrid>
      <w:tr w:rsidR="00DD1D6C" w:rsidRPr="00BB3104" w:rsidTr="00724B1A">
        <w:trPr>
          <w:trHeight w:val="300"/>
        </w:trPr>
        <w:tc>
          <w:tcPr>
            <w:tcW w:w="10004" w:type="dxa"/>
            <w:gridSpan w:val="3"/>
            <w:shd w:val="clear" w:color="auto" w:fill="8DB3E2" w:themeFill="text2" w:themeFillTint="66"/>
            <w:noWrap/>
            <w:vAlign w:val="bottom"/>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41213">
              <w:rPr>
                <w:rFonts w:ascii="Tahoma" w:eastAsia="Times New Roman" w:hAnsi="Tahoma" w:cs="Tahoma"/>
                <w:b/>
                <w:bCs/>
                <w:color w:val="FFFFFF" w:themeColor="background1"/>
                <w:sz w:val="18"/>
                <w:szCs w:val="18"/>
              </w:rPr>
              <w:t>Tablo 5. Risklerin Kabul Edilebilirliği</w:t>
            </w:r>
          </w:p>
        </w:tc>
      </w:tr>
      <w:tr w:rsidR="00DD1D6C" w:rsidRPr="00BB3104" w:rsidTr="00724B1A">
        <w:trPr>
          <w:trHeight w:val="360"/>
        </w:trPr>
        <w:tc>
          <w:tcPr>
            <w:tcW w:w="1560" w:type="dxa"/>
            <w:shd w:val="clear" w:color="auto" w:fill="auto"/>
            <w:noWrap/>
            <w:vAlign w:val="bottom"/>
            <w:hideMark/>
          </w:tcPr>
          <w:p w:rsidR="00DD1D6C" w:rsidRPr="00BB3104" w:rsidRDefault="00DD1D6C" w:rsidP="00DD1D6C">
            <w:pPr>
              <w:widowControl/>
              <w:adjustRightInd/>
              <w:jc w:val="both"/>
              <w:textAlignment w:val="auto"/>
              <w:rPr>
                <w:rFonts w:ascii="Tahoma" w:eastAsia="Times New Roman" w:hAnsi="Tahoma" w:cs="Tahoma"/>
                <w:b/>
                <w:bCs/>
                <w:sz w:val="18"/>
                <w:szCs w:val="18"/>
              </w:rPr>
            </w:pPr>
            <w:r w:rsidRPr="00BB3104">
              <w:rPr>
                <w:rFonts w:ascii="Tahoma" w:eastAsia="Times New Roman" w:hAnsi="Tahoma" w:cs="Tahoma"/>
                <w:b/>
                <w:bCs/>
                <w:sz w:val="18"/>
                <w:szCs w:val="18"/>
              </w:rPr>
              <w:t>RİSK SEVİYESİ</w:t>
            </w:r>
          </w:p>
        </w:tc>
        <w:tc>
          <w:tcPr>
            <w:tcW w:w="1276" w:type="dxa"/>
            <w:shd w:val="clear" w:color="auto" w:fill="auto"/>
            <w:noWrap/>
            <w:vAlign w:val="bottom"/>
            <w:hideMark/>
          </w:tcPr>
          <w:p w:rsidR="00DD1D6C" w:rsidRPr="00BB3104" w:rsidRDefault="00DD1D6C" w:rsidP="00DD1D6C">
            <w:pPr>
              <w:widowControl/>
              <w:adjustRightInd/>
              <w:textAlignment w:val="auto"/>
              <w:rPr>
                <w:rFonts w:ascii="Arial TUR" w:eastAsia="Times New Roman" w:hAnsi="Arial TUR"/>
                <w:b/>
                <w:bCs/>
                <w:sz w:val="18"/>
                <w:szCs w:val="18"/>
              </w:rPr>
            </w:pPr>
            <w:r w:rsidRPr="00BB3104">
              <w:rPr>
                <w:rFonts w:ascii="Arial TUR" w:eastAsia="Times New Roman" w:hAnsi="Arial TUR"/>
                <w:b/>
                <w:bCs/>
                <w:sz w:val="18"/>
                <w:szCs w:val="18"/>
              </w:rPr>
              <w:t>KABUL</w:t>
            </w:r>
          </w:p>
        </w:tc>
        <w:tc>
          <w:tcPr>
            <w:tcW w:w="7168" w:type="dxa"/>
            <w:shd w:val="clear" w:color="auto" w:fill="auto"/>
            <w:noWrap/>
            <w:vAlign w:val="bottom"/>
            <w:hideMark/>
          </w:tcPr>
          <w:p w:rsidR="00DD1D6C" w:rsidRPr="00BB3104" w:rsidRDefault="00DD1D6C" w:rsidP="00DD1D6C">
            <w:pPr>
              <w:widowControl/>
              <w:adjustRightInd/>
              <w:jc w:val="center"/>
              <w:textAlignment w:val="auto"/>
              <w:rPr>
                <w:rFonts w:ascii="Arial TUR" w:eastAsia="Times New Roman" w:hAnsi="Arial TUR"/>
                <w:b/>
                <w:bCs/>
                <w:sz w:val="18"/>
                <w:szCs w:val="18"/>
              </w:rPr>
            </w:pPr>
            <w:r w:rsidRPr="00BB3104">
              <w:rPr>
                <w:rFonts w:ascii="Arial TUR" w:eastAsia="Times New Roman" w:hAnsi="Arial TUR"/>
                <w:b/>
                <w:bCs/>
                <w:sz w:val="18"/>
                <w:szCs w:val="18"/>
              </w:rPr>
              <w:t>EYLEM</w:t>
            </w:r>
          </w:p>
        </w:tc>
      </w:tr>
      <w:tr w:rsidR="00DD1D6C" w:rsidRPr="00BB3104" w:rsidTr="00724B1A">
        <w:trPr>
          <w:trHeight w:val="1038"/>
        </w:trPr>
        <w:tc>
          <w:tcPr>
            <w:tcW w:w="1560"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15,16,20,25</w:t>
            </w:r>
          </w:p>
        </w:tc>
        <w:tc>
          <w:tcPr>
            <w:tcW w:w="1276" w:type="dxa"/>
            <w:shd w:val="clear" w:color="auto" w:fill="auto"/>
            <w:vAlign w:val="center"/>
            <w:hideMark/>
          </w:tcPr>
          <w:p w:rsidR="00DD1D6C" w:rsidRPr="00BB3104" w:rsidRDefault="00DD1D6C" w:rsidP="00DD1D6C">
            <w:pPr>
              <w:widowControl/>
              <w:adjustRightInd/>
              <w:textAlignment w:val="auto"/>
              <w:rPr>
                <w:rFonts w:ascii="Tahoma" w:eastAsia="Times New Roman" w:hAnsi="Tahoma" w:cs="Tahoma"/>
                <w:b/>
                <w:bCs/>
                <w:sz w:val="18"/>
                <w:szCs w:val="18"/>
              </w:rPr>
            </w:pPr>
            <w:r w:rsidRPr="00BB3104">
              <w:rPr>
                <w:rFonts w:ascii="Tahoma" w:eastAsia="Times New Roman" w:hAnsi="Tahoma" w:cs="Tahoma"/>
                <w:b/>
                <w:bCs/>
                <w:sz w:val="18"/>
                <w:szCs w:val="18"/>
              </w:rPr>
              <w:t>KABUL</w:t>
            </w:r>
            <w:r w:rsidRPr="00BB3104">
              <w:rPr>
                <w:rFonts w:ascii="Tahoma" w:eastAsia="Times New Roman" w:hAnsi="Tahoma" w:cs="Tahoma"/>
                <w:b/>
                <w:bCs/>
                <w:sz w:val="18"/>
                <w:szCs w:val="18"/>
              </w:rPr>
              <w:br/>
              <w:t>EDİLEMEZ</w:t>
            </w:r>
          </w:p>
        </w:tc>
        <w:tc>
          <w:tcPr>
            <w:tcW w:w="7168" w:type="dxa"/>
            <w:shd w:val="clear" w:color="auto" w:fill="auto"/>
            <w:vAlign w:val="center"/>
            <w:hideMark/>
          </w:tcPr>
          <w:p w:rsidR="00DD1D6C" w:rsidRPr="00BB3104" w:rsidRDefault="00DD1D6C" w:rsidP="00DD1D6C">
            <w:pPr>
              <w:widowControl/>
              <w:adjustRightInd/>
              <w:textAlignment w:val="auto"/>
              <w:rPr>
                <w:rFonts w:ascii="Tahoma" w:eastAsia="Times New Roman" w:hAnsi="Tahoma" w:cs="Tahoma"/>
                <w:sz w:val="18"/>
                <w:szCs w:val="18"/>
              </w:rPr>
            </w:pPr>
            <w:r w:rsidRPr="00BB3104">
              <w:rPr>
                <w:rFonts w:ascii="Tahoma" w:eastAsia="Times New Roman" w:hAnsi="Tahoma" w:cs="Tahoma"/>
                <w:sz w:val="18"/>
                <w:szCs w:val="18"/>
              </w:rPr>
              <w:t>Bu risklerle ilgili derhal çalışma yapılmalıdır. Belirlenen risk kabul edilebilir bir seviyeye düşürülünceye kadar iş başlatılamaz veya devam eden bir faaliyet varsa derhal durdurulur. Gerçekleştirilen faaliyetlere rağmen risk düşürmek mümkün olmuyorsa, faaliyet engellenir.</w:t>
            </w:r>
          </w:p>
        </w:tc>
      </w:tr>
      <w:tr w:rsidR="00DD1D6C" w:rsidRPr="00BB3104" w:rsidTr="00724B1A">
        <w:trPr>
          <w:trHeight w:val="631"/>
        </w:trPr>
        <w:tc>
          <w:tcPr>
            <w:tcW w:w="1560"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8,9,10,12</w:t>
            </w:r>
          </w:p>
        </w:tc>
        <w:tc>
          <w:tcPr>
            <w:tcW w:w="1276" w:type="dxa"/>
            <w:shd w:val="clear" w:color="auto" w:fill="auto"/>
            <w:vAlign w:val="center"/>
            <w:hideMark/>
          </w:tcPr>
          <w:p w:rsidR="00DD1D6C" w:rsidRPr="00BB3104" w:rsidRDefault="00DD1D6C" w:rsidP="00DD1D6C">
            <w:pPr>
              <w:widowControl/>
              <w:adjustRightInd/>
              <w:textAlignment w:val="auto"/>
              <w:rPr>
                <w:rFonts w:ascii="Tahoma" w:eastAsia="Times New Roman" w:hAnsi="Tahoma" w:cs="Tahoma"/>
                <w:b/>
                <w:bCs/>
                <w:sz w:val="18"/>
                <w:szCs w:val="18"/>
              </w:rPr>
            </w:pPr>
            <w:r w:rsidRPr="00BB3104">
              <w:rPr>
                <w:rFonts w:ascii="Tahoma" w:eastAsia="Times New Roman" w:hAnsi="Tahoma" w:cs="Tahoma"/>
                <w:b/>
                <w:bCs/>
                <w:sz w:val="18"/>
                <w:szCs w:val="18"/>
              </w:rPr>
              <w:t>DİKKATE DEĞER RİSK</w:t>
            </w:r>
          </w:p>
        </w:tc>
        <w:tc>
          <w:tcPr>
            <w:tcW w:w="7168" w:type="dxa"/>
            <w:shd w:val="clear" w:color="auto" w:fill="auto"/>
            <w:vAlign w:val="center"/>
            <w:hideMark/>
          </w:tcPr>
          <w:p w:rsidR="00DD1D6C" w:rsidRPr="00BB3104" w:rsidRDefault="00DD1D6C" w:rsidP="00DD1D6C">
            <w:pPr>
              <w:widowControl/>
              <w:adjustRightInd/>
              <w:textAlignment w:val="auto"/>
              <w:rPr>
                <w:rFonts w:ascii="Tahoma" w:eastAsia="Times New Roman" w:hAnsi="Tahoma" w:cs="Tahoma"/>
                <w:sz w:val="18"/>
                <w:szCs w:val="18"/>
              </w:rPr>
            </w:pPr>
            <w:r w:rsidRPr="00BB3104">
              <w:rPr>
                <w:rFonts w:ascii="Tahoma" w:eastAsia="Times New Roman" w:hAnsi="Tahoma" w:cs="Tahoma"/>
                <w:sz w:val="18"/>
                <w:szCs w:val="18"/>
              </w:rPr>
              <w:t>Bu risklere mümkün olduğu kadar çabuk müdahale edilir. Müdahale sonucuna göre faaliyetin devamına karar verilir.</w:t>
            </w:r>
          </w:p>
        </w:tc>
      </w:tr>
      <w:tr w:rsidR="00DD1D6C" w:rsidRPr="00BB3104" w:rsidTr="00724B1A">
        <w:trPr>
          <w:trHeight w:val="711"/>
        </w:trPr>
        <w:tc>
          <w:tcPr>
            <w:tcW w:w="1560"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b/>
                <w:bCs/>
                <w:sz w:val="18"/>
                <w:szCs w:val="18"/>
              </w:rPr>
            </w:pPr>
            <w:r w:rsidRPr="00BB3104">
              <w:rPr>
                <w:rFonts w:ascii="Tahoma" w:eastAsia="Times New Roman" w:hAnsi="Tahoma" w:cs="Tahoma"/>
                <w:b/>
                <w:bCs/>
                <w:sz w:val="18"/>
                <w:szCs w:val="18"/>
              </w:rPr>
              <w:t>1,2,3,4,5,6</w:t>
            </w:r>
          </w:p>
        </w:tc>
        <w:tc>
          <w:tcPr>
            <w:tcW w:w="1276" w:type="dxa"/>
            <w:shd w:val="clear" w:color="auto" w:fill="auto"/>
            <w:vAlign w:val="center"/>
            <w:hideMark/>
          </w:tcPr>
          <w:p w:rsidR="00DD1D6C" w:rsidRPr="00BB3104" w:rsidRDefault="00DD1D6C" w:rsidP="00DD1D6C">
            <w:pPr>
              <w:widowControl/>
              <w:adjustRightInd/>
              <w:textAlignment w:val="auto"/>
              <w:rPr>
                <w:rFonts w:ascii="Tahoma" w:eastAsia="Times New Roman" w:hAnsi="Tahoma" w:cs="Tahoma"/>
                <w:b/>
                <w:bCs/>
                <w:sz w:val="18"/>
                <w:szCs w:val="18"/>
              </w:rPr>
            </w:pPr>
            <w:r w:rsidRPr="00BB3104">
              <w:rPr>
                <w:rFonts w:ascii="Tahoma" w:eastAsia="Times New Roman" w:hAnsi="Tahoma" w:cs="Tahoma"/>
                <w:b/>
                <w:bCs/>
                <w:sz w:val="18"/>
                <w:szCs w:val="18"/>
              </w:rPr>
              <w:t>KABUL EDİLEBİLİR RİSK</w:t>
            </w:r>
          </w:p>
        </w:tc>
        <w:tc>
          <w:tcPr>
            <w:tcW w:w="7168" w:type="dxa"/>
            <w:shd w:val="clear" w:color="auto" w:fill="auto"/>
            <w:vAlign w:val="center"/>
            <w:hideMark/>
          </w:tcPr>
          <w:p w:rsidR="00DD1D6C" w:rsidRPr="00BB3104" w:rsidRDefault="00DD1D6C" w:rsidP="00DD1D6C">
            <w:pPr>
              <w:widowControl/>
              <w:adjustRightInd/>
              <w:jc w:val="center"/>
              <w:textAlignment w:val="auto"/>
              <w:rPr>
                <w:rFonts w:ascii="Tahoma" w:eastAsia="Times New Roman" w:hAnsi="Tahoma" w:cs="Tahoma"/>
                <w:sz w:val="18"/>
                <w:szCs w:val="18"/>
              </w:rPr>
            </w:pPr>
            <w:r w:rsidRPr="00BB3104">
              <w:rPr>
                <w:rFonts w:ascii="Tahoma" w:eastAsia="Times New Roman" w:hAnsi="Tahoma" w:cs="Tahoma"/>
                <w:sz w:val="18"/>
                <w:szCs w:val="18"/>
              </w:rPr>
              <w:t>Acil önlem gerektirmeyebilir. Belirlenen riskleri azaltmak için ilave kontrol proseslerine ihtiyaç yoktur. Ancak mevcut kontrollerin sürdürüldüğü ve bu kontrollerin devamlılığının sağlandığı izlenmektedir.</w:t>
            </w:r>
          </w:p>
        </w:tc>
      </w:tr>
    </w:tbl>
    <w:p w:rsidR="00BC30F1" w:rsidRDefault="00BC30F1" w:rsidP="00BC30F1">
      <w:pPr>
        <w:rPr>
          <w:b/>
          <w:sz w:val="24"/>
        </w:rPr>
      </w:pPr>
      <w:r w:rsidRPr="00BC30F1">
        <w:rPr>
          <w:b/>
          <w:sz w:val="24"/>
        </w:rPr>
        <w:t>REFERANSLAR:</w:t>
      </w:r>
    </w:p>
    <w:p w:rsidR="00BC30F1" w:rsidRDefault="00BC30F1" w:rsidP="00BC30F1">
      <w:pPr>
        <w:rPr>
          <w:sz w:val="24"/>
        </w:rPr>
      </w:pPr>
      <w:r w:rsidRPr="001D068E">
        <w:rPr>
          <w:b/>
          <w:sz w:val="24"/>
        </w:rPr>
        <w:t>[PR01]</w:t>
      </w:r>
      <w:r w:rsidRPr="00024179">
        <w:rPr>
          <w:sz w:val="24"/>
        </w:rPr>
        <w:t xml:space="preserve"> </w:t>
      </w:r>
      <w:r w:rsidR="00024179" w:rsidRPr="00024179">
        <w:rPr>
          <w:sz w:val="24"/>
        </w:rPr>
        <w:t>Risk Değerlendirmesi Prosedürü</w:t>
      </w:r>
    </w:p>
    <w:p w:rsidR="00024179" w:rsidRDefault="00D62FD9" w:rsidP="00BC30F1">
      <w:pPr>
        <w:rPr>
          <w:sz w:val="24"/>
        </w:rPr>
      </w:pPr>
      <w:r w:rsidRPr="007A7345">
        <w:rPr>
          <w:b/>
          <w:sz w:val="24"/>
        </w:rPr>
        <w:t>[</w:t>
      </w:r>
      <w:r w:rsidR="007A7345" w:rsidRPr="007A7345">
        <w:rPr>
          <w:b/>
          <w:sz w:val="24"/>
        </w:rPr>
        <w:t>GT01</w:t>
      </w:r>
      <w:r w:rsidR="00024179" w:rsidRPr="007A7345">
        <w:rPr>
          <w:b/>
          <w:sz w:val="24"/>
        </w:rPr>
        <w:t>]</w:t>
      </w:r>
      <w:r w:rsidR="00024179" w:rsidRPr="007A7345">
        <w:rPr>
          <w:sz w:val="24"/>
        </w:rPr>
        <w:t xml:space="preserve"> </w:t>
      </w:r>
      <w:r w:rsidRPr="007A7345">
        <w:rPr>
          <w:sz w:val="24"/>
        </w:rPr>
        <w:t>Risk Değerlendirme Ekibi Görevlendirilmesi Formu</w:t>
      </w:r>
    </w:p>
    <w:p w:rsidR="00BC30F1" w:rsidRDefault="00D62FD9" w:rsidP="00D62FD9">
      <w:pPr>
        <w:rPr>
          <w:sz w:val="24"/>
        </w:rPr>
      </w:pPr>
      <w:r w:rsidRPr="00F97ED1">
        <w:rPr>
          <w:b/>
          <w:sz w:val="24"/>
        </w:rPr>
        <w:t>[KL01-KL</w:t>
      </w:r>
      <w:r w:rsidR="004A2094" w:rsidRPr="00F97ED1">
        <w:rPr>
          <w:b/>
          <w:sz w:val="24"/>
        </w:rPr>
        <w:t>26</w:t>
      </w:r>
      <w:r w:rsidRPr="00F97ED1">
        <w:rPr>
          <w:sz w:val="24"/>
        </w:rPr>
        <w:t>] Tehlikelerin Belirlenmesi Kontrol Listeleri</w:t>
      </w:r>
    </w:p>
    <w:p w:rsidR="00D62FD9" w:rsidRDefault="00D62FD9" w:rsidP="00D62FD9">
      <w:pPr>
        <w:rPr>
          <w:sz w:val="24"/>
        </w:rPr>
      </w:pPr>
      <w:r w:rsidRPr="001D068E">
        <w:rPr>
          <w:b/>
          <w:sz w:val="24"/>
        </w:rPr>
        <w:t>[RA01]</w:t>
      </w:r>
      <w:r>
        <w:rPr>
          <w:sz w:val="24"/>
        </w:rPr>
        <w:t xml:space="preserve"> Risk Analizi Tablosu</w:t>
      </w:r>
    </w:p>
    <w:p w:rsidR="00D62FD9" w:rsidRDefault="00EF2D95" w:rsidP="00D62FD9">
      <w:pPr>
        <w:rPr>
          <w:sz w:val="24"/>
        </w:rPr>
      </w:pPr>
      <w:r>
        <w:rPr>
          <w:b/>
          <w:sz w:val="24"/>
        </w:rPr>
        <w:t>[FR</w:t>
      </w:r>
      <w:r w:rsidR="00D62FD9" w:rsidRPr="001D068E">
        <w:rPr>
          <w:b/>
          <w:sz w:val="24"/>
        </w:rPr>
        <w:t>01]</w:t>
      </w:r>
      <w:r w:rsidR="00D62FD9">
        <w:rPr>
          <w:sz w:val="24"/>
        </w:rPr>
        <w:t xml:space="preserve"> Düzeltici Faaliyet Formu</w:t>
      </w:r>
    </w:p>
    <w:p w:rsidR="00724B1A" w:rsidRDefault="00FB48BF" w:rsidP="00724B1A">
      <w:pPr>
        <w:rPr>
          <w:rFonts w:eastAsiaTheme="majorEastAsia" w:cstheme="majorBidi"/>
          <w:b/>
          <w:sz w:val="32"/>
          <w:szCs w:val="32"/>
        </w:rPr>
      </w:pPr>
      <w:r>
        <w:rPr>
          <w:b/>
          <w:sz w:val="24"/>
        </w:rPr>
        <w:t>[DŞ05</w:t>
      </w:r>
      <w:r w:rsidR="006B3072" w:rsidRPr="001D068E">
        <w:rPr>
          <w:b/>
          <w:sz w:val="24"/>
        </w:rPr>
        <w:t>]</w:t>
      </w:r>
      <w:r w:rsidR="006B3072">
        <w:rPr>
          <w:sz w:val="24"/>
        </w:rPr>
        <w:t xml:space="preserve"> </w:t>
      </w:r>
      <w:r w:rsidR="006B3072" w:rsidRPr="00894AA6">
        <w:rPr>
          <w:bCs/>
          <w:sz w:val="24"/>
          <w:szCs w:val="24"/>
        </w:rPr>
        <w:t>Hijyen Şartlarının Gel</w:t>
      </w:r>
      <w:r w:rsidR="006B3072">
        <w:rPr>
          <w:bCs/>
          <w:sz w:val="24"/>
          <w:szCs w:val="24"/>
        </w:rPr>
        <w:t>iştirilmesi, Enfeksiyon Önleme v</w:t>
      </w:r>
      <w:r w:rsidR="006B3072" w:rsidRPr="00894AA6">
        <w:rPr>
          <w:bCs/>
          <w:sz w:val="24"/>
          <w:szCs w:val="24"/>
        </w:rPr>
        <w:t>e</w:t>
      </w:r>
      <w:r w:rsidR="006B3072">
        <w:rPr>
          <w:bCs/>
          <w:sz w:val="24"/>
          <w:szCs w:val="24"/>
        </w:rPr>
        <w:t xml:space="preserve"> </w:t>
      </w:r>
      <w:r w:rsidR="006B3072" w:rsidRPr="00894AA6">
        <w:rPr>
          <w:bCs/>
          <w:sz w:val="24"/>
          <w:szCs w:val="24"/>
        </w:rPr>
        <w:t>Kontrol Kılavuzu</w:t>
      </w:r>
    </w:p>
    <w:p w:rsidR="00215590" w:rsidRPr="00945FB4" w:rsidRDefault="007F5A9D" w:rsidP="00215590">
      <w:pPr>
        <w:pStyle w:val="Balk1"/>
        <w:jc w:val="center"/>
        <w:rPr>
          <w:b/>
        </w:rPr>
      </w:pPr>
      <w:r>
        <w:rPr>
          <w:b/>
        </w:rPr>
        <w:lastRenderedPageBreak/>
        <w:t>ÜÇÜCÜ</w:t>
      </w:r>
      <w:r w:rsidR="00215590" w:rsidRPr="00945FB4">
        <w:rPr>
          <w:b/>
        </w:rPr>
        <w:t xml:space="preserve"> BÖLÜM</w:t>
      </w:r>
    </w:p>
    <w:p w:rsidR="00215590" w:rsidRPr="007F5A9D" w:rsidRDefault="00BD1301" w:rsidP="00917410">
      <w:pPr>
        <w:pStyle w:val="Balk1"/>
        <w:numPr>
          <w:ilvl w:val="0"/>
          <w:numId w:val="2"/>
        </w:numPr>
        <w:rPr>
          <w:b/>
        </w:rPr>
      </w:pPr>
      <w:r w:rsidRPr="007F5A9D">
        <w:rPr>
          <w:b/>
        </w:rPr>
        <w:t xml:space="preserve">Kontrol Önlemleri </w:t>
      </w:r>
      <w:r w:rsidR="00433256" w:rsidRPr="007F5A9D">
        <w:rPr>
          <w:b/>
        </w:rPr>
        <w:t>Hiyerarşisi</w:t>
      </w:r>
    </w:p>
    <w:p w:rsidR="00215590" w:rsidRPr="00F71AB4" w:rsidRDefault="00BF2348" w:rsidP="00917410">
      <w:pPr>
        <w:pStyle w:val="Balk2"/>
        <w:numPr>
          <w:ilvl w:val="1"/>
          <w:numId w:val="2"/>
        </w:numPr>
      </w:pPr>
      <w:r>
        <w:t xml:space="preserve"> </w:t>
      </w:r>
      <w:r w:rsidR="00BD1301">
        <w:t>Mühendislik Önlemleri</w:t>
      </w:r>
    </w:p>
    <w:p w:rsidR="00BD1301" w:rsidRPr="00BD1301" w:rsidRDefault="00215590" w:rsidP="00BD1301">
      <w:pPr>
        <w:pStyle w:val="AralkYok"/>
        <w:rPr>
          <w:bCs/>
          <w:color w:val="000000"/>
          <w:sz w:val="24"/>
          <w:szCs w:val="24"/>
        </w:rPr>
      </w:pPr>
      <w:r>
        <w:rPr>
          <w:b/>
          <w:bCs/>
          <w:color w:val="000000"/>
          <w:sz w:val="24"/>
          <w:szCs w:val="24"/>
        </w:rPr>
        <w:tab/>
      </w:r>
      <w:r w:rsidR="00BD1301" w:rsidRPr="00BD1301">
        <w:rPr>
          <w:bCs/>
          <w:color w:val="000000"/>
          <w:sz w:val="24"/>
          <w:szCs w:val="24"/>
        </w:rPr>
        <w:t xml:space="preserve">Mühendislik kontrolleri, çalışanları işle ilgili tehlikelerden soyutlamayı içerir. Uygun oldukları işyerlerinde, bu tür kontroller, işçi davranışına dayanmadan tehlikelere maruz kalmayı azaltır ve uygulanması en uygun maliyetli çözüm olabilir. SARS-CoV-2 için mühendislik kontrolleri şunları içerir: </w:t>
      </w:r>
    </w:p>
    <w:p w:rsidR="00BD1301" w:rsidRPr="00BD1301" w:rsidRDefault="00BD1301" w:rsidP="007315FB">
      <w:pPr>
        <w:pStyle w:val="AralkYok"/>
        <w:numPr>
          <w:ilvl w:val="0"/>
          <w:numId w:val="102"/>
        </w:numPr>
        <w:rPr>
          <w:bCs/>
          <w:color w:val="000000"/>
          <w:sz w:val="24"/>
          <w:szCs w:val="24"/>
        </w:rPr>
      </w:pPr>
      <w:r w:rsidRPr="00BD1301">
        <w:rPr>
          <w:bCs/>
          <w:color w:val="000000"/>
          <w:sz w:val="24"/>
          <w:szCs w:val="24"/>
        </w:rPr>
        <w:t xml:space="preserve"> Yüksek verimli hava filtrelerinin takılması. </w:t>
      </w:r>
    </w:p>
    <w:p w:rsidR="00BD1301" w:rsidRPr="00BD1301" w:rsidRDefault="00BD1301" w:rsidP="007315FB">
      <w:pPr>
        <w:pStyle w:val="AralkYok"/>
        <w:numPr>
          <w:ilvl w:val="0"/>
          <w:numId w:val="102"/>
        </w:numPr>
        <w:rPr>
          <w:bCs/>
          <w:color w:val="000000"/>
          <w:sz w:val="24"/>
          <w:szCs w:val="24"/>
        </w:rPr>
      </w:pPr>
      <w:r w:rsidRPr="00BD1301">
        <w:rPr>
          <w:bCs/>
          <w:color w:val="000000"/>
          <w:sz w:val="24"/>
          <w:szCs w:val="24"/>
        </w:rPr>
        <w:t xml:space="preserve"> Çalışma ortamında artan havalandırma oranları. </w:t>
      </w:r>
    </w:p>
    <w:p w:rsidR="00BD1301" w:rsidRPr="00BD1301" w:rsidRDefault="00BD1301" w:rsidP="007315FB">
      <w:pPr>
        <w:pStyle w:val="AralkYok"/>
        <w:numPr>
          <w:ilvl w:val="0"/>
          <w:numId w:val="102"/>
        </w:numPr>
        <w:rPr>
          <w:bCs/>
          <w:color w:val="000000"/>
          <w:sz w:val="24"/>
          <w:szCs w:val="24"/>
        </w:rPr>
      </w:pPr>
      <w:r w:rsidRPr="00BD1301">
        <w:rPr>
          <w:bCs/>
          <w:color w:val="000000"/>
          <w:sz w:val="24"/>
          <w:szCs w:val="24"/>
        </w:rPr>
        <w:t xml:space="preserve"> Şeffaf plastik hapşırma koruyucuları gibi fiziksel bariyerlerin takılması. </w:t>
      </w:r>
    </w:p>
    <w:p w:rsidR="00BD1301" w:rsidRPr="00BD1301" w:rsidRDefault="00BD1301" w:rsidP="007315FB">
      <w:pPr>
        <w:pStyle w:val="AralkYok"/>
        <w:numPr>
          <w:ilvl w:val="0"/>
          <w:numId w:val="102"/>
        </w:numPr>
        <w:rPr>
          <w:bCs/>
          <w:color w:val="000000"/>
          <w:sz w:val="24"/>
          <w:szCs w:val="24"/>
        </w:rPr>
      </w:pPr>
      <w:r w:rsidRPr="00BD1301">
        <w:rPr>
          <w:bCs/>
          <w:color w:val="000000"/>
          <w:sz w:val="24"/>
          <w:szCs w:val="24"/>
        </w:rPr>
        <w:t xml:space="preserve"> </w:t>
      </w:r>
      <w:r>
        <w:rPr>
          <w:bCs/>
          <w:color w:val="000000"/>
          <w:sz w:val="24"/>
          <w:szCs w:val="24"/>
        </w:rPr>
        <w:t>Giriş kapısı</w:t>
      </w:r>
      <w:r w:rsidRPr="00BD1301">
        <w:rPr>
          <w:bCs/>
          <w:color w:val="000000"/>
          <w:sz w:val="24"/>
          <w:szCs w:val="24"/>
        </w:rPr>
        <w:t xml:space="preserve"> için bir geçiş penceresi kurulması. </w:t>
      </w:r>
    </w:p>
    <w:p w:rsidR="00215590" w:rsidRDefault="00BD1301" w:rsidP="007315FB">
      <w:pPr>
        <w:pStyle w:val="AralkYok"/>
        <w:numPr>
          <w:ilvl w:val="0"/>
          <w:numId w:val="102"/>
        </w:numPr>
        <w:rPr>
          <w:bCs/>
          <w:color w:val="000000"/>
          <w:sz w:val="24"/>
          <w:szCs w:val="24"/>
        </w:rPr>
      </w:pPr>
      <w:r w:rsidRPr="00BD1301">
        <w:rPr>
          <w:bCs/>
          <w:color w:val="000000"/>
          <w:sz w:val="24"/>
          <w:szCs w:val="24"/>
        </w:rPr>
        <w:t xml:space="preserve"> Aerosol üretme prosedürleri gibi, bazı ortamlarda özel negatif basınçlı havalandırma (örn. Sağlık ortamlarındaki hava kaynaklı enfeksiyon izolasyon odaları).</w:t>
      </w:r>
    </w:p>
    <w:p w:rsidR="00215590" w:rsidRDefault="00BD1301" w:rsidP="00BD1301">
      <w:pPr>
        <w:pStyle w:val="Balk2"/>
        <w:numPr>
          <w:ilvl w:val="1"/>
          <w:numId w:val="2"/>
        </w:numPr>
      </w:pPr>
      <w:r>
        <w:t xml:space="preserve"> </w:t>
      </w:r>
      <w:r w:rsidRPr="00BD1301">
        <w:t>İdari Kontroller</w:t>
      </w:r>
    </w:p>
    <w:p w:rsidR="007B7514" w:rsidRDefault="008872E4" w:rsidP="008872E4">
      <w:pPr>
        <w:pStyle w:val="AralkYok"/>
        <w:ind w:firstLine="708"/>
        <w:rPr>
          <w:bCs/>
          <w:color w:val="000000"/>
          <w:sz w:val="24"/>
          <w:szCs w:val="24"/>
        </w:rPr>
      </w:pPr>
      <w:r w:rsidRPr="008872E4">
        <w:rPr>
          <w:bCs/>
          <w:color w:val="000000"/>
          <w:sz w:val="24"/>
          <w:szCs w:val="24"/>
        </w:rPr>
        <w:t xml:space="preserve">İdari kontroller, </w:t>
      </w:r>
      <w:r>
        <w:rPr>
          <w:bCs/>
          <w:color w:val="000000"/>
          <w:sz w:val="24"/>
          <w:szCs w:val="24"/>
        </w:rPr>
        <w:t>Öğrenci, öğretmen, temizlik görevlisi, güvenlik görevlisi, ziyaretcçiler ve öğrenci velileri</w:t>
      </w:r>
      <w:r w:rsidRPr="008872E4">
        <w:rPr>
          <w:bCs/>
          <w:color w:val="000000"/>
          <w:sz w:val="24"/>
          <w:szCs w:val="24"/>
        </w:rPr>
        <w:t xml:space="preserve"> veya </w:t>
      </w:r>
      <w:r>
        <w:rPr>
          <w:bCs/>
          <w:color w:val="000000"/>
          <w:sz w:val="24"/>
          <w:szCs w:val="24"/>
        </w:rPr>
        <w:t>okul idaresi</w:t>
      </w:r>
      <w:r w:rsidRPr="008872E4">
        <w:rPr>
          <w:bCs/>
          <w:color w:val="000000"/>
          <w:sz w:val="24"/>
          <w:szCs w:val="24"/>
        </w:rPr>
        <w:t xml:space="preserve"> tarafından eylem gerektirir.</w:t>
      </w:r>
      <w:r>
        <w:rPr>
          <w:bCs/>
          <w:color w:val="000000"/>
          <w:sz w:val="24"/>
          <w:szCs w:val="24"/>
        </w:rPr>
        <w:t xml:space="preserve"> </w:t>
      </w:r>
      <w:r w:rsidRPr="008872E4">
        <w:rPr>
          <w:bCs/>
          <w:color w:val="000000"/>
          <w:sz w:val="24"/>
          <w:szCs w:val="24"/>
        </w:rPr>
        <w:t>Tipik olarak, idari kontroller bir tehlikeye maruz kalmayı azaltmak veya en aza indirmek için çalışma politikası veya prosedürlerindeki değişikliklerdir. SARS-CoV-2 için idari kontrol örnekleri şunları içerir:</w:t>
      </w:r>
    </w:p>
    <w:p w:rsidR="00CA7E22" w:rsidRDefault="00CA7E22" w:rsidP="00BD1301">
      <w:pPr>
        <w:pStyle w:val="AralkYok"/>
        <w:rPr>
          <w:bCs/>
          <w:color w:val="000000"/>
          <w:sz w:val="24"/>
          <w:szCs w:val="24"/>
        </w:rPr>
      </w:pPr>
    </w:p>
    <w:p w:rsidR="00215590" w:rsidRDefault="00CA7E22" w:rsidP="00CA7E22">
      <w:pPr>
        <w:pStyle w:val="AralkYok"/>
        <w:ind w:firstLine="708"/>
        <w:rPr>
          <w:bCs/>
          <w:color w:val="000000"/>
          <w:sz w:val="24"/>
          <w:szCs w:val="24"/>
        </w:rPr>
      </w:pPr>
      <w:r w:rsidRPr="00CA7E22">
        <w:rPr>
          <w:bCs/>
          <w:color w:val="000000"/>
          <w:sz w:val="24"/>
          <w:szCs w:val="24"/>
        </w:rPr>
        <w:t>Standart Enfeksiyon Kontrol Önlemleri (SEKÖ)</w:t>
      </w:r>
      <w:r w:rsidR="00215590">
        <w:rPr>
          <w:bCs/>
          <w:color w:val="000000"/>
          <w:sz w:val="24"/>
          <w:szCs w:val="24"/>
        </w:rPr>
        <w:tab/>
      </w:r>
    </w:p>
    <w:p w:rsidR="00CA7E22" w:rsidRDefault="00CA7E22" w:rsidP="00CA7E22">
      <w:pPr>
        <w:pStyle w:val="AralkYok"/>
        <w:ind w:firstLine="708"/>
        <w:rPr>
          <w:bCs/>
          <w:color w:val="000000"/>
          <w:sz w:val="24"/>
          <w:szCs w:val="24"/>
        </w:rPr>
      </w:pPr>
      <w:r w:rsidRPr="00CA7E22">
        <w:rPr>
          <w:bCs/>
          <w:color w:val="000000"/>
          <w:sz w:val="24"/>
          <w:szCs w:val="24"/>
        </w:rPr>
        <w:t>Bula</w:t>
      </w:r>
      <w:r>
        <w:rPr>
          <w:bCs/>
          <w:color w:val="000000"/>
          <w:sz w:val="24"/>
          <w:szCs w:val="24"/>
        </w:rPr>
        <w:t>ş</w:t>
      </w:r>
      <w:r w:rsidRPr="00CA7E22">
        <w:rPr>
          <w:bCs/>
          <w:color w:val="000000"/>
          <w:sz w:val="24"/>
          <w:szCs w:val="24"/>
        </w:rPr>
        <w:t xml:space="preserve"> Bazl</w:t>
      </w:r>
      <w:r>
        <w:rPr>
          <w:bCs/>
          <w:color w:val="000000"/>
          <w:sz w:val="24"/>
          <w:szCs w:val="24"/>
        </w:rPr>
        <w:t>ı</w:t>
      </w:r>
      <w:r w:rsidRPr="00CA7E22">
        <w:rPr>
          <w:bCs/>
          <w:color w:val="000000"/>
          <w:sz w:val="24"/>
          <w:szCs w:val="24"/>
        </w:rPr>
        <w:t xml:space="preserve"> Önlemlerin (BBÖ) Planlanmas</w:t>
      </w:r>
      <w:r>
        <w:rPr>
          <w:bCs/>
          <w:color w:val="000000"/>
          <w:sz w:val="24"/>
          <w:szCs w:val="24"/>
        </w:rPr>
        <w:t>ı</w:t>
      </w:r>
    </w:p>
    <w:p w:rsidR="00CA7E22" w:rsidRDefault="00CA7E22" w:rsidP="00CA7E22">
      <w:pPr>
        <w:pStyle w:val="AralkYok"/>
        <w:ind w:firstLine="708"/>
        <w:rPr>
          <w:bCs/>
          <w:color w:val="000000"/>
          <w:sz w:val="24"/>
          <w:szCs w:val="24"/>
        </w:rPr>
      </w:pPr>
      <w:r>
        <w:rPr>
          <w:bCs/>
          <w:color w:val="000000"/>
          <w:sz w:val="24"/>
          <w:szCs w:val="24"/>
        </w:rPr>
        <w:t>Eğitim ve Bilinçlendirme</w:t>
      </w:r>
    </w:p>
    <w:p w:rsidR="00CA7E22" w:rsidRDefault="00CA7E22" w:rsidP="00CA7E22">
      <w:pPr>
        <w:pStyle w:val="AralkYok"/>
        <w:ind w:firstLine="708"/>
        <w:rPr>
          <w:bCs/>
          <w:color w:val="000000"/>
          <w:sz w:val="24"/>
          <w:szCs w:val="24"/>
        </w:rPr>
      </w:pPr>
      <w:r>
        <w:rPr>
          <w:bCs/>
          <w:color w:val="000000"/>
          <w:sz w:val="24"/>
          <w:szCs w:val="24"/>
        </w:rPr>
        <w:t>İhtiyaç Analizi ve Kaynakların tespit Edilmesi</w:t>
      </w:r>
    </w:p>
    <w:p w:rsidR="00CA7E22" w:rsidRDefault="00CA7E22" w:rsidP="00CA7E22">
      <w:pPr>
        <w:pStyle w:val="AralkYok"/>
        <w:ind w:firstLine="708"/>
        <w:rPr>
          <w:bCs/>
          <w:color w:val="000000"/>
          <w:sz w:val="24"/>
          <w:szCs w:val="24"/>
        </w:rPr>
      </w:pPr>
      <w:r>
        <w:rPr>
          <w:bCs/>
          <w:color w:val="000000"/>
          <w:sz w:val="24"/>
          <w:szCs w:val="24"/>
        </w:rPr>
        <w:t>Temizlik planlaması</w:t>
      </w:r>
    </w:p>
    <w:p w:rsidR="00CA7E22" w:rsidRDefault="00CA7E22" w:rsidP="00CA7E22">
      <w:pPr>
        <w:pStyle w:val="AralkYok"/>
        <w:ind w:firstLine="708"/>
        <w:rPr>
          <w:bCs/>
          <w:color w:val="000000"/>
          <w:sz w:val="24"/>
          <w:szCs w:val="24"/>
        </w:rPr>
      </w:pPr>
      <w:r>
        <w:rPr>
          <w:bCs/>
          <w:color w:val="000000"/>
          <w:sz w:val="24"/>
          <w:szCs w:val="24"/>
        </w:rPr>
        <w:t>Yükleniciler Dış Servis Sağlayıcıların Yönetimi İşleri</w:t>
      </w:r>
    </w:p>
    <w:p w:rsidR="00CA7E22" w:rsidRDefault="00CA7E22" w:rsidP="00CA7E22">
      <w:pPr>
        <w:pStyle w:val="AralkYok"/>
        <w:ind w:firstLine="708"/>
        <w:rPr>
          <w:bCs/>
          <w:color w:val="000000"/>
          <w:sz w:val="24"/>
          <w:szCs w:val="24"/>
        </w:rPr>
      </w:pPr>
      <w:r>
        <w:rPr>
          <w:bCs/>
          <w:color w:val="000000"/>
          <w:sz w:val="24"/>
          <w:szCs w:val="24"/>
        </w:rPr>
        <w:t>Ulusal Mevzuat ve Duyuruların Takip Edilmesi</w:t>
      </w:r>
    </w:p>
    <w:p w:rsidR="00086544" w:rsidRDefault="00086544" w:rsidP="00CA7E22">
      <w:pPr>
        <w:pStyle w:val="AralkYok"/>
        <w:ind w:firstLine="708"/>
        <w:rPr>
          <w:bCs/>
          <w:color w:val="000000"/>
          <w:sz w:val="24"/>
          <w:szCs w:val="24"/>
        </w:rPr>
      </w:pPr>
      <w:r>
        <w:rPr>
          <w:bCs/>
          <w:color w:val="000000"/>
          <w:sz w:val="24"/>
          <w:szCs w:val="24"/>
        </w:rPr>
        <w:t>Bunlara bağlı olarak;</w:t>
      </w:r>
    </w:p>
    <w:p w:rsidR="00086544" w:rsidRPr="00086544" w:rsidRDefault="00086544" w:rsidP="00086544">
      <w:pPr>
        <w:pStyle w:val="AralkYok"/>
        <w:ind w:firstLine="708"/>
        <w:rPr>
          <w:bCs/>
          <w:color w:val="000000"/>
          <w:sz w:val="24"/>
          <w:szCs w:val="24"/>
        </w:rPr>
      </w:pPr>
      <w:r w:rsidRPr="00086544">
        <w:rPr>
          <w:rFonts w:hint="eastAsia"/>
          <w:bCs/>
          <w:color w:val="000000"/>
          <w:sz w:val="24"/>
          <w:szCs w:val="24"/>
        </w:rPr>
        <w:t>•</w:t>
      </w:r>
      <w:r w:rsidRPr="00086544">
        <w:rPr>
          <w:bCs/>
          <w:color w:val="000000"/>
          <w:sz w:val="24"/>
          <w:szCs w:val="24"/>
        </w:rPr>
        <w:t xml:space="preserve"> Semptomlar</w:t>
      </w:r>
      <w:r w:rsidRPr="00086544">
        <w:rPr>
          <w:rFonts w:hint="eastAsia"/>
          <w:bCs/>
          <w:color w:val="000000"/>
          <w:sz w:val="24"/>
          <w:szCs w:val="24"/>
        </w:rPr>
        <w:t>ı</w:t>
      </w:r>
      <w:r w:rsidRPr="00086544">
        <w:rPr>
          <w:bCs/>
          <w:color w:val="000000"/>
          <w:sz w:val="24"/>
          <w:szCs w:val="24"/>
        </w:rPr>
        <w:t xml:space="preserve"> olan ki</w:t>
      </w:r>
      <w:r w:rsidRPr="00086544">
        <w:rPr>
          <w:rFonts w:hint="eastAsia"/>
          <w:bCs/>
          <w:color w:val="000000"/>
          <w:sz w:val="24"/>
          <w:szCs w:val="24"/>
        </w:rPr>
        <w:t>ş</w:t>
      </w:r>
      <w:r w:rsidRPr="00086544">
        <w:rPr>
          <w:bCs/>
          <w:color w:val="000000"/>
          <w:sz w:val="24"/>
          <w:szCs w:val="24"/>
        </w:rPr>
        <w:t>ilerin erken tan</w:t>
      </w:r>
      <w:r w:rsidRPr="00086544">
        <w:rPr>
          <w:rFonts w:hint="eastAsia"/>
          <w:bCs/>
          <w:color w:val="000000"/>
          <w:sz w:val="24"/>
          <w:szCs w:val="24"/>
        </w:rPr>
        <w:t>ı</w:t>
      </w:r>
      <w:r w:rsidRPr="00086544">
        <w:rPr>
          <w:bCs/>
          <w:color w:val="000000"/>
          <w:sz w:val="24"/>
          <w:szCs w:val="24"/>
        </w:rPr>
        <w:t>nmas</w:t>
      </w:r>
      <w:r w:rsidRPr="00086544">
        <w:rPr>
          <w:rFonts w:hint="eastAsia"/>
          <w:bCs/>
          <w:color w:val="000000"/>
          <w:sz w:val="24"/>
          <w:szCs w:val="24"/>
        </w:rPr>
        <w:t>ı</w:t>
      </w:r>
      <w:r w:rsidRPr="00086544">
        <w:rPr>
          <w:bCs/>
          <w:color w:val="000000"/>
          <w:sz w:val="24"/>
          <w:szCs w:val="24"/>
        </w:rPr>
        <w:t>,</w:t>
      </w:r>
    </w:p>
    <w:p w:rsidR="00086544" w:rsidRPr="00086544" w:rsidRDefault="00086544" w:rsidP="00086544">
      <w:pPr>
        <w:pStyle w:val="AralkYok"/>
        <w:ind w:firstLine="708"/>
        <w:rPr>
          <w:bCs/>
          <w:color w:val="000000"/>
          <w:sz w:val="24"/>
          <w:szCs w:val="24"/>
        </w:rPr>
      </w:pPr>
      <w:r w:rsidRPr="00086544">
        <w:rPr>
          <w:rFonts w:hint="eastAsia"/>
          <w:bCs/>
          <w:color w:val="000000"/>
          <w:sz w:val="24"/>
          <w:szCs w:val="24"/>
        </w:rPr>
        <w:t>•</w:t>
      </w:r>
      <w:r w:rsidRPr="00086544">
        <w:rPr>
          <w:bCs/>
          <w:color w:val="000000"/>
          <w:sz w:val="24"/>
          <w:szCs w:val="24"/>
        </w:rPr>
        <w:t xml:space="preserve"> Sa</w:t>
      </w:r>
      <w:r w:rsidRPr="00086544">
        <w:rPr>
          <w:rFonts w:hint="eastAsia"/>
          <w:bCs/>
          <w:color w:val="000000"/>
          <w:sz w:val="24"/>
          <w:szCs w:val="24"/>
        </w:rPr>
        <w:t>ğ</w:t>
      </w:r>
      <w:r w:rsidRPr="00086544">
        <w:rPr>
          <w:bCs/>
          <w:color w:val="000000"/>
          <w:sz w:val="24"/>
          <w:szCs w:val="24"/>
        </w:rPr>
        <w:t>l</w:t>
      </w:r>
      <w:r w:rsidRPr="00086544">
        <w:rPr>
          <w:rFonts w:hint="eastAsia"/>
          <w:bCs/>
          <w:color w:val="000000"/>
          <w:sz w:val="24"/>
          <w:szCs w:val="24"/>
        </w:rPr>
        <w:t>ı</w:t>
      </w:r>
      <w:r w:rsidRPr="00086544">
        <w:rPr>
          <w:bCs/>
          <w:color w:val="000000"/>
          <w:sz w:val="24"/>
          <w:szCs w:val="24"/>
        </w:rPr>
        <w:t>k otoritesine bildirilmesi, raporlanmas</w:t>
      </w:r>
      <w:r w:rsidRPr="00086544">
        <w:rPr>
          <w:rFonts w:hint="eastAsia"/>
          <w:bCs/>
          <w:color w:val="000000"/>
          <w:sz w:val="24"/>
          <w:szCs w:val="24"/>
        </w:rPr>
        <w:t>ı</w:t>
      </w:r>
      <w:r w:rsidRPr="00086544">
        <w:rPr>
          <w:bCs/>
          <w:color w:val="000000"/>
          <w:sz w:val="24"/>
          <w:szCs w:val="24"/>
        </w:rPr>
        <w:t>,</w:t>
      </w:r>
    </w:p>
    <w:p w:rsidR="00086544" w:rsidRPr="00086544" w:rsidRDefault="00086544" w:rsidP="00086544">
      <w:pPr>
        <w:pStyle w:val="AralkYok"/>
        <w:ind w:firstLine="708"/>
        <w:rPr>
          <w:bCs/>
          <w:color w:val="000000"/>
          <w:sz w:val="24"/>
          <w:szCs w:val="24"/>
        </w:rPr>
      </w:pPr>
      <w:r w:rsidRPr="00086544">
        <w:rPr>
          <w:rFonts w:hint="eastAsia"/>
          <w:bCs/>
          <w:color w:val="000000"/>
          <w:sz w:val="24"/>
          <w:szCs w:val="24"/>
        </w:rPr>
        <w:t>•</w:t>
      </w:r>
      <w:r w:rsidRPr="00086544">
        <w:rPr>
          <w:bCs/>
          <w:color w:val="000000"/>
          <w:sz w:val="24"/>
          <w:szCs w:val="24"/>
        </w:rPr>
        <w:t xml:space="preserve"> Ki</w:t>
      </w:r>
      <w:r w:rsidRPr="00086544">
        <w:rPr>
          <w:rFonts w:hint="eastAsia"/>
          <w:bCs/>
          <w:color w:val="000000"/>
          <w:sz w:val="24"/>
          <w:szCs w:val="24"/>
        </w:rPr>
        <w:t>ş</w:t>
      </w:r>
      <w:r w:rsidRPr="00086544">
        <w:rPr>
          <w:bCs/>
          <w:color w:val="000000"/>
          <w:sz w:val="24"/>
          <w:szCs w:val="24"/>
        </w:rPr>
        <w:t>ilerin erken izolasyonu,</w:t>
      </w:r>
    </w:p>
    <w:p w:rsidR="00086544" w:rsidRPr="00086544" w:rsidRDefault="00086544" w:rsidP="00086544">
      <w:pPr>
        <w:pStyle w:val="AralkYok"/>
        <w:ind w:firstLine="708"/>
        <w:rPr>
          <w:bCs/>
          <w:color w:val="000000"/>
          <w:sz w:val="24"/>
          <w:szCs w:val="24"/>
        </w:rPr>
      </w:pPr>
      <w:r w:rsidRPr="00086544">
        <w:rPr>
          <w:rFonts w:hint="eastAsia"/>
          <w:bCs/>
          <w:color w:val="000000"/>
          <w:sz w:val="24"/>
          <w:szCs w:val="24"/>
        </w:rPr>
        <w:t>•</w:t>
      </w:r>
      <w:r w:rsidRPr="00086544">
        <w:rPr>
          <w:bCs/>
          <w:color w:val="000000"/>
          <w:sz w:val="24"/>
          <w:szCs w:val="24"/>
        </w:rPr>
        <w:t xml:space="preserve"> Ki</w:t>
      </w:r>
      <w:r w:rsidRPr="00086544">
        <w:rPr>
          <w:rFonts w:hint="eastAsia"/>
          <w:bCs/>
          <w:color w:val="000000"/>
          <w:sz w:val="24"/>
          <w:szCs w:val="24"/>
        </w:rPr>
        <w:t>ş</w:t>
      </w:r>
      <w:r w:rsidRPr="00086544">
        <w:rPr>
          <w:bCs/>
          <w:color w:val="000000"/>
          <w:sz w:val="24"/>
          <w:szCs w:val="24"/>
        </w:rPr>
        <w:t>ilerin sa</w:t>
      </w:r>
      <w:r w:rsidRPr="00086544">
        <w:rPr>
          <w:rFonts w:hint="eastAsia"/>
          <w:bCs/>
          <w:color w:val="000000"/>
          <w:sz w:val="24"/>
          <w:szCs w:val="24"/>
        </w:rPr>
        <w:t>ğ</w:t>
      </w:r>
      <w:r w:rsidRPr="00086544">
        <w:rPr>
          <w:bCs/>
          <w:color w:val="000000"/>
          <w:sz w:val="24"/>
          <w:szCs w:val="24"/>
        </w:rPr>
        <w:t>l</w:t>
      </w:r>
      <w:r w:rsidRPr="00086544">
        <w:rPr>
          <w:rFonts w:hint="eastAsia"/>
          <w:bCs/>
          <w:color w:val="000000"/>
          <w:sz w:val="24"/>
          <w:szCs w:val="24"/>
        </w:rPr>
        <w:t>ı</w:t>
      </w:r>
      <w:r w:rsidRPr="00086544">
        <w:rPr>
          <w:bCs/>
          <w:color w:val="000000"/>
          <w:sz w:val="24"/>
          <w:szCs w:val="24"/>
        </w:rPr>
        <w:t>k kurulu</w:t>
      </w:r>
      <w:r w:rsidRPr="00086544">
        <w:rPr>
          <w:rFonts w:hint="eastAsia"/>
          <w:bCs/>
          <w:color w:val="000000"/>
          <w:sz w:val="24"/>
          <w:szCs w:val="24"/>
        </w:rPr>
        <w:t>ş</w:t>
      </w:r>
      <w:r w:rsidRPr="00086544">
        <w:rPr>
          <w:bCs/>
          <w:color w:val="000000"/>
          <w:sz w:val="24"/>
          <w:szCs w:val="24"/>
        </w:rPr>
        <w:t>una nakledilmesi, naklinin sa</w:t>
      </w:r>
      <w:r w:rsidRPr="00086544">
        <w:rPr>
          <w:rFonts w:hint="eastAsia"/>
          <w:bCs/>
          <w:color w:val="000000"/>
          <w:sz w:val="24"/>
          <w:szCs w:val="24"/>
        </w:rPr>
        <w:t>ğ</w:t>
      </w:r>
      <w:r w:rsidRPr="00086544">
        <w:rPr>
          <w:bCs/>
          <w:color w:val="000000"/>
          <w:sz w:val="24"/>
          <w:szCs w:val="24"/>
        </w:rPr>
        <w:t>lanmas</w:t>
      </w:r>
      <w:r w:rsidRPr="00086544">
        <w:rPr>
          <w:rFonts w:hint="eastAsia"/>
          <w:bCs/>
          <w:color w:val="000000"/>
          <w:sz w:val="24"/>
          <w:szCs w:val="24"/>
        </w:rPr>
        <w:t>ı</w:t>
      </w:r>
      <w:r w:rsidRPr="00086544">
        <w:rPr>
          <w:bCs/>
          <w:color w:val="000000"/>
          <w:sz w:val="24"/>
          <w:szCs w:val="24"/>
        </w:rPr>
        <w:t>,</w:t>
      </w:r>
    </w:p>
    <w:p w:rsidR="00086544" w:rsidRPr="00086544" w:rsidRDefault="00086544" w:rsidP="00086544">
      <w:pPr>
        <w:pStyle w:val="AralkYok"/>
        <w:ind w:firstLine="708"/>
        <w:rPr>
          <w:bCs/>
          <w:color w:val="000000"/>
          <w:sz w:val="24"/>
          <w:szCs w:val="24"/>
        </w:rPr>
      </w:pPr>
      <w:r w:rsidRPr="00086544">
        <w:rPr>
          <w:rFonts w:hint="eastAsia"/>
          <w:bCs/>
          <w:color w:val="000000"/>
          <w:sz w:val="24"/>
          <w:szCs w:val="24"/>
        </w:rPr>
        <w:t>•</w:t>
      </w:r>
      <w:r w:rsidRPr="00086544">
        <w:rPr>
          <w:bCs/>
          <w:color w:val="000000"/>
          <w:sz w:val="24"/>
          <w:szCs w:val="24"/>
        </w:rPr>
        <w:t xml:space="preserve"> Do</w:t>
      </w:r>
      <w:r w:rsidRPr="00086544">
        <w:rPr>
          <w:rFonts w:hint="eastAsia"/>
          <w:bCs/>
          <w:color w:val="000000"/>
          <w:sz w:val="24"/>
          <w:szCs w:val="24"/>
        </w:rPr>
        <w:t>ğ</w:t>
      </w:r>
      <w:r w:rsidRPr="00086544">
        <w:rPr>
          <w:bCs/>
          <w:color w:val="000000"/>
          <w:sz w:val="24"/>
          <w:szCs w:val="24"/>
        </w:rPr>
        <w:t>rulanm</w:t>
      </w:r>
      <w:r w:rsidRPr="00086544">
        <w:rPr>
          <w:rFonts w:hint="eastAsia"/>
          <w:bCs/>
          <w:color w:val="000000"/>
          <w:sz w:val="24"/>
          <w:szCs w:val="24"/>
        </w:rPr>
        <w:t>ış</w:t>
      </w:r>
      <w:r w:rsidRPr="00086544">
        <w:rPr>
          <w:bCs/>
          <w:color w:val="000000"/>
          <w:sz w:val="24"/>
          <w:szCs w:val="24"/>
        </w:rPr>
        <w:t xml:space="preserve"> salg</w:t>
      </w:r>
      <w:r w:rsidRPr="00086544">
        <w:rPr>
          <w:rFonts w:hint="eastAsia"/>
          <w:bCs/>
          <w:color w:val="000000"/>
          <w:sz w:val="24"/>
          <w:szCs w:val="24"/>
        </w:rPr>
        <w:t>ı</w:t>
      </w:r>
      <w:r w:rsidRPr="00086544">
        <w:rPr>
          <w:bCs/>
          <w:color w:val="000000"/>
          <w:sz w:val="24"/>
          <w:szCs w:val="24"/>
        </w:rPr>
        <w:t>n hastal</w:t>
      </w:r>
      <w:r w:rsidRPr="00086544">
        <w:rPr>
          <w:rFonts w:hint="eastAsia"/>
          <w:bCs/>
          <w:color w:val="000000"/>
          <w:sz w:val="24"/>
          <w:szCs w:val="24"/>
        </w:rPr>
        <w:t>ığı</w:t>
      </w:r>
      <w:r w:rsidRPr="00086544">
        <w:rPr>
          <w:bCs/>
          <w:color w:val="000000"/>
          <w:sz w:val="24"/>
          <w:szCs w:val="24"/>
        </w:rPr>
        <w:t xml:space="preserve"> olan ki</w:t>
      </w:r>
      <w:r w:rsidRPr="00086544">
        <w:rPr>
          <w:rFonts w:hint="eastAsia"/>
          <w:bCs/>
          <w:color w:val="000000"/>
          <w:sz w:val="24"/>
          <w:szCs w:val="24"/>
        </w:rPr>
        <w:t>ş</w:t>
      </w:r>
      <w:r w:rsidRPr="00086544">
        <w:rPr>
          <w:bCs/>
          <w:color w:val="000000"/>
          <w:sz w:val="24"/>
          <w:szCs w:val="24"/>
        </w:rPr>
        <w:t>inin iyile</w:t>
      </w:r>
      <w:r w:rsidRPr="00086544">
        <w:rPr>
          <w:rFonts w:hint="eastAsia"/>
          <w:bCs/>
          <w:color w:val="000000"/>
          <w:sz w:val="24"/>
          <w:szCs w:val="24"/>
        </w:rPr>
        <w:t>ş</w:t>
      </w:r>
      <w:r w:rsidRPr="00086544">
        <w:rPr>
          <w:bCs/>
          <w:color w:val="000000"/>
          <w:sz w:val="24"/>
          <w:szCs w:val="24"/>
        </w:rPr>
        <w:t>mesi sonras</w:t>
      </w:r>
      <w:r w:rsidRPr="00086544">
        <w:rPr>
          <w:rFonts w:hint="eastAsia"/>
          <w:bCs/>
          <w:color w:val="000000"/>
          <w:sz w:val="24"/>
          <w:szCs w:val="24"/>
        </w:rPr>
        <w:t>ı</w:t>
      </w:r>
      <w:r w:rsidRPr="00086544">
        <w:rPr>
          <w:bCs/>
          <w:color w:val="000000"/>
          <w:sz w:val="24"/>
          <w:szCs w:val="24"/>
        </w:rPr>
        <w:t>nda en az sa</w:t>
      </w:r>
      <w:r w:rsidRPr="00086544">
        <w:rPr>
          <w:rFonts w:hint="eastAsia"/>
          <w:bCs/>
          <w:color w:val="000000"/>
          <w:sz w:val="24"/>
          <w:szCs w:val="24"/>
        </w:rPr>
        <w:t>ğ</w:t>
      </w:r>
      <w:r w:rsidRPr="00086544">
        <w:rPr>
          <w:bCs/>
          <w:color w:val="000000"/>
          <w:sz w:val="24"/>
          <w:szCs w:val="24"/>
        </w:rPr>
        <w:t>l</w:t>
      </w:r>
      <w:r w:rsidRPr="00086544">
        <w:rPr>
          <w:rFonts w:hint="eastAsia"/>
          <w:bCs/>
          <w:color w:val="000000"/>
          <w:sz w:val="24"/>
          <w:szCs w:val="24"/>
        </w:rPr>
        <w:t>ı</w:t>
      </w:r>
      <w:r w:rsidRPr="00086544">
        <w:rPr>
          <w:bCs/>
          <w:color w:val="000000"/>
          <w:sz w:val="24"/>
          <w:szCs w:val="24"/>
        </w:rPr>
        <w:t>k</w:t>
      </w:r>
    </w:p>
    <w:p w:rsidR="00086544" w:rsidRDefault="00086544" w:rsidP="002529B8">
      <w:pPr>
        <w:pStyle w:val="AralkYok"/>
        <w:rPr>
          <w:bCs/>
          <w:color w:val="000000"/>
          <w:sz w:val="24"/>
          <w:szCs w:val="24"/>
        </w:rPr>
      </w:pPr>
      <w:r w:rsidRPr="00086544">
        <w:rPr>
          <w:bCs/>
          <w:color w:val="000000"/>
          <w:sz w:val="24"/>
          <w:szCs w:val="24"/>
        </w:rPr>
        <w:t>otoritelerince belirlenen s</w:t>
      </w:r>
      <w:r w:rsidRPr="00086544">
        <w:rPr>
          <w:rFonts w:hint="eastAsia"/>
          <w:bCs/>
          <w:color w:val="000000"/>
          <w:sz w:val="24"/>
          <w:szCs w:val="24"/>
        </w:rPr>
        <w:t>ü</w:t>
      </w:r>
      <w:r w:rsidRPr="00086544">
        <w:rPr>
          <w:bCs/>
          <w:color w:val="000000"/>
          <w:sz w:val="24"/>
          <w:szCs w:val="24"/>
        </w:rPr>
        <w:t>re</w:t>
      </w:r>
      <w:r>
        <w:rPr>
          <w:bCs/>
          <w:color w:val="000000"/>
          <w:sz w:val="24"/>
          <w:szCs w:val="24"/>
        </w:rPr>
        <w:t xml:space="preserve"> </w:t>
      </w:r>
      <w:r w:rsidRPr="00086544">
        <w:rPr>
          <w:bCs/>
          <w:color w:val="000000"/>
          <w:sz w:val="24"/>
          <w:szCs w:val="24"/>
        </w:rPr>
        <w:t>izolasyon sonras</w:t>
      </w:r>
      <w:r w:rsidRPr="00086544">
        <w:rPr>
          <w:rFonts w:hint="eastAsia"/>
          <w:bCs/>
          <w:color w:val="000000"/>
          <w:sz w:val="24"/>
          <w:szCs w:val="24"/>
        </w:rPr>
        <w:t>ı</w:t>
      </w:r>
      <w:r w:rsidRPr="00086544">
        <w:rPr>
          <w:bCs/>
          <w:color w:val="000000"/>
          <w:sz w:val="24"/>
          <w:szCs w:val="24"/>
        </w:rPr>
        <w:t>nda kurulu</w:t>
      </w:r>
      <w:r w:rsidRPr="00086544">
        <w:rPr>
          <w:rFonts w:hint="eastAsia"/>
          <w:bCs/>
          <w:color w:val="000000"/>
          <w:sz w:val="24"/>
          <w:szCs w:val="24"/>
        </w:rPr>
        <w:t>ş</w:t>
      </w:r>
      <w:r w:rsidRPr="00086544">
        <w:rPr>
          <w:bCs/>
          <w:color w:val="000000"/>
          <w:sz w:val="24"/>
          <w:szCs w:val="24"/>
        </w:rPr>
        <w:t>a d</w:t>
      </w:r>
      <w:r w:rsidRPr="00086544">
        <w:rPr>
          <w:rFonts w:hint="eastAsia"/>
          <w:bCs/>
          <w:color w:val="000000"/>
          <w:sz w:val="24"/>
          <w:szCs w:val="24"/>
        </w:rPr>
        <w:t>ö</w:t>
      </w:r>
      <w:r w:rsidRPr="00086544">
        <w:rPr>
          <w:bCs/>
          <w:color w:val="000000"/>
          <w:sz w:val="24"/>
          <w:szCs w:val="24"/>
        </w:rPr>
        <w:t>nmesinin sa</w:t>
      </w:r>
      <w:r w:rsidRPr="00086544">
        <w:rPr>
          <w:rFonts w:hint="eastAsia"/>
          <w:bCs/>
          <w:color w:val="000000"/>
          <w:sz w:val="24"/>
          <w:szCs w:val="24"/>
        </w:rPr>
        <w:t>ğ</w:t>
      </w:r>
      <w:r w:rsidRPr="00086544">
        <w:rPr>
          <w:bCs/>
          <w:color w:val="000000"/>
          <w:sz w:val="24"/>
          <w:szCs w:val="24"/>
        </w:rPr>
        <w:t>lanmas</w:t>
      </w:r>
      <w:r w:rsidRPr="00086544">
        <w:rPr>
          <w:rFonts w:hint="eastAsia"/>
          <w:bCs/>
          <w:color w:val="000000"/>
          <w:sz w:val="24"/>
          <w:szCs w:val="24"/>
        </w:rPr>
        <w:t>ı</w:t>
      </w:r>
      <w:r w:rsidRPr="00086544">
        <w:rPr>
          <w:bCs/>
          <w:color w:val="000000"/>
          <w:sz w:val="24"/>
          <w:szCs w:val="24"/>
        </w:rPr>
        <w:t xml:space="preserve"> hususlar</w:t>
      </w:r>
      <w:r w:rsidRPr="00086544">
        <w:rPr>
          <w:rFonts w:hint="eastAsia"/>
          <w:bCs/>
          <w:color w:val="000000"/>
          <w:sz w:val="24"/>
          <w:szCs w:val="24"/>
        </w:rPr>
        <w:t>ı</w:t>
      </w:r>
      <w:r w:rsidRPr="00086544">
        <w:rPr>
          <w:bCs/>
          <w:color w:val="000000"/>
          <w:sz w:val="24"/>
          <w:szCs w:val="24"/>
        </w:rPr>
        <w:t>n</w:t>
      </w:r>
      <w:r w:rsidRPr="00086544">
        <w:rPr>
          <w:rFonts w:hint="eastAsia"/>
          <w:bCs/>
          <w:color w:val="000000"/>
          <w:sz w:val="24"/>
          <w:szCs w:val="24"/>
        </w:rPr>
        <w:t>ı</w:t>
      </w:r>
      <w:r w:rsidRPr="00086544">
        <w:rPr>
          <w:bCs/>
          <w:color w:val="000000"/>
          <w:sz w:val="24"/>
          <w:szCs w:val="24"/>
        </w:rPr>
        <w:t xml:space="preserve"> i</w:t>
      </w:r>
      <w:r w:rsidRPr="00086544">
        <w:rPr>
          <w:rFonts w:hint="eastAsia"/>
          <w:bCs/>
          <w:color w:val="000000"/>
          <w:sz w:val="24"/>
          <w:szCs w:val="24"/>
        </w:rPr>
        <w:t>ç</w:t>
      </w:r>
      <w:r>
        <w:rPr>
          <w:bCs/>
          <w:color w:val="000000"/>
          <w:sz w:val="24"/>
          <w:szCs w:val="24"/>
        </w:rPr>
        <w:t>ermektedir.</w:t>
      </w:r>
    </w:p>
    <w:p w:rsidR="00CA7E22" w:rsidRDefault="00CA7E22" w:rsidP="00CA7E22">
      <w:pPr>
        <w:pStyle w:val="AralkYok"/>
        <w:rPr>
          <w:bCs/>
          <w:color w:val="000000"/>
          <w:sz w:val="24"/>
          <w:szCs w:val="24"/>
        </w:rPr>
      </w:pPr>
      <w:r>
        <w:rPr>
          <w:bCs/>
          <w:color w:val="000000"/>
          <w:sz w:val="24"/>
          <w:szCs w:val="24"/>
        </w:rPr>
        <w:t xml:space="preserve">    </w:t>
      </w:r>
    </w:p>
    <w:p w:rsidR="00CA7E22" w:rsidRPr="00CA7E22" w:rsidRDefault="00CA7E22" w:rsidP="00CA7E22">
      <w:pPr>
        <w:pStyle w:val="AralkYok"/>
        <w:numPr>
          <w:ilvl w:val="1"/>
          <w:numId w:val="2"/>
        </w:numPr>
        <w:rPr>
          <w:b/>
          <w:bCs/>
          <w:color w:val="000000"/>
          <w:sz w:val="24"/>
          <w:szCs w:val="24"/>
        </w:rPr>
      </w:pPr>
      <w:r>
        <w:rPr>
          <w:bCs/>
          <w:color w:val="000000"/>
          <w:sz w:val="24"/>
          <w:szCs w:val="24"/>
        </w:rPr>
        <w:t xml:space="preserve"> </w:t>
      </w:r>
      <w:r w:rsidRPr="00CA7E22">
        <w:rPr>
          <w:b/>
          <w:bCs/>
          <w:color w:val="000000"/>
          <w:sz w:val="24"/>
          <w:szCs w:val="24"/>
        </w:rPr>
        <w:t>İ</w:t>
      </w:r>
      <w:r w:rsidRPr="00CA7E22">
        <w:rPr>
          <w:rFonts w:hint="eastAsia"/>
          <w:b/>
          <w:bCs/>
          <w:color w:val="000000"/>
          <w:sz w:val="24"/>
          <w:szCs w:val="24"/>
        </w:rPr>
        <w:t>ş</w:t>
      </w:r>
      <w:r w:rsidRPr="00CA7E22">
        <w:rPr>
          <w:b/>
          <w:bCs/>
          <w:color w:val="000000"/>
          <w:sz w:val="24"/>
          <w:szCs w:val="24"/>
        </w:rPr>
        <w:t xml:space="preserve"> Sa</w:t>
      </w:r>
      <w:r w:rsidRPr="00CA7E22">
        <w:rPr>
          <w:rFonts w:hint="eastAsia"/>
          <w:b/>
          <w:bCs/>
          <w:color w:val="000000"/>
          <w:sz w:val="24"/>
          <w:szCs w:val="24"/>
        </w:rPr>
        <w:t>ğ</w:t>
      </w:r>
      <w:r w:rsidRPr="00CA7E22">
        <w:rPr>
          <w:b/>
          <w:bCs/>
          <w:color w:val="000000"/>
          <w:sz w:val="24"/>
          <w:szCs w:val="24"/>
        </w:rPr>
        <w:t>l</w:t>
      </w:r>
      <w:r w:rsidRPr="00CA7E22">
        <w:rPr>
          <w:rFonts w:hint="eastAsia"/>
          <w:b/>
          <w:bCs/>
          <w:color w:val="000000"/>
          <w:sz w:val="24"/>
          <w:szCs w:val="24"/>
        </w:rPr>
        <w:t>ığı</w:t>
      </w:r>
      <w:r w:rsidRPr="00CA7E22">
        <w:rPr>
          <w:b/>
          <w:bCs/>
          <w:color w:val="000000"/>
          <w:sz w:val="24"/>
          <w:szCs w:val="24"/>
        </w:rPr>
        <w:t xml:space="preserve"> ve G</w:t>
      </w:r>
      <w:r w:rsidRPr="00CA7E22">
        <w:rPr>
          <w:rFonts w:hint="eastAsia"/>
          <w:b/>
          <w:bCs/>
          <w:color w:val="000000"/>
          <w:sz w:val="24"/>
          <w:szCs w:val="24"/>
        </w:rPr>
        <w:t>ü</w:t>
      </w:r>
      <w:r w:rsidRPr="00CA7E22">
        <w:rPr>
          <w:b/>
          <w:bCs/>
          <w:color w:val="000000"/>
          <w:sz w:val="24"/>
          <w:szCs w:val="24"/>
        </w:rPr>
        <w:t>venli</w:t>
      </w:r>
      <w:r w:rsidRPr="00CA7E22">
        <w:rPr>
          <w:rFonts w:hint="eastAsia"/>
          <w:b/>
          <w:bCs/>
          <w:color w:val="000000"/>
          <w:sz w:val="24"/>
          <w:szCs w:val="24"/>
        </w:rPr>
        <w:t>ğ</w:t>
      </w:r>
      <w:r w:rsidRPr="00CA7E22">
        <w:rPr>
          <w:b/>
          <w:bCs/>
          <w:color w:val="000000"/>
          <w:sz w:val="24"/>
          <w:szCs w:val="24"/>
        </w:rPr>
        <w:t>i Donan</w:t>
      </w:r>
      <w:r w:rsidRPr="00CA7E22">
        <w:rPr>
          <w:rFonts w:hint="eastAsia"/>
          <w:b/>
          <w:bCs/>
          <w:color w:val="000000"/>
          <w:sz w:val="24"/>
          <w:szCs w:val="24"/>
        </w:rPr>
        <w:t>ı</w:t>
      </w:r>
      <w:r w:rsidRPr="00CA7E22">
        <w:rPr>
          <w:b/>
          <w:bCs/>
          <w:color w:val="000000"/>
          <w:sz w:val="24"/>
          <w:szCs w:val="24"/>
        </w:rPr>
        <w:t>mlar</w:t>
      </w:r>
      <w:r w:rsidRPr="00CA7E22">
        <w:rPr>
          <w:rFonts w:hint="eastAsia"/>
          <w:b/>
          <w:bCs/>
          <w:color w:val="000000"/>
          <w:sz w:val="24"/>
          <w:szCs w:val="24"/>
        </w:rPr>
        <w:t>ı</w:t>
      </w:r>
    </w:p>
    <w:p w:rsidR="008872E4" w:rsidRDefault="00CC5F2A" w:rsidP="00CC5F2A">
      <w:pPr>
        <w:pStyle w:val="AralkYok"/>
        <w:ind w:firstLine="708"/>
        <w:rPr>
          <w:bCs/>
          <w:color w:val="000000"/>
          <w:sz w:val="24"/>
          <w:szCs w:val="24"/>
        </w:rPr>
      </w:pPr>
      <w:r w:rsidRPr="00CC5F2A">
        <w:rPr>
          <w:bCs/>
          <w:color w:val="000000"/>
          <w:sz w:val="24"/>
          <w:szCs w:val="24"/>
        </w:rPr>
        <w:t>Mühendislik ve idari kontrollerin SARS-CoV-2'ye maruziyeti en aza indirmede daha etkili olduğu düşünülürken, belirli maruziyetleri önlemek için KKD'ye de ihtiyaç duyulabilir.</w:t>
      </w:r>
      <w:r w:rsidRPr="00CC5F2A">
        <w:rPr>
          <w:rFonts w:ascii="Arial" w:eastAsia="Calibri" w:hAnsi="Arial" w:cs="Arial"/>
          <w:color w:val="000000"/>
          <w:sz w:val="28"/>
          <w:szCs w:val="28"/>
          <w:lang w:eastAsia="en-US"/>
        </w:rPr>
        <w:t xml:space="preserve"> </w:t>
      </w:r>
      <w:r w:rsidRPr="00CC5F2A">
        <w:rPr>
          <w:bCs/>
          <w:color w:val="000000"/>
          <w:sz w:val="24"/>
          <w:szCs w:val="24"/>
        </w:rPr>
        <w:lastRenderedPageBreak/>
        <w:t xml:space="preserve">COVID-19 gibi bulaşıcı bir hastalık salgını sırasında, mesleklere veya iş görevlerine özgü KKD önerileri; coğrafi konuma, çalışanlar için güncellenmiş risk değerlendirmelerine ve COVID-19'un yayılmasının </w:t>
      </w:r>
      <w:r w:rsidR="002529B8" w:rsidRPr="00CC5F2A">
        <w:rPr>
          <w:bCs/>
          <w:color w:val="000000"/>
          <w:sz w:val="24"/>
          <w:szCs w:val="24"/>
        </w:rPr>
        <w:t>önlenmesinde</w:t>
      </w:r>
      <w:r w:rsidR="002529B8">
        <w:rPr>
          <w:bCs/>
          <w:color w:val="000000"/>
          <w:sz w:val="24"/>
          <w:szCs w:val="24"/>
        </w:rPr>
        <w:t xml:space="preserve"> KKD</w:t>
      </w:r>
      <w:r w:rsidRPr="00CC5F2A">
        <w:rPr>
          <w:bCs/>
          <w:color w:val="000000"/>
          <w:sz w:val="24"/>
          <w:szCs w:val="24"/>
        </w:rPr>
        <w:t xml:space="preserve"> etkinliği hakkındaki bilgilere bağlı olarak değişebilir.</w:t>
      </w:r>
      <w:r w:rsidRPr="00CC5F2A">
        <w:rPr>
          <w:rFonts w:ascii="Arial" w:eastAsia="Calibri" w:hAnsi="Arial" w:cs="Arial"/>
          <w:color w:val="000000"/>
          <w:sz w:val="28"/>
          <w:szCs w:val="28"/>
          <w:lang w:eastAsia="en-US"/>
        </w:rPr>
        <w:t xml:space="preserve"> </w:t>
      </w:r>
      <w:r w:rsidRPr="00CC5F2A">
        <w:rPr>
          <w:bCs/>
          <w:color w:val="000000"/>
          <w:sz w:val="24"/>
          <w:szCs w:val="24"/>
        </w:rPr>
        <w:t>KKD örnekleri arasında eldivenler, gözlükler, yüz siperleri, yüz maskeleri ve uygun olduğunda solunum koruması bulunur.</w:t>
      </w:r>
    </w:p>
    <w:p w:rsidR="008872E4" w:rsidRDefault="008872E4" w:rsidP="00BD1301">
      <w:pPr>
        <w:pStyle w:val="AralkYok"/>
        <w:rPr>
          <w:bCs/>
          <w:color w:val="000000"/>
          <w:sz w:val="24"/>
          <w:szCs w:val="24"/>
        </w:rPr>
      </w:pPr>
    </w:p>
    <w:p w:rsidR="00086544" w:rsidRPr="00086544" w:rsidRDefault="00086544" w:rsidP="00086544">
      <w:pPr>
        <w:pStyle w:val="AralkYok"/>
        <w:rPr>
          <w:b/>
          <w:bCs/>
          <w:color w:val="000000"/>
          <w:sz w:val="24"/>
          <w:szCs w:val="24"/>
        </w:rPr>
      </w:pPr>
      <w:r w:rsidRPr="00086544">
        <w:rPr>
          <w:b/>
          <w:bCs/>
          <w:color w:val="000000"/>
          <w:sz w:val="24"/>
          <w:szCs w:val="24"/>
        </w:rPr>
        <w:t>REFERANSLAR:</w:t>
      </w:r>
    </w:p>
    <w:p w:rsidR="008872E4" w:rsidRDefault="00086544" w:rsidP="00BD1301">
      <w:pPr>
        <w:pStyle w:val="AralkYok"/>
        <w:rPr>
          <w:bCs/>
          <w:color w:val="000000"/>
          <w:sz w:val="24"/>
          <w:szCs w:val="24"/>
        </w:rPr>
      </w:pPr>
      <w:r w:rsidRPr="001D068E">
        <w:rPr>
          <w:b/>
          <w:bCs/>
          <w:color w:val="000000"/>
          <w:sz w:val="24"/>
          <w:szCs w:val="24"/>
        </w:rPr>
        <w:t>[PR01]</w:t>
      </w:r>
      <w:r w:rsidRPr="00086544">
        <w:rPr>
          <w:bCs/>
          <w:color w:val="000000"/>
          <w:sz w:val="24"/>
          <w:szCs w:val="24"/>
        </w:rPr>
        <w:t xml:space="preserve"> Risk Değerlendirme Prosedürü</w:t>
      </w:r>
    </w:p>
    <w:p w:rsidR="00086544" w:rsidRDefault="00086544" w:rsidP="00BD1301">
      <w:pPr>
        <w:pStyle w:val="AralkYok"/>
        <w:rPr>
          <w:bCs/>
          <w:color w:val="000000"/>
          <w:sz w:val="24"/>
          <w:szCs w:val="24"/>
        </w:rPr>
      </w:pPr>
      <w:r w:rsidRPr="001D068E">
        <w:rPr>
          <w:b/>
          <w:bCs/>
          <w:color w:val="000000"/>
          <w:sz w:val="24"/>
          <w:szCs w:val="24"/>
        </w:rPr>
        <w:t xml:space="preserve">[PR02] </w:t>
      </w:r>
      <w:r w:rsidRPr="00086544">
        <w:rPr>
          <w:bCs/>
          <w:color w:val="000000"/>
          <w:sz w:val="24"/>
          <w:szCs w:val="24"/>
        </w:rPr>
        <w:t>Kontrol Önlemleri Hiyeraşisi Prosedürü</w:t>
      </w:r>
    </w:p>
    <w:p w:rsidR="00086544" w:rsidRDefault="00086544" w:rsidP="00BD1301">
      <w:pPr>
        <w:pStyle w:val="AralkYok"/>
        <w:rPr>
          <w:bCs/>
          <w:color w:val="000000"/>
          <w:sz w:val="24"/>
          <w:szCs w:val="24"/>
        </w:rPr>
      </w:pPr>
      <w:r w:rsidRPr="001D068E">
        <w:rPr>
          <w:b/>
          <w:bCs/>
          <w:color w:val="000000"/>
          <w:sz w:val="24"/>
          <w:szCs w:val="24"/>
        </w:rPr>
        <w:t>[PR03]</w:t>
      </w:r>
      <w:r w:rsidRPr="00086544">
        <w:rPr>
          <w:bCs/>
          <w:color w:val="000000"/>
          <w:sz w:val="24"/>
          <w:szCs w:val="24"/>
        </w:rPr>
        <w:t xml:space="preserve"> İletişim Prosedürü</w:t>
      </w:r>
    </w:p>
    <w:p w:rsidR="00086544" w:rsidRDefault="00086544" w:rsidP="00BD1301">
      <w:pPr>
        <w:pStyle w:val="AralkYok"/>
        <w:rPr>
          <w:bCs/>
          <w:color w:val="000000"/>
          <w:sz w:val="24"/>
          <w:szCs w:val="24"/>
        </w:rPr>
      </w:pPr>
      <w:r w:rsidRPr="001D068E">
        <w:rPr>
          <w:b/>
          <w:bCs/>
          <w:color w:val="000000"/>
          <w:sz w:val="24"/>
          <w:szCs w:val="24"/>
        </w:rPr>
        <w:t>[PR04]</w:t>
      </w:r>
      <w:r w:rsidRPr="00086544">
        <w:rPr>
          <w:bCs/>
          <w:color w:val="000000"/>
          <w:sz w:val="24"/>
          <w:szCs w:val="24"/>
        </w:rPr>
        <w:t xml:space="preserve"> Standart Enfeksiyon Kontrol Önlemleri Eylem Planı</w:t>
      </w:r>
    </w:p>
    <w:p w:rsidR="00086544" w:rsidRDefault="00086544" w:rsidP="00BD1301">
      <w:pPr>
        <w:pStyle w:val="AralkYok"/>
        <w:rPr>
          <w:bCs/>
          <w:color w:val="000000"/>
          <w:sz w:val="24"/>
          <w:szCs w:val="24"/>
        </w:rPr>
      </w:pPr>
      <w:r w:rsidRPr="001D068E">
        <w:rPr>
          <w:b/>
          <w:bCs/>
          <w:color w:val="000000"/>
          <w:sz w:val="24"/>
          <w:szCs w:val="24"/>
        </w:rPr>
        <w:t>[PR05]</w:t>
      </w:r>
      <w:r w:rsidRPr="00086544">
        <w:rPr>
          <w:bCs/>
          <w:color w:val="000000"/>
          <w:sz w:val="24"/>
          <w:szCs w:val="24"/>
        </w:rPr>
        <w:t xml:space="preserve"> </w:t>
      </w:r>
      <w:r>
        <w:rPr>
          <w:bCs/>
          <w:color w:val="000000"/>
          <w:sz w:val="24"/>
          <w:szCs w:val="24"/>
        </w:rPr>
        <w:t>Bulaş Bazlı Önlemler v</w:t>
      </w:r>
      <w:r w:rsidRPr="00086544">
        <w:rPr>
          <w:bCs/>
          <w:color w:val="000000"/>
          <w:sz w:val="24"/>
          <w:szCs w:val="24"/>
        </w:rPr>
        <w:t>e Acil Yönetim Prosedürü</w:t>
      </w:r>
    </w:p>
    <w:p w:rsidR="00086544" w:rsidRDefault="00086544" w:rsidP="00BD1301">
      <w:pPr>
        <w:pStyle w:val="AralkYok"/>
        <w:rPr>
          <w:bCs/>
          <w:color w:val="000000"/>
          <w:sz w:val="24"/>
          <w:szCs w:val="24"/>
        </w:rPr>
      </w:pPr>
      <w:r w:rsidRPr="001D068E">
        <w:rPr>
          <w:b/>
          <w:bCs/>
          <w:color w:val="000000"/>
          <w:sz w:val="24"/>
          <w:szCs w:val="24"/>
        </w:rPr>
        <w:t>[PR06</w:t>
      </w:r>
      <w:r w:rsidR="00E32466" w:rsidRPr="001D068E">
        <w:rPr>
          <w:b/>
          <w:bCs/>
          <w:color w:val="000000"/>
          <w:sz w:val="24"/>
          <w:szCs w:val="24"/>
        </w:rPr>
        <w:t>]</w:t>
      </w:r>
      <w:r w:rsidRPr="00086544">
        <w:rPr>
          <w:bCs/>
          <w:color w:val="000000"/>
          <w:sz w:val="24"/>
          <w:szCs w:val="24"/>
        </w:rPr>
        <w:t xml:space="preserve"> </w:t>
      </w:r>
      <w:r w:rsidR="00E32466" w:rsidRPr="00086544">
        <w:rPr>
          <w:bCs/>
          <w:color w:val="000000"/>
          <w:sz w:val="24"/>
          <w:szCs w:val="24"/>
        </w:rPr>
        <w:t>Yüklen</w:t>
      </w:r>
      <w:r w:rsidR="00E32466">
        <w:rPr>
          <w:bCs/>
          <w:color w:val="000000"/>
          <w:sz w:val="24"/>
          <w:szCs w:val="24"/>
        </w:rPr>
        <w:t>iciler Dış Servis Sağlayıcılar v</w:t>
      </w:r>
      <w:r w:rsidR="00E32466" w:rsidRPr="00086544">
        <w:rPr>
          <w:bCs/>
          <w:color w:val="000000"/>
          <w:sz w:val="24"/>
          <w:szCs w:val="24"/>
        </w:rPr>
        <w:t>e Hizmet Tedarikçileri</w:t>
      </w:r>
      <w:r w:rsidR="00E32466">
        <w:rPr>
          <w:bCs/>
          <w:color w:val="000000"/>
          <w:sz w:val="24"/>
          <w:szCs w:val="24"/>
        </w:rPr>
        <w:t xml:space="preserve"> Yönetim Prosedürü</w:t>
      </w:r>
    </w:p>
    <w:p w:rsidR="008872E4" w:rsidRDefault="00E32466" w:rsidP="00BD1301">
      <w:pPr>
        <w:pStyle w:val="AralkYok"/>
        <w:rPr>
          <w:bCs/>
          <w:color w:val="000000"/>
          <w:sz w:val="24"/>
          <w:szCs w:val="24"/>
        </w:rPr>
      </w:pPr>
      <w:r w:rsidRPr="001D068E">
        <w:rPr>
          <w:b/>
          <w:bCs/>
          <w:color w:val="000000"/>
          <w:sz w:val="24"/>
          <w:szCs w:val="24"/>
        </w:rPr>
        <w:t>[PR07]</w:t>
      </w:r>
      <w:r w:rsidRPr="00E32466">
        <w:rPr>
          <w:bCs/>
          <w:color w:val="000000"/>
          <w:sz w:val="24"/>
          <w:szCs w:val="24"/>
        </w:rPr>
        <w:t xml:space="preserve"> İsg Donanımlarının Yönetimi Prosedürü</w:t>
      </w:r>
    </w:p>
    <w:p w:rsidR="00E32466" w:rsidRDefault="00E32466" w:rsidP="00BD1301">
      <w:pPr>
        <w:pStyle w:val="AralkYok"/>
        <w:rPr>
          <w:bCs/>
          <w:color w:val="000000"/>
          <w:sz w:val="24"/>
          <w:szCs w:val="24"/>
        </w:rPr>
      </w:pPr>
      <w:r w:rsidRPr="001D068E">
        <w:rPr>
          <w:b/>
          <w:bCs/>
          <w:color w:val="000000"/>
          <w:sz w:val="24"/>
          <w:szCs w:val="24"/>
        </w:rPr>
        <w:t>[PR08]</w:t>
      </w:r>
      <w:r w:rsidRPr="00E32466">
        <w:rPr>
          <w:bCs/>
          <w:color w:val="000000"/>
          <w:sz w:val="24"/>
          <w:szCs w:val="24"/>
        </w:rPr>
        <w:t xml:space="preserve"> Kaynakların Tespit Edilmesi Ve Yönetimi Prosedürü</w:t>
      </w:r>
    </w:p>
    <w:p w:rsidR="00E32466" w:rsidRDefault="00E32466" w:rsidP="00BD1301">
      <w:pPr>
        <w:pStyle w:val="AralkYok"/>
        <w:rPr>
          <w:bCs/>
          <w:color w:val="000000"/>
          <w:sz w:val="24"/>
          <w:szCs w:val="24"/>
        </w:rPr>
      </w:pPr>
      <w:r w:rsidRPr="001D068E">
        <w:rPr>
          <w:b/>
          <w:bCs/>
          <w:color w:val="000000"/>
          <w:sz w:val="24"/>
          <w:szCs w:val="24"/>
        </w:rPr>
        <w:t>[PR09]</w:t>
      </w:r>
      <w:r w:rsidRPr="00E32466">
        <w:rPr>
          <w:bCs/>
          <w:color w:val="000000"/>
          <w:sz w:val="24"/>
          <w:szCs w:val="24"/>
        </w:rPr>
        <w:t xml:space="preserve"> Temizlik Prosedürü</w:t>
      </w:r>
    </w:p>
    <w:p w:rsidR="00E32466" w:rsidRDefault="00E32466" w:rsidP="00BD1301">
      <w:pPr>
        <w:pStyle w:val="AralkYok"/>
        <w:rPr>
          <w:bCs/>
          <w:color w:val="000000"/>
          <w:sz w:val="24"/>
          <w:szCs w:val="24"/>
        </w:rPr>
      </w:pPr>
      <w:r w:rsidRPr="001D068E">
        <w:rPr>
          <w:b/>
          <w:bCs/>
          <w:color w:val="000000"/>
          <w:sz w:val="24"/>
          <w:szCs w:val="24"/>
        </w:rPr>
        <w:t>[PR10]</w:t>
      </w:r>
      <w:r w:rsidRPr="00E32466">
        <w:rPr>
          <w:bCs/>
          <w:color w:val="000000"/>
          <w:sz w:val="24"/>
          <w:szCs w:val="24"/>
        </w:rPr>
        <w:t xml:space="preserve"> Eğitim Prosedürü</w:t>
      </w:r>
    </w:p>
    <w:p w:rsidR="00E32466" w:rsidRDefault="00E32466" w:rsidP="00BD1301">
      <w:pPr>
        <w:pStyle w:val="AralkYok"/>
        <w:rPr>
          <w:bCs/>
          <w:color w:val="000000"/>
          <w:sz w:val="24"/>
          <w:szCs w:val="24"/>
        </w:rPr>
      </w:pPr>
      <w:r w:rsidRPr="001D068E">
        <w:rPr>
          <w:b/>
          <w:bCs/>
          <w:color w:val="000000"/>
          <w:sz w:val="24"/>
          <w:szCs w:val="24"/>
        </w:rPr>
        <w:t>[PR11]</w:t>
      </w:r>
      <w:r w:rsidRPr="00E32466">
        <w:rPr>
          <w:bCs/>
          <w:color w:val="000000"/>
          <w:sz w:val="24"/>
          <w:szCs w:val="24"/>
        </w:rPr>
        <w:t xml:space="preserve"> Atık Yönetimi Prosedürü</w:t>
      </w:r>
    </w:p>
    <w:p w:rsidR="00E32466" w:rsidRDefault="00E32466" w:rsidP="00BD1301">
      <w:pPr>
        <w:pStyle w:val="AralkYok"/>
        <w:rPr>
          <w:bCs/>
          <w:color w:val="000000"/>
          <w:sz w:val="24"/>
          <w:szCs w:val="24"/>
        </w:rPr>
      </w:pPr>
      <w:r w:rsidRPr="001D068E">
        <w:rPr>
          <w:b/>
          <w:bCs/>
          <w:color w:val="000000"/>
          <w:sz w:val="24"/>
          <w:szCs w:val="24"/>
        </w:rPr>
        <w:t>[PR12]</w:t>
      </w:r>
      <w:r w:rsidRPr="00E32466">
        <w:rPr>
          <w:bCs/>
          <w:color w:val="000000"/>
          <w:sz w:val="24"/>
          <w:szCs w:val="24"/>
        </w:rPr>
        <w:t xml:space="preserve"> Yönetimin Gözden Geçirilmesi Prosedürü</w:t>
      </w:r>
    </w:p>
    <w:p w:rsidR="00E32466" w:rsidRDefault="00E32466" w:rsidP="00BD1301">
      <w:pPr>
        <w:pStyle w:val="AralkYok"/>
        <w:rPr>
          <w:bCs/>
          <w:color w:val="000000"/>
          <w:sz w:val="24"/>
          <w:szCs w:val="24"/>
        </w:rPr>
      </w:pPr>
    </w:p>
    <w:p w:rsidR="007F5A9D" w:rsidRDefault="007F5A9D" w:rsidP="007F5A9D">
      <w:pPr>
        <w:pStyle w:val="Balk1"/>
        <w:jc w:val="center"/>
        <w:rPr>
          <w:b/>
        </w:rPr>
      </w:pPr>
      <w:r w:rsidRPr="007F5A9D">
        <w:rPr>
          <w:b/>
        </w:rPr>
        <w:t>DÖRDÜNCÜ BÖLÜM</w:t>
      </w:r>
    </w:p>
    <w:p w:rsidR="007F5A9D" w:rsidRPr="007F5A9D" w:rsidRDefault="007F5A9D" w:rsidP="007F5A9D"/>
    <w:p w:rsidR="008872E4" w:rsidRPr="007F5A9D" w:rsidRDefault="007F5A9D" w:rsidP="00BD1301">
      <w:pPr>
        <w:pStyle w:val="AralkYok"/>
        <w:rPr>
          <w:rFonts w:eastAsiaTheme="majorEastAsia" w:cstheme="majorBidi"/>
          <w:b/>
          <w:sz w:val="32"/>
          <w:szCs w:val="32"/>
        </w:rPr>
      </w:pPr>
      <w:r>
        <w:rPr>
          <w:rFonts w:eastAsiaTheme="majorEastAsia" w:cstheme="majorBidi"/>
          <w:b/>
          <w:sz w:val="32"/>
          <w:szCs w:val="32"/>
        </w:rPr>
        <w:t>1.</w:t>
      </w:r>
      <w:r w:rsidRPr="007F5A9D">
        <w:rPr>
          <w:rFonts w:eastAsiaTheme="majorEastAsia" w:cstheme="majorBidi"/>
          <w:b/>
          <w:sz w:val="32"/>
          <w:szCs w:val="32"/>
        </w:rPr>
        <w:t>İletişim</w:t>
      </w:r>
    </w:p>
    <w:p w:rsidR="00203D7B" w:rsidRPr="00203D7B" w:rsidRDefault="00203D7B" w:rsidP="007315FB">
      <w:pPr>
        <w:pStyle w:val="AralkYok"/>
        <w:numPr>
          <w:ilvl w:val="1"/>
          <w:numId w:val="104"/>
        </w:numPr>
        <w:ind w:left="993"/>
        <w:rPr>
          <w:b/>
          <w:bCs/>
          <w:color w:val="000000"/>
          <w:sz w:val="24"/>
          <w:lang w:val="sv-SE"/>
        </w:rPr>
      </w:pPr>
      <w:r w:rsidRPr="00203D7B">
        <w:rPr>
          <w:b/>
          <w:bCs/>
          <w:color w:val="000000"/>
          <w:sz w:val="24"/>
          <w:lang w:val="sv-SE"/>
        </w:rPr>
        <w:t>İç – Dış İletişim</w:t>
      </w:r>
    </w:p>
    <w:p w:rsidR="00203D7B" w:rsidRPr="00203D7B" w:rsidRDefault="00203D7B" w:rsidP="00203D7B">
      <w:pPr>
        <w:pStyle w:val="AralkYok"/>
        <w:rPr>
          <w:bCs/>
          <w:color w:val="000000"/>
          <w:sz w:val="24"/>
        </w:rPr>
      </w:pPr>
      <w:r>
        <w:rPr>
          <w:bCs/>
          <w:color w:val="000000"/>
          <w:sz w:val="24"/>
        </w:rPr>
        <w:t>Okulumuzda</w:t>
      </w:r>
      <w:r w:rsidRPr="00203D7B">
        <w:rPr>
          <w:bCs/>
          <w:color w:val="000000"/>
          <w:sz w:val="24"/>
        </w:rPr>
        <w:t>,</w:t>
      </w:r>
    </w:p>
    <w:p w:rsidR="00203D7B" w:rsidRPr="00203D7B" w:rsidRDefault="00203D7B" w:rsidP="00203D7B">
      <w:pPr>
        <w:pStyle w:val="AralkYok"/>
        <w:rPr>
          <w:bCs/>
          <w:color w:val="000000"/>
          <w:sz w:val="24"/>
        </w:rPr>
      </w:pPr>
    </w:p>
    <w:p w:rsidR="00203D7B" w:rsidRPr="00203D7B" w:rsidRDefault="00203D7B" w:rsidP="007315FB">
      <w:pPr>
        <w:pStyle w:val="AralkYok"/>
        <w:numPr>
          <w:ilvl w:val="0"/>
          <w:numId w:val="103"/>
        </w:numPr>
        <w:rPr>
          <w:bCs/>
          <w:color w:val="000000"/>
          <w:sz w:val="24"/>
        </w:rPr>
      </w:pPr>
      <w:r w:rsidRPr="00203D7B">
        <w:rPr>
          <w:bCs/>
          <w:color w:val="000000"/>
          <w:sz w:val="24"/>
        </w:rPr>
        <w:t xml:space="preserve">Uygulanan </w:t>
      </w:r>
      <w:r>
        <w:rPr>
          <w:bCs/>
          <w:color w:val="000000"/>
          <w:sz w:val="24"/>
        </w:rPr>
        <w:t>Okulum Temiz</w:t>
      </w:r>
      <w:r w:rsidRPr="00203D7B">
        <w:rPr>
          <w:bCs/>
          <w:color w:val="000000"/>
          <w:sz w:val="24"/>
        </w:rPr>
        <w:t xml:space="preserve"> Yönetim Sisteminin gerekliliğini yerine getirmek,</w:t>
      </w:r>
    </w:p>
    <w:p w:rsidR="00203D7B" w:rsidRPr="00203D7B" w:rsidRDefault="00F5104E" w:rsidP="00F5104E">
      <w:pPr>
        <w:pStyle w:val="AralkYok"/>
        <w:ind w:left="1416"/>
        <w:rPr>
          <w:bCs/>
          <w:color w:val="000000"/>
          <w:sz w:val="24"/>
        </w:rPr>
      </w:pPr>
      <w:r>
        <w:rPr>
          <w:bCs/>
          <w:color w:val="000000"/>
          <w:sz w:val="24"/>
        </w:rPr>
        <w:t xml:space="preserve"> </w:t>
      </w:r>
      <w:r w:rsidR="00203D7B" w:rsidRPr="00203D7B">
        <w:rPr>
          <w:bCs/>
          <w:color w:val="000000"/>
          <w:sz w:val="24"/>
        </w:rPr>
        <w:t xml:space="preserve">Sistemin tüm </w:t>
      </w:r>
      <w:r w:rsidR="00203D7B">
        <w:rPr>
          <w:bCs/>
          <w:color w:val="000000"/>
          <w:sz w:val="24"/>
        </w:rPr>
        <w:t xml:space="preserve">öğretmen, öğrenci, veli, ziyaretçi ve diğer paydaşlar </w:t>
      </w:r>
      <w:r w:rsidR="00203D7B" w:rsidRPr="00203D7B">
        <w:rPr>
          <w:bCs/>
          <w:color w:val="000000"/>
          <w:sz w:val="24"/>
        </w:rPr>
        <w:t xml:space="preserve"> tarafından </w:t>
      </w:r>
      <w:r>
        <w:rPr>
          <w:bCs/>
          <w:color w:val="000000"/>
          <w:sz w:val="24"/>
        </w:rPr>
        <w:t xml:space="preserve"> </w:t>
      </w:r>
      <w:r w:rsidR="00203D7B" w:rsidRPr="00203D7B">
        <w:rPr>
          <w:bCs/>
          <w:color w:val="000000"/>
          <w:sz w:val="24"/>
        </w:rPr>
        <w:t>anlaşılmasını sağlamak,</w:t>
      </w:r>
    </w:p>
    <w:p w:rsidR="00203D7B" w:rsidRPr="00203D7B" w:rsidRDefault="00203D7B" w:rsidP="007315FB">
      <w:pPr>
        <w:pStyle w:val="AralkYok"/>
        <w:numPr>
          <w:ilvl w:val="0"/>
          <w:numId w:val="103"/>
        </w:numPr>
        <w:rPr>
          <w:bCs/>
          <w:color w:val="000000"/>
          <w:sz w:val="24"/>
        </w:rPr>
      </w:pPr>
      <w:r w:rsidRPr="00203D7B">
        <w:rPr>
          <w:bCs/>
          <w:color w:val="000000"/>
          <w:sz w:val="24"/>
        </w:rPr>
        <w:t>Sistem içerisindeki danışma ve iletişim yöntemlerini arttırmak,</w:t>
      </w:r>
    </w:p>
    <w:p w:rsidR="00203D7B" w:rsidRPr="00203D7B" w:rsidRDefault="00203D7B" w:rsidP="007315FB">
      <w:pPr>
        <w:pStyle w:val="AralkYok"/>
        <w:numPr>
          <w:ilvl w:val="0"/>
          <w:numId w:val="103"/>
        </w:numPr>
        <w:rPr>
          <w:bCs/>
          <w:color w:val="000000"/>
          <w:sz w:val="24"/>
        </w:rPr>
      </w:pPr>
      <w:r w:rsidRPr="00203D7B">
        <w:rPr>
          <w:bCs/>
          <w:color w:val="000000"/>
          <w:sz w:val="24"/>
        </w:rPr>
        <w:t xml:space="preserve">Herhangi bir uygunsuzluğu bildirmek veya tespit edilmesi durumunda en hızlı ve etkin bir şekilde söz konusu düzeltici/önleyici faaliyetletleri planlamak için; </w:t>
      </w:r>
    </w:p>
    <w:p w:rsidR="00203D7B" w:rsidRDefault="00203D7B" w:rsidP="00203D7B">
      <w:pPr>
        <w:pStyle w:val="AralkYok"/>
        <w:rPr>
          <w:bCs/>
          <w:color w:val="000000"/>
          <w:sz w:val="24"/>
        </w:rPr>
      </w:pPr>
    </w:p>
    <w:p w:rsidR="00203D7B" w:rsidRPr="00203D7B" w:rsidRDefault="00203D7B" w:rsidP="00203D7B">
      <w:pPr>
        <w:pStyle w:val="AralkYok"/>
        <w:ind w:firstLine="708"/>
        <w:rPr>
          <w:bCs/>
          <w:color w:val="000000"/>
          <w:sz w:val="24"/>
        </w:rPr>
      </w:pPr>
      <w:r w:rsidRPr="00203D7B">
        <w:rPr>
          <w:bCs/>
          <w:color w:val="000000"/>
          <w:sz w:val="24"/>
        </w:rPr>
        <w:t>Değişik kademelerle ve çeşitli görevleri yapan birimler arasında iç-dış iletişim sistemi uygulamakta ve sürekliliğini sağlamaktadır.</w:t>
      </w:r>
    </w:p>
    <w:p w:rsidR="00203D7B" w:rsidRPr="00203D7B" w:rsidRDefault="00515634" w:rsidP="00203D7B">
      <w:pPr>
        <w:pStyle w:val="AralkYok"/>
        <w:rPr>
          <w:bCs/>
          <w:color w:val="000000"/>
          <w:sz w:val="24"/>
        </w:rPr>
      </w:pPr>
      <w:r>
        <w:rPr>
          <w:bCs/>
          <w:color w:val="000000"/>
          <w:sz w:val="24"/>
        </w:rPr>
        <w:t xml:space="preserve">Muhsin Yanpar İlkokulu </w:t>
      </w:r>
      <w:r w:rsidR="00203D7B">
        <w:rPr>
          <w:bCs/>
          <w:color w:val="000000"/>
          <w:sz w:val="24"/>
        </w:rPr>
        <w:t>Okul</w:t>
      </w:r>
      <w:r w:rsidR="00203D7B" w:rsidRPr="00203D7B">
        <w:rPr>
          <w:bCs/>
          <w:color w:val="000000"/>
          <w:sz w:val="24"/>
        </w:rPr>
        <w:t xml:space="preserve"> Yönetimi, </w:t>
      </w:r>
      <w:r w:rsidR="00203D7B">
        <w:rPr>
          <w:bCs/>
          <w:color w:val="000000"/>
          <w:sz w:val="24"/>
        </w:rPr>
        <w:t>“Okulum Temiz Yönetim Sisteminin”</w:t>
      </w:r>
      <w:r w:rsidR="00203D7B" w:rsidRPr="00203D7B">
        <w:rPr>
          <w:bCs/>
          <w:color w:val="000000"/>
          <w:sz w:val="24"/>
        </w:rPr>
        <w:t xml:space="preserve">, şartlarını, amaç ve hedeflerini, Risk Değerlendirme Planını duyurmak ve çalışanları tarafından anlaşılmasını sağlamak amacı ile ilan panoları, elektronik posta vb. işitsel iletişim araçlarını kullanarak gerekli bilgiyi gerekli yerlere iletmektedir. </w:t>
      </w:r>
      <w:r w:rsidR="00203D7B">
        <w:rPr>
          <w:bCs/>
          <w:color w:val="000000"/>
          <w:sz w:val="24"/>
        </w:rPr>
        <w:t>Okulumuzda</w:t>
      </w:r>
      <w:r w:rsidR="00203D7B" w:rsidRPr="00203D7B">
        <w:rPr>
          <w:bCs/>
          <w:color w:val="000000"/>
          <w:sz w:val="24"/>
        </w:rPr>
        <w:t xml:space="preserve"> yapılan toplantılar, </w:t>
      </w:r>
      <w:r w:rsidR="00203D7B" w:rsidRPr="00203D7B">
        <w:rPr>
          <w:bCs/>
          <w:color w:val="000000"/>
          <w:sz w:val="24"/>
        </w:rPr>
        <w:lastRenderedPageBreak/>
        <w:t>eğitimler, prosedürler, talimatlar, el kitapları, formlar ve listeler birer iletişim unsurudur.</w:t>
      </w:r>
    </w:p>
    <w:p w:rsidR="00203D7B" w:rsidRPr="00203D7B" w:rsidRDefault="00203D7B" w:rsidP="00203D7B">
      <w:pPr>
        <w:pStyle w:val="AralkYok"/>
        <w:rPr>
          <w:bCs/>
          <w:color w:val="000000"/>
          <w:sz w:val="24"/>
        </w:rPr>
      </w:pPr>
      <w:r w:rsidRPr="00203D7B">
        <w:rPr>
          <w:bCs/>
          <w:color w:val="000000"/>
          <w:sz w:val="24"/>
        </w:rPr>
        <w:t>Ayrıc</w:t>
      </w:r>
      <w:r>
        <w:rPr>
          <w:bCs/>
          <w:color w:val="000000"/>
          <w:sz w:val="24"/>
        </w:rPr>
        <w:t xml:space="preserve">a tehlikeli çalışma ortamları oluşması halinde </w:t>
      </w:r>
      <w:r w:rsidRPr="00203D7B">
        <w:rPr>
          <w:bCs/>
          <w:color w:val="000000"/>
          <w:sz w:val="24"/>
        </w:rPr>
        <w:t xml:space="preserve">misafirler, tedarikçi kuruluşların çalışanları ve </w:t>
      </w:r>
      <w:r>
        <w:rPr>
          <w:bCs/>
          <w:color w:val="000000"/>
          <w:sz w:val="24"/>
        </w:rPr>
        <w:t>okulumuzda</w:t>
      </w:r>
      <w:r w:rsidRPr="00203D7B">
        <w:rPr>
          <w:bCs/>
          <w:color w:val="000000"/>
          <w:sz w:val="24"/>
        </w:rPr>
        <w:t xml:space="preserve"> bulunabilecek herkes için görünebilecek şekilde ikaz ve uyarı levhaları asılmaktadır. </w:t>
      </w:r>
    </w:p>
    <w:p w:rsidR="00203D7B" w:rsidRPr="00203D7B" w:rsidRDefault="00203D7B" w:rsidP="00203D7B">
      <w:pPr>
        <w:pStyle w:val="AralkYok"/>
        <w:ind w:firstLine="708"/>
        <w:rPr>
          <w:bCs/>
          <w:color w:val="000000"/>
          <w:sz w:val="24"/>
        </w:rPr>
      </w:pPr>
      <w:r>
        <w:rPr>
          <w:bCs/>
          <w:color w:val="000000"/>
          <w:sz w:val="24"/>
        </w:rPr>
        <w:t xml:space="preserve">Okulumuz </w:t>
      </w:r>
      <w:r w:rsidRPr="00203D7B">
        <w:rPr>
          <w:bCs/>
          <w:color w:val="000000"/>
          <w:sz w:val="24"/>
        </w:rPr>
        <w:t xml:space="preserve"> </w:t>
      </w:r>
      <w:r>
        <w:rPr>
          <w:bCs/>
          <w:color w:val="000000"/>
          <w:sz w:val="24"/>
        </w:rPr>
        <w:t xml:space="preserve">“Okulum Temiz Yönetim Sisteminin” </w:t>
      </w:r>
      <w:r w:rsidRPr="00203D7B">
        <w:rPr>
          <w:bCs/>
          <w:color w:val="000000"/>
          <w:sz w:val="24"/>
        </w:rPr>
        <w:t xml:space="preserve">Politikasını tüm </w:t>
      </w:r>
      <w:r>
        <w:rPr>
          <w:bCs/>
          <w:color w:val="000000"/>
          <w:sz w:val="24"/>
        </w:rPr>
        <w:t>yerleşkemiz</w:t>
      </w:r>
      <w:r w:rsidRPr="00203D7B">
        <w:rPr>
          <w:bCs/>
          <w:color w:val="000000"/>
          <w:sz w:val="24"/>
        </w:rPr>
        <w:t xml:space="preserve"> içerisinde ve </w:t>
      </w:r>
      <w:r>
        <w:rPr>
          <w:bCs/>
          <w:color w:val="000000"/>
          <w:sz w:val="24"/>
        </w:rPr>
        <w:t>Okulumuz</w:t>
      </w:r>
      <w:r w:rsidRPr="00203D7B">
        <w:rPr>
          <w:bCs/>
          <w:color w:val="000000"/>
          <w:sz w:val="24"/>
        </w:rPr>
        <w:t xml:space="preserve"> web sitesinde herkesin görebileceği, tüm öğretmen, öğrenci, veli, ziyaretçi ve diğer paydaşlar, halka ve diğer kurumlara açık bir şekilde belirtilmiştir. </w:t>
      </w:r>
    </w:p>
    <w:p w:rsidR="00203D7B" w:rsidRDefault="00203D7B" w:rsidP="00203D7B">
      <w:pPr>
        <w:pStyle w:val="AralkYok"/>
        <w:ind w:firstLine="708"/>
        <w:rPr>
          <w:bCs/>
          <w:color w:val="000000"/>
          <w:sz w:val="24"/>
        </w:rPr>
      </w:pPr>
      <w:r>
        <w:rPr>
          <w:bCs/>
          <w:color w:val="000000"/>
          <w:sz w:val="24"/>
        </w:rPr>
        <w:t xml:space="preserve">Okulumuzda </w:t>
      </w:r>
      <w:r w:rsidRPr="00203D7B">
        <w:rPr>
          <w:bCs/>
          <w:color w:val="000000"/>
          <w:sz w:val="24"/>
        </w:rPr>
        <w:t>tüm duyurular (eğitim, Y</w:t>
      </w:r>
      <w:r>
        <w:rPr>
          <w:bCs/>
          <w:color w:val="000000"/>
          <w:sz w:val="24"/>
        </w:rPr>
        <w:t xml:space="preserve">önetimin </w:t>
      </w:r>
      <w:r w:rsidRPr="00203D7B">
        <w:rPr>
          <w:bCs/>
          <w:color w:val="000000"/>
          <w:sz w:val="24"/>
        </w:rPr>
        <w:t>G</w:t>
      </w:r>
      <w:r>
        <w:rPr>
          <w:bCs/>
          <w:color w:val="000000"/>
          <w:sz w:val="24"/>
        </w:rPr>
        <w:t xml:space="preserve">özden </w:t>
      </w:r>
      <w:r w:rsidRPr="00203D7B">
        <w:rPr>
          <w:bCs/>
          <w:color w:val="000000"/>
          <w:sz w:val="24"/>
        </w:rPr>
        <w:t>G</w:t>
      </w:r>
      <w:r>
        <w:rPr>
          <w:bCs/>
          <w:color w:val="000000"/>
          <w:sz w:val="24"/>
        </w:rPr>
        <w:t>eçirilmesi</w:t>
      </w:r>
      <w:r w:rsidRPr="00203D7B">
        <w:rPr>
          <w:bCs/>
          <w:color w:val="000000"/>
          <w:sz w:val="24"/>
        </w:rPr>
        <w:t xml:space="preserve"> toplantıları, iç tetkikler vb. konular) ilgili </w:t>
      </w:r>
      <w:r>
        <w:rPr>
          <w:bCs/>
          <w:color w:val="000000"/>
          <w:sz w:val="24"/>
        </w:rPr>
        <w:t>idareciler</w:t>
      </w:r>
      <w:r w:rsidRPr="00203D7B">
        <w:rPr>
          <w:bCs/>
          <w:color w:val="000000"/>
          <w:sz w:val="24"/>
        </w:rPr>
        <w:t xml:space="preserve"> veya Yönetim Temsilcisi tarafından yapılır. İç-Dış İletişim yöntemleri aşağıda belirtilmiştir;</w:t>
      </w:r>
    </w:p>
    <w:p w:rsidR="00286B3F" w:rsidRDefault="00286B3F" w:rsidP="007315FB">
      <w:pPr>
        <w:pStyle w:val="AralkYok"/>
        <w:numPr>
          <w:ilvl w:val="0"/>
          <w:numId w:val="103"/>
        </w:numPr>
        <w:rPr>
          <w:bCs/>
          <w:color w:val="000000"/>
          <w:sz w:val="24"/>
        </w:rPr>
      </w:pPr>
      <w:r>
        <w:rPr>
          <w:bCs/>
          <w:color w:val="000000"/>
          <w:sz w:val="24"/>
        </w:rPr>
        <w:t xml:space="preserve">Resmi Yazışmalar </w:t>
      </w:r>
    </w:p>
    <w:p w:rsidR="00203D7B" w:rsidRPr="00203D7B" w:rsidRDefault="00DB61EF" w:rsidP="007315FB">
      <w:pPr>
        <w:pStyle w:val="AralkYok"/>
        <w:numPr>
          <w:ilvl w:val="0"/>
          <w:numId w:val="103"/>
        </w:numPr>
        <w:rPr>
          <w:bCs/>
          <w:color w:val="000000"/>
          <w:sz w:val="24"/>
        </w:rPr>
      </w:pPr>
      <w:r>
        <w:rPr>
          <w:bCs/>
          <w:color w:val="000000"/>
          <w:sz w:val="24"/>
        </w:rPr>
        <w:t>E-posta</w:t>
      </w:r>
    </w:p>
    <w:p w:rsidR="00203D7B" w:rsidRPr="00203D7B" w:rsidRDefault="00203D7B" w:rsidP="007315FB">
      <w:pPr>
        <w:pStyle w:val="AralkYok"/>
        <w:numPr>
          <w:ilvl w:val="0"/>
          <w:numId w:val="103"/>
        </w:numPr>
        <w:rPr>
          <w:bCs/>
          <w:color w:val="000000"/>
          <w:sz w:val="24"/>
        </w:rPr>
      </w:pPr>
      <w:r w:rsidRPr="00203D7B">
        <w:rPr>
          <w:bCs/>
          <w:color w:val="000000"/>
          <w:sz w:val="24"/>
        </w:rPr>
        <w:t>Telsiz</w:t>
      </w:r>
    </w:p>
    <w:p w:rsidR="00203D7B" w:rsidRPr="00203D7B" w:rsidRDefault="00203D7B" w:rsidP="007315FB">
      <w:pPr>
        <w:pStyle w:val="AralkYok"/>
        <w:numPr>
          <w:ilvl w:val="0"/>
          <w:numId w:val="103"/>
        </w:numPr>
        <w:rPr>
          <w:bCs/>
          <w:color w:val="000000"/>
          <w:sz w:val="24"/>
        </w:rPr>
      </w:pPr>
      <w:r w:rsidRPr="00203D7B">
        <w:rPr>
          <w:bCs/>
          <w:color w:val="000000"/>
          <w:sz w:val="24"/>
        </w:rPr>
        <w:t>Duyuru Panoları</w:t>
      </w:r>
    </w:p>
    <w:p w:rsidR="00203D7B" w:rsidRPr="00203D7B" w:rsidRDefault="00203D7B" w:rsidP="007315FB">
      <w:pPr>
        <w:pStyle w:val="AralkYok"/>
        <w:numPr>
          <w:ilvl w:val="0"/>
          <w:numId w:val="103"/>
        </w:numPr>
        <w:rPr>
          <w:bCs/>
          <w:color w:val="000000"/>
          <w:sz w:val="24"/>
        </w:rPr>
      </w:pPr>
      <w:r w:rsidRPr="00203D7B">
        <w:rPr>
          <w:bCs/>
          <w:color w:val="000000"/>
          <w:sz w:val="24"/>
        </w:rPr>
        <w:t>Dahili telefonlar, fakslar</w:t>
      </w:r>
    </w:p>
    <w:p w:rsidR="00203D7B" w:rsidRPr="00203D7B" w:rsidRDefault="00203D7B" w:rsidP="007315FB">
      <w:pPr>
        <w:pStyle w:val="AralkYok"/>
        <w:numPr>
          <w:ilvl w:val="0"/>
          <w:numId w:val="103"/>
        </w:numPr>
        <w:rPr>
          <w:bCs/>
          <w:color w:val="000000"/>
          <w:sz w:val="24"/>
        </w:rPr>
      </w:pPr>
      <w:r w:rsidRPr="00203D7B">
        <w:rPr>
          <w:bCs/>
          <w:color w:val="000000"/>
          <w:sz w:val="24"/>
        </w:rPr>
        <w:t>Eğitimler</w:t>
      </w:r>
    </w:p>
    <w:p w:rsidR="00203D7B" w:rsidRPr="00203D7B" w:rsidRDefault="00203D7B" w:rsidP="007315FB">
      <w:pPr>
        <w:pStyle w:val="AralkYok"/>
        <w:numPr>
          <w:ilvl w:val="0"/>
          <w:numId w:val="103"/>
        </w:numPr>
        <w:rPr>
          <w:bCs/>
          <w:color w:val="000000"/>
          <w:sz w:val="24"/>
        </w:rPr>
      </w:pPr>
      <w:r w:rsidRPr="00203D7B">
        <w:rPr>
          <w:bCs/>
          <w:color w:val="000000"/>
          <w:sz w:val="24"/>
        </w:rPr>
        <w:t>Yüz yüze görüşmeler</w:t>
      </w:r>
    </w:p>
    <w:p w:rsidR="00203D7B" w:rsidRDefault="00203D7B" w:rsidP="007315FB">
      <w:pPr>
        <w:pStyle w:val="AralkYok"/>
        <w:numPr>
          <w:ilvl w:val="0"/>
          <w:numId w:val="103"/>
        </w:numPr>
        <w:rPr>
          <w:bCs/>
          <w:color w:val="000000"/>
          <w:sz w:val="24"/>
        </w:rPr>
      </w:pPr>
      <w:r w:rsidRPr="00203D7B">
        <w:rPr>
          <w:bCs/>
          <w:color w:val="000000"/>
          <w:sz w:val="24"/>
        </w:rPr>
        <w:t>Toplantılar</w:t>
      </w:r>
    </w:p>
    <w:p w:rsidR="00203D7B" w:rsidRPr="00203D7B" w:rsidRDefault="00203D7B" w:rsidP="007315FB">
      <w:pPr>
        <w:pStyle w:val="AralkYok"/>
        <w:numPr>
          <w:ilvl w:val="0"/>
          <w:numId w:val="103"/>
        </w:numPr>
        <w:rPr>
          <w:bCs/>
          <w:color w:val="000000"/>
          <w:sz w:val="24"/>
        </w:rPr>
      </w:pPr>
      <w:r w:rsidRPr="00203D7B">
        <w:rPr>
          <w:bCs/>
          <w:color w:val="000000"/>
          <w:sz w:val="24"/>
        </w:rPr>
        <w:t>Sosyal medya</w:t>
      </w:r>
    </w:p>
    <w:p w:rsidR="00203D7B" w:rsidRPr="00203D7B" w:rsidRDefault="00DA74D1" w:rsidP="00203D7B">
      <w:pPr>
        <w:pStyle w:val="AralkYok"/>
        <w:rPr>
          <w:bCs/>
          <w:color w:val="000000"/>
          <w:sz w:val="24"/>
        </w:rPr>
      </w:pPr>
      <w:r>
        <w:rPr>
          <w:bCs/>
          <w:color w:val="000000"/>
          <w:sz w:val="24"/>
        </w:rPr>
        <w:t>Okulumuzda</w:t>
      </w:r>
      <w:r w:rsidR="00203D7B" w:rsidRPr="00203D7B">
        <w:rPr>
          <w:bCs/>
          <w:color w:val="000000"/>
          <w:sz w:val="24"/>
        </w:rPr>
        <w:t xml:space="preserve"> planlı bir şekilde gerçekleştirilen toplantılar aşağıdaki şekildedir;</w:t>
      </w:r>
    </w:p>
    <w:p w:rsidR="00203D7B" w:rsidRPr="00203D7B" w:rsidRDefault="00203D7B" w:rsidP="007315FB">
      <w:pPr>
        <w:pStyle w:val="AralkYok"/>
        <w:numPr>
          <w:ilvl w:val="0"/>
          <w:numId w:val="103"/>
        </w:numPr>
        <w:rPr>
          <w:bCs/>
          <w:color w:val="000000"/>
          <w:sz w:val="24"/>
        </w:rPr>
      </w:pPr>
      <w:r>
        <w:rPr>
          <w:bCs/>
          <w:color w:val="000000"/>
          <w:sz w:val="24"/>
        </w:rPr>
        <w:t>Öğretmenler Kurulu</w:t>
      </w:r>
      <w:r w:rsidRPr="00203D7B">
        <w:rPr>
          <w:bCs/>
          <w:color w:val="000000"/>
          <w:sz w:val="24"/>
        </w:rPr>
        <w:t xml:space="preserve"> Toplantısı</w:t>
      </w:r>
    </w:p>
    <w:p w:rsidR="00203D7B" w:rsidRPr="00203D7B" w:rsidRDefault="00203D7B" w:rsidP="007315FB">
      <w:pPr>
        <w:pStyle w:val="AralkYok"/>
        <w:numPr>
          <w:ilvl w:val="0"/>
          <w:numId w:val="103"/>
        </w:numPr>
        <w:rPr>
          <w:bCs/>
          <w:color w:val="000000"/>
          <w:sz w:val="24"/>
        </w:rPr>
      </w:pPr>
      <w:r w:rsidRPr="00203D7B">
        <w:rPr>
          <w:bCs/>
          <w:color w:val="000000"/>
          <w:sz w:val="24"/>
        </w:rPr>
        <w:t xml:space="preserve"> </w:t>
      </w:r>
      <w:r>
        <w:rPr>
          <w:bCs/>
          <w:color w:val="000000"/>
          <w:sz w:val="24"/>
        </w:rPr>
        <w:t>Okulum Temiz Yönetim Sistemi Toplantıları</w:t>
      </w:r>
    </w:p>
    <w:p w:rsidR="00203D7B" w:rsidRPr="00203D7B" w:rsidRDefault="00DA74D1" w:rsidP="00203D7B">
      <w:pPr>
        <w:pStyle w:val="AralkYok"/>
        <w:rPr>
          <w:bCs/>
          <w:color w:val="000000"/>
          <w:sz w:val="24"/>
        </w:rPr>
      </w:pPr>
      <w:r>
        <w:rPr>
          <w:bCs/>
          <w:color w:val="000000"/>
          <w:sz w:val="24"/>
        </w:rPr>
        <w:t xml:space="preserve">Okul idaresi tüm </w:t>
      </w:r>
      <w:r w:rsidR="00203D7B" w:rsidRPr="00203D7B">
        <w:rPr>
          <w:bCs/>
          <w:color w:val="000000"/>
          <w:sz w:val="24"/>
        </w:rPr>
        <w:t>bu toplantılarda alınan kararları kendi bölüm çalışanlarına bildirmekten ve gerekli çalışmaların başlatılmasından sorumludur.</w:t>
      </w:r>
    </w:p>
    <w:p w:rsidR="00203D7B" w:rsidRPr="00203D7B" w:rsidRDefault="00203D7B" w:rsidP="007315FB">
      <w:pPr>
        <w:pStyle w:val="AralkYok"/>
        <w:numPr>
          <w:ilvl w:val="2"/>
          <w:numId w:val="105"/>
        </w:numPr>
        <w:rPr>
          <w:bCs/>
          <w:color w:val="000000"/>
          <w:sz w:val="24"/>
          <w:lang w:val="pt-PT"/>
        </w:rPr>
      </w:pPr>
      <w:r w:rsidRPr="00203D7B">
        <w:rPr>
          <w:b/>
          <w:bCs/>
          <w:color w:val="000000"/>
          <w:sz w:val="24"/>
          <w:lang w:val="pt-PT"/>
        </w:rPr>
        <w:t>İç İletişim amacı;</w:t>
      </w:r>
      <w:r w:rsidRPr="00203D7B">
        <w:rPr>
          <w:bCs/>
          <w:color w:val="000000"/>
          <w:sz w:val="24"/>
          <w:lang w:val="pt-PT"/>
        </w:rPr>
        <w:t xml:space="preserve"> </w:t>
      </w:r>
    </w:p>
    <w:p w:rsidR="00203D7B" w:rsidRDefault="00DA74D1" w:rsidP="00203D7B">
      <w:pPr>
        <w:pStyle w:val="AralkYok"/>
        <w:rPr>
          <w:bCs/>
          <w:color w:val="000000"/>
          <w:sz w:val="24"/>
          <w:lang w:val="pt-PT"/>
        </w:rPr>
      </w:pPr>
      <w:r>
        <w:rPr>
          <w:bCs/>
          <w:color w:val="000000"/>
          <w:sz w:val="24"/>
          <w:lang w:val="pt-PT"/>
        </w:rPr>
        <w:t>Okulumuz kampüsünde</w:t>
      </w:r>
      <w:r w:rsidR="00203D7B" w:rsidRPr="00203D7B">
        <w:rPr>
          <w:bCs/>
          <w:color w:val="000000"/>
          <w:sz w:val="24"/>
          <w:lang w:val="pt-PT"/>
        </w:rPr>
        <w:t xml:space="preserve"> çalışan tüm personeli (tüm </w:t>
      </w:r>
      <w:r w:rsidRPr="00203D7B">
        <w:rPr>
          <w:bCs/>
          <w:color w:val="000000"/>
          <w:sz w:val="24"/>
        </w:rPr>
        <w:t>öğretmen, öğrenci, veli, ziyaretçi ve diğer paydaşlar</w:t>
      </w:r>
      <w:r w:rsidR="00203D7B" w:rsidRPr="00203D7B">
        <w:rPr>
          <w:bCs/>
          <w:color w:val="000000"/>
          <w:sz w:val="24"/>
          <w:lang w:val="pt-PT"/>
        </w:rPr>
        <w:t xml:space="preserve"> müteahhit çalışanları) bilgilendirmektir. </w:t>
      </w:r>
    </w:p>
    <w:p w:rsidR="0071062D" w:rsidRPr="00203D7B" w:rsidRDefault="0071062D" w:rsidP="00203D7B">
      <w:pPr>
        <w:pStyle w:val="AralkYok"/>
        <w:rPr>
          <w:bCs/>
          <w:color w:val="000000"/>
          <w:sz w:val="24"/>
          <w:lang w:val="pt-PT"/>
        </w:rPr>
      </w:pPr>
    </w:p>
    <w:p w:rsidR="00203D7B" w:rsidRPr="00203D7B" w:rsidRDefault="00203D7B" w:rsidP="007315FB">
      <w:pPr>
        <w:pStyle w:val="AralkYok"/>
        <w:numPr>
          <w:ilvl w:val="2"/>
          <w:numId w:val="105"/>
        </w:numPr>
        <w:rPr>
          <w:b/>
          <w:bCs/>
          <w:color w:val="000000"/>
          <w:sz w:val="24"/>
          <w:lang w:val="pt-PT"/>
        </w:rPr>
      </w:pPr>
      <w:r w:rsidRPr="00203D7B">
        <w:rPr>
          <w:b/>
          <w:bCs/>
          <w:color w:val="000000"/>
          <w:sz w:val="24"/>
          <w:lang w:val="pt-PT"/>
        </w:rPr>
        <w:t>Dış İletişim Amacı;</w:t>
      </w:r>
      <w:r w:rsidRPr="00203D7B">
        <w:rPr>
          <w:bCs/>
          <w:color w:val="000000"/>
          <w:sz w:val="24"/>
          <w:lang w:val="pt-PT"/>
        </w:rPr>
        <w:t xml:space="preserve"> </w:t>
      </w:r>
    </w:p>
    <w:p w:rsidR="00203D7B" w:rsidRDefault="005C15F0" w:rsidP="00203D7B">
      <w:pPr>
        <w:pStyle w:val="AralkYok"/>
        <w:rPr>
          <w:bCs/>
          <w:color w:val="000000"/>
          <w:sz w:val="24"/>
          <w:lang w:val="pt-PT"/>
        </w:rPr>
      </w:pPr>
      <w:r>
        <w:rPr>
          <w:bCs/>
          <w:color w:val="000000"/>
          <w:sz w:val="24"/>
          <w:lang w:val="pt-PT"/>
        </w:rPr>
        <w:t xml:space="preserve">Mersin İl Milli Eğitim müdürlüğü </w:t>
      </w:r>
      <w:r w:rsidR="009410BC">
        <w:rPr>
          <w:bCs/>
          <w:color w:val="000000"/>
          <w:sz w:val="24"/>
          <w:lang w:val="pt-PT"/>
        </w:rPr>
        <w:t xml:space="preserve">Toroslar </w:t>
      </w:r>
      <w:r>
        <w:rPr>
          <w:bCs/>
          <w:color w:val="000000"/>
          <w:sz w:val="24"/>
          <w:lang w:val="pt-PT"/>
        </w:rPr>
        <w:t>İlçe Milli Eğitim Müdürlüğü</w:t>
      </w:r>
      <w:r w:rsidR="00203D7B" w:rsidRPr="00203D7B">
        <w:rPr>
          <w:bCs/>
          <w:color w:val="000000"/>
          <w:sz w:val="24"/>
          <w:lang w:val="pt-PT"/>
        </w:rPr>
        <w:t xml:space="preserve">, komşuları ve </w:t>
      </w:r>
      <w:r>
        <w:rPr>
          <w:bCs/>
          <w:color w:val="000000"/>
          <w:sz w:val="24"/>
          <w:lang w:val="pt-PT"/>
        </w:rPr>
        <w:t>velileri</w:t>
      </w:r>
      <w:r w:rsidR="00203D7B" w:rsidRPr="00203D7B">
        <w:rPr>
          <w:bCs/>
          <w:color w:val="000000"/>
          <w:sz w:val="24"/>
          <w:lang w:val="pt-PT"/>
        </w:rPr>
        <w:t xml:space="preserve"> bilgilendirmektir.</w:t>
      </w:r>
    </w:p>
    <w:p w:rsidR="0071062D" w:rsidRDefault="0071062D" w:rsidP="00203D7B">
      <w:pPr>
        <w:pStyle w:val="AralkYok"/>
        <w:rPr>
          <w:bCs/>
          <w:color w:val="000000"/>
          <w:sz w:val="24"/>
          <w:lang w:val="pt-PT"/>
        </w:rPr>
      </w:pPr>
    </w:p>
    <w:p w:rsidR="0071062D" w:rsidRPr="0071062D" w:rsidRDefault="0071062D" w:rsidP="007315FB">
      <w:pPr>
        <w:pStyle w:val="AralkYok"/>
        <w:numPr>
          <w:ilvl w:val="2"/>
          <w:numId w:val="105"/>
        </w:numPr>
        <w:rPr>
          <w:b/>
          <w:bCs/>
          <w:color w:val="000000"/>
          <w:sz w:val="24"/>
          <w:lang w:val="pt-PT"/>
        </w:rPr>
      </w:pPr>
      <w:r w:rsidRPr="0071062D">
        <w:rPr>
          <w:b/>
          <w:bCs/>
          <w:color w:val="000000"/>
          <w:sz w:val="24"/>
          <w:lang w:val="pt-PT"/>
        </w:rPr>
        <w:t>İç v</w:t>
      </w:r>
      <w:r>
        <w:rPr>
          <w:b/>
          <w:bCs/>
          <w:color w:val="000000"/>
          <w:sz w:val="24"/>
          <w:lang w:val="pt-PT"/>
        </w:rPr>
        <w:t>e Diş İletişim Planı</w:t>
      </w:r>
    </w:p>
    <w:p w:rsidR="0071062D" w:rsidRPr="002529B8" w:rsidRDefault="0071062D" w:rsidP="0071062D">
      <w:pPr>
        <w:pStyle w:val="AralkYok"/>
        <w:rPr>
          <w:bCs/>
          <w:color w:val="000000"/>
          <w:sz w:val="24"/>
        </w:rPr>
      </w:pPr>
      <w:r w:rsidRPr="002529B8">
        <w:rPr>
          <w:bCs/>
          <w:color w:val="000000"/>
          <w:sz w:val="24"/>
        </w:rPr>
        <w:t>Kuruluş aşağıdaki hususlar dahil olmak üzere gerekli olan iç ve dış iletişimleri planlanlamış ve  belirlenmiştir.</w:t>
      </w:r>
    </w:p>
    <w:p w:rsidR="0071062D" w:rsidRPr="0071062D" w:rsidRDefault="0071062D" w:rsidP="0071062D">
      <w:pPr>
        <w:widowControl/>
        <w:adjustRightInd/>
        <w:ind w:left="1267"/>
        <w:contextualSpacing/>
        <w:textAlignment w:val="auto"/>
        <w:rPr>
          <w:rFonts w:eastAsia="Times New Roman"/>
          <w:sz w:val="24"/>
          <w:szCs w:val="24"/>
        </w:rPr>
      </w:pPr>
      <w:r w:rsidRPr="0071062D">
        <w:rPr>
          <w:rFonts w:ascii="Cambria" w:eastAsia="+mn-ea" w:hAnsi="Cambria" w:cs="+mn-cs"/>
          <w:color w:val="FFFFFF"/>
          <w:sz w:val="24"/>
          <w:szCs w:val="24"/>
        </w:rPr>
        <w:t>e zaman iletişim kuracağını,</w:t>
      </w:r>
    </w:p>
    <w:p w:rsidR="0071062D" w:rsidRDefault="0071062D" w:rsidP="00203D7B">
      <w:pPr>
        <w:pStyle w:val="AralkYok"/>
        <w:rPr>
          <w:bCs/>
          <w:color w:val="000000"/>
          <w:sz w:val="24"/>
          <w:lang w:val="pt-PT"/>
        </w:rPr>
      </w:pPr>
      <w:r>
        <w:rPr>
          <w:rFonts w:asciiTheme="majorHAnsi" w:hAnsiTheme="majorHAnsi" w:cstheme="majorHAnsi"/>
          <w:noProof/>
          <w:sz w:val="22"/>
          <w:szCs w:val="22"/>
        </w:rPr>
        <w:lastRenderedPageBreak/>
        <w:drawing>
          <wp:inline distT="0" distB="0" distL="0" distR="0" wp14:anchorId="7C77ECEB" wp14:editId="1FC8F347">
            <wp:extent cx="4943475" cy="1485900"/>
            <wp:effectExtent l="38100" t="19050" r="9525" b="3810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1062D" w:rsidRPr="002529B8" w:rsidRDefault="0071062D" w:rsidP="002529B8">
      <w:pPr>
        <w:pStyle w:val="AralkYok"/>
        <w:ind w:firstLine="708"/>
        <w:rPr>
          <w:bCs/>
          <w:color w:val="000000"/>
          <w:sz w:val="24"/>
        </w:rPr>
      </w:pPr>
      <w:r w:rsidRPr="002529B8">
        <w:rPr>
          <w:bCs/>
          <w:color w:val="000000"/>
          <w:sz w:val="24"/>
        </w:rPr>
        <w:t xml:space="preserve">İletişim numaralarını, yönetici personel acil durum iletişim bilgilerini de içerecek </w:t>
      </w:r>
      <w:r w:rsidRPr="006F21D8">
        <w:rPr>
          <w:bCs/>
          <w:color w:val="000000"/>
          <w:sz w:val="24"/>
        </w:rPr>
        <w:t>şekilde belirlenme</w:t>
      </w:r>
      <w:r w:rsidR="006F21D8" w:rsidRPr="006F21D8">
        <w:rPr>
          <w:bCs/>
          <w:color w:val="000000"/>
          <w:sz w:val="24"/>
        </w:rPr>
        <w:t>l</w:t>
      </w:r>
      <w:r w:rsidRPr="006F21D8">
        <w:rPr>
          <w:bCs/>
          <w:color w:val="000000"/>
          <w:sz w:val="24"/>
        </w:rPr>
        <w:t>i</w:t>
      </w:r>
      <w:r w:rsidR="006F21D8" w:rsidRPr="006F21D8">
        <w:rPr>
          <w:bCs/>
          <w:color w:val="000000"/>
          <w:sz w:val="24"/>
        </w:rPr>
        <w:t>d</w:t>
      </w:r>
      <w:r w:rsidRPr="006F21D8">
        <w:rPr>
          <w:bCs/>
          <w:color w:val="000000"/>
          <w:sz w:val="24"/>
        </w:rPr>
        <w:t>ir.</w:t>
      </w:r>
    </w:p>
    <w:p w:rsidR="0071062D" w:rsidRPr="002529B8" w:rsidRDefault="0071062D" w:rsidP="002529B8">
      <w:pPr>
        <w:pStyle w:val="AralkYok"/>
        <w:ind w:firstLine="708"/>
        <w:rPr>
          <w:bCs/>
          <w:color w:val="000000"/>
          <w:sz w:val="24"/>
        </w:rPr>
      </w:pPr>
      <w:r w:rsidRPr="002529B8">
        <w:rPr>
          <w:bCs/>
          <w:color w:val="000000"/>
          <w:sz w:val="24"/>
        </w:rPr>
        <w:t xml:space="preserve">Kurumumuzda hijyen, enfeksiyon önleme ve kontrolün sağlanmasının etkili şekilde uygulanması ile proseslerin işletilmesi, kontrolü ve acil durumlarla başa çıkmak amacıyla Salgın Sorumlusu olarak </w:t>
      </w:r>
      <w:r w:rsidR="009410BC">
        <w:rPr>
          <w:bCs/>
          <w:color w:val="000000"/>
          <w:sz w:val="24"/>
        </w:rPr>
        <w:t xml:space="preserve">Hüseyin ATEŞEYAN </w:t>
      </w:r>
      <w:r w:rsidRPr="002529B8">
        <w:rPr>
          <w:bCs/>
          <w:color w:val="000000"/>
          <w:sz w:val="24"/>
        </w:rPr>
        <w:t>görevlendirilmiştir.</w:t>
      </w:r>
    </w:p>
    <w:p w:rsidR="0071062D" w:rsidRDefault="0071062D" w:rsidP="002529B8">
      <w:pPr>
        <w:pStyle w:val="AralkYok"/>
        <w:ind w:firstLine="708"/>
        <w:rPr>
          <w:bCs/>
          <w:color w:val="000000"/>
          <w:sz w:val="24"/>
        </w:rPr>
      </w:pPr>
      <w:r w:rsidRPr="002529B8">
        <w:rPr>
          <w:bCs/>
          <w:color w:val="000000"/>
          <w:sz w:val="24"/>
        </w:rPr>
        <w:t>Ateş, öksürük, burun akıntısı, solunum sıkıntısı gibi salgın hastalık belirtileri olan veya temaslısı olan öğretmen, öğrenci ya da çalışanların tespit edilmesi durumunda zaman geçirmeksizin, sıralı olarak aranması gereken kişiler.</w:t>
      </w:r>
    </w:p>
    <w:tbl>
      <w:tblPr>
        <w:tblW w:w="506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098"/>
        <w:gridCol w:w="2905"/>
        <w:gridCol w:w="2438"/>
      </w:tblGrid>
      <w:tr w:rsidR="0071062D" w:rsidRPr="0076395C" w:rsidTr="00724B1A">
        <w:trPr>
          <w:trHeight w:val="627"/>
        </w:trPr>
        <w:tc>
          <w:tcPr>
            <w:tcW w:w="5000" w:type="pct"/>
            <w:gridSpan w:val="4"/>
            <w:shd w:val="clear" w:color="auto" w:fill="FFFFFF" w:themeFill="background1"/>
            <w:vAlign w:val="center"/>
          </w:tcPr>
          <w:p w:rsidR="0071062D" w:rsidRPr="00AA6F48" w:rsidRDefault="0071062D" w:rsidP="001D068E">
            <w:pPr>
              <w:tabs>
                <w:tab w:val="left" w:pos="426"/>
                <w:tab w:val="left" w:pos="10348"/>
              </w:tabs>
              <w:jc w:val="both"/>
              <w:rPr>
                <w:rFonts w:asciiTheme="majorHAnsi" w:hAnsiTheme="majorHAnsi" w:cstheme="majorHAnsi"/>
                <w:b/>
                <w:sz w:val="24"/>
                <w:szCs w:val="24"/>
              </w:rPr>
            </w:pPr>
            <w:r w:rsidRPr="00AA6F48">
              <w:rPr>
                <w:rFonts w:asciiTheme="majorHAnsi" w:hAnsiTheme="majorHAnsi" w:cstheme="majorHAnsi"/>
                <w:b/>
                <w:sz w:val="44"/>
                <w:szCs w:val="24"/>
              </w:rPr>
              <w:t xml:space="preserve">COVID 19 ACİL DURUM İLETİŞİM </w:t>
            </w:r>
            <w:r>
              <w:rPr>
                <w:rFonts w:asciiTheme="majorHAnsi" w:hAnsiTheme="majorHAnsi" w:cstheme="majorHAnsi"/>
                <w:b/>
                <w:sz w:val="44"/>
                <w:szCs w:val="24"/>
              </w:rPr>
              <w:t>ÇİZELGESİ</w:t>
            </w:r>
          </w:p>
        </w:tc>
      </w:tr>
      <w:tr w:rsidR="0071062D" w:rsidRPr="0076395C" w:rsidTr="00724B1A">
        <w:trPr>
          <w:trHeight w:val="565"/>
        </w:trPr>
        <w:tc>
          <w:tcPr>
            <w:tcW w:w="2092" w:type="pct"/>
            <w:gridSpan w:val="2"/>
            <w:shd w:val="clear" w:color="auto" w:fill="FFFFFF" w:themeFill="background1"/>
            <w:vAlign w:val="center"/>
          </w:tcPr>
          <w:p w:rsidR="0071062D" w:rsidRPr="000C6B6A" w:rsidRDefault="0071062D" w:rsidP="001D068E">
            <w:pPr>
              <w:tabs>
                <w:tab w:val="left" w:pos="426"/>
                <w:tab w:val="left" w:pos="10348"/>
              </w:tabs>
              <w:jc w:val="center"/>
              <w:rPr>
                <w:rFonts w:asciiTheme="majorHAnsi" w:hAnsiTheme="majorHAnsi" w:cstheme="majorHAnsi"/>
                <w:noProof/>
                <w:color w:val="FF0000"/>
                <w:sz w:val="24"/>
                <w:szCs w:val="24"/>
              </w:rPr>
            </w:pPr>
            <w:r w:rsidRPr="000C6B6A">
              <w:rPr>
                <w:rFonts w:asciiTheme="majorHAnsi" w:hAnsiTheme="majorHAnsi" w:cstheme="majorHAnsi"/>
                <w:bCs/>
                <w:color w:val="FF0000"/>
                <w:sz w:val="32"/>
                <w:szCs w:val="24"/>
              </w:rPr>
              <w:t>ADI SOYADI</w:t>
            </w:r>
          </w:p>
        </w:tc>
        <w:tc>
          <w:tcPr>
            <w:tcW w:w="1581" w:type="pct"/>
            <w:shd w:val="clear" w:color="auto" w:fill="FFFFFF" w:themeFill="background1"/>
            <w:vAlign w:val="center"/>
          </w:tcPr>
          <w:p w:rsidR="0071062D" w:rsidRPr="000C6B6A" w:rsidRDefault="0071062D" w:rsidP="001D068E">
            <w:pPr>
              <w:tabs>
                <w:tab w:val="left" w:pos="426"/>
                <w:tab w:val="left" w:pos="10348"/>
              </w:tabs>
              <w:jc w:val="center"/>
              <w:rPr>
                <w:rFonts w:asciiTheme="majorHAnsi" w:hAnsiTheme="majorHAnsi" w:cstheme="majorHAnsi"/>
                <w:bCs/>
                <w:color w:val="FF0000"/>
                <w:sz w:val="24"/>
                <w:szCs w:val="24"/>
              </w:rPr>
            </w:pPr>
            <w:r w:rsidRPr="000C6B6A">
              <w:rPr>
                <w:rFonts w:asciiTheme="majorHAnsi" w:hAnsiTheme="majorHAnsi" w:cstheme="majorHAnsi"/>
                <w:bCs/>
                <w:color w:val="FF0000"/>
                <w:sz w:val="32"/>
                <w:szCs w:val="24"/>
              </w:rPr>
              <w:t>GÖREVİ</w:t>
            </w:r>
          </w:p>
        </w:tc>
        <w:tc>
          <w:tcPr>
            <w:tcW w:w="1327" w:type="pct"/>
            <w:shd w:val="clear" w:color="auto" w:fill="FFFFFF" w:themeFill="background1"/>
            <w:vAlign w:val="center"/>
          </w:tcPr>
          <w:p w:rsidR="0071062D" w:rsidRPr="000C6B6A" w:rsidRDefault="0071062D" w:rsidP="001D068E">
            <w:pPr>
              <w:tabs>
                <w:tab w:val="left" w:pos="426"/>
                <w:tab w:val="left" w:pos="10348"/>
              </w:tabs>
              <w:jc w:val="center"/>
              <w:rPr>
                <w:rFonts w:asciiTheme="majorHAnsi" w:hAnsiTheme="majorHAnsi" w:cstheme="majorHAnsi"/>
                <w:bCs/>
                <w:color w:val="FF0000"/>
                <w:sz w:val="32"/>
                <w:szCs w:val="24"/>
              </w:rPr>
            </w:pPr>
            <w:r w:rsidRPr="000C6B6A">
              <w:rPr>
                <w:rFonts w:asciiTheme="majorHAnsi" w:hAnsiTheme="majorHAnsi" w:cstheme="majorHAnsi"/>
                <w:bCs/>
                <w:color w:val="FF0000"/>
                <w:sz w:val="32"/>
                <w:szCs w:val="24"/>
              </w:rPr>
              <w:t>TELEFON NO</w:t>
            </w:r>
          </w:p>
        </w:tc>
      </w:tr>
      <w:tr w:rsidR="0071062D" w:rsidRPr="0076395C" w:rsidTr="00724B1A">
        <w:trPr>
          <w:trHeight w:val="559"/>
        </w:trPr>
        <w:tc>
          <w:tcPr>
            <w:tcW w:w="2092" w:type="pct"/>
            <w:gridSpan w:val="2"/>
            <w:shd w:val="clear" w:color="auto" w:fill="FFFFFF" w:themeFill="background1"/>
            <w:vAlign w:val="center"/>
          </w:tcPr>
          <w:p w:rsidR="0071062D" w:rsidRPr="000C6B6A" w:rsidRDefault="009410BC" w:rsidP="001D068E">
            <w:pPr>
              <w:tabs>
                <w:tab w:val="left" w:pos="426"/>
                <w:tab w:val="left" w:pos="10348"/>
              </w:tabs>
              <w:jc w:val="both"/>
              <w:rPr>
                <w:rFonts w:asciiTheme="majorHAnsi" w:hAnsiTheme="majorHAnsi" w:cstheme="majorHAnsi"/>
                <w:b/>
                <w:bCs/>
                <w:sz w:val="24"/>
                <w:szCs w:val="24"/>
              </w:rPr>
            </w:pPr>
            <w:r>
              <w:rPr>
                <w:rFonts w:asciiTheme="majorHAnsi" w:hAnsiTheme="majorHAnsi" w:cstheme="majorHAnsi"/>
                <w:b/>
                <w:bCs/>
                <w:sz w:val="24"/>
                <w:szCs w:val="24"/>
              </w:rPr>
              <w:t>Hüseyin ATEŞEYAN</w:t>
            </w:r>
          </w:p>
        </w:tc>
        <w:tc>
          <w:tcPr>
            <w:tcW w:w="1581" w:type="pct"/>
            <w:shd w:val="clear" w:color="auto" w:fill="FFFFFF" w:themeFill="background1"/>
            <w:vAlign w:val="center"/>
          </w:tcPr>
          <w:p w:rsidR="0071062D" w:rsidRPr="000C6B6A" w:rsidRDefault="0071062D" w:rsidP="001D068E">
            <w:pPr>
              <w:tabs>
                <w:tab w:val="left" w:pos="426"/>
                <w:tab w:val="left" w:pos="10348"/>
              </w:tabs>
              <w:jc w:val="both"/>
              <w:rPr>
                <w:rFonts w:asciiTheme="majorHAnsi" w:hAnsiTheme="majorHAnsi" w:cstheme="majorHAnsi"/>
                <w:b/>
                <w:bCs/>
                <w:sz w:val="28"/>
                <w:szCs w:val="24"/>
              </w:rPr>
            </w:pPr>
            <w:r>
              <w:rPr>
                <w:rFonts w:asciiTheme="majorHAnsi" w:hAnsiTheme="majorHAnsi" w:cstheme="majorHAnsi"/>
                <w:b/>
                <w:bCs/>
                <w:sz w:val="28"/>
                <w:szCs w:val="24"/>
              </w:rPr>
              <w:t>SALGIN</w:t>
            </w:r>
            <w:r w:rsidRPr="000C6B6A">
              <w:rPr>
                <w:rFonts w:asciiTheme="majorHAnsi" w:hAnsiTheme="majorHAnsi" w:cstheme="majorHAnsi"/>
                <w:b/>
                <w:bCs/>
                <w:sz w:val="28"/>
                <w:szCs w:val="24"/>
              </w:rPr>
              <w:t xml:space="preserve"> SORUMLUSU</w:t>
            </w:r>
          </w:p>
        </w:tc>
        <w:tc>
          <w:tcPr>
            <w:tcW w:w="1327" w:type="pct"/>
            <w:shd w:val="clear" w:color="auto" w:fill="FFFFFF" w:themeFill="background1"/>
            <w:vAlign w:val="center"/>
          </w:tcPr>
          <w:p w:rsidR="0071062D" w:rsidRPr="0076395C" w:rsidRDefault="0071062D" w:rsidP="001D068E">
            <w:pPr>
              <w:tabs>
                <w:tab w:val="left" w:pos="426"/>
                <w:tab w:val="left" w:pos="10348"/>
              </w:tabs>
              <w:jc w:val="both"/>
              <w:rPr>
                <w:rFonts w:asciiTheme="majorHAnsi" w:hAnsiTheme="majorHAnsi" w:cstheme="majorHAnsi"/>
                <w:bCs/>
                <w:color w:val="FF0000"/>
                <w:sz w:val="32"/>
                <w:szCs w:val="24"/>
              </w:rPr>
            </w:pPr>
          </w:p>
        </w:tc>
      </w:tr>
      <w:tr w:rsidR="0071062D" w:rsidRPr="0076395C" w:rsidTr="00724B1A">
        <w:trPr>
          <w:trHeight w:val="695"/>
        </w:trPr>
        <w:tc>
          <w:tcPr>
            <w:tcW w:w="2092" w:type="pct"/>
            <w:gridSpan w:val="2"/>
            <w:shd w:val="clear" w:color="auto" w:fill="FFFFFF" w:themeFill="background1"/>
            <w:vAlign w:val="center"/>
          </w:tcPr>
          <w:p w:rsidR="0071062D" w:rsidRPr="000C6B6A" w:rsidRDefault="009410BC" w:rsidP="001D068E">
            <w:pPr>
              <w:tabs>
                <w:tab w:val="left" w:pos="426"/>
                <w:tab w:val="left" w:pos="10348"/>
              </w:tabs>
              <w:jc w:val="both"/>
              <w:rPr>
                <w:rFonts w:asciiTheme="majorHAnsi" w:hAnsiTheme="majorHAnsi" w:cstheme="majorHAnsi"/>
                <w:b/>
                <w:iCs/>
                <w:noProof/>
                <w:sz w:val="24"/>
                <w:szCs w:val="24"/>
              </w:rPr>
            </w:pPr>
            <w:r>
              <w:rPr>
                <w:rFonts w:asciiTheme="majorHAnsi" w:hAnsiTheme="majorHAnsi" w:cstheme="majorHAnsi"/>
                <w:b/>
                <w:iCs/>
                <w:noProof/>
                <w:sz w:val="24"/>
                <w:szCs w:val="24"/>
              </w:rPr>
              <w:t>Halil KÜÇÜKUSTA</w:t>
            </w:r>
          </w:p>
        </w:tc>
        <w:tc>
          <w:tcPr>
            <w:tcW w:w="1581" w:type="pct"/>
            <w:shd w:val="clear" w:color="auto" w:fill="FFFFFF" w:themeFill="background1"/>
            <w:vAlign w:val="center"/>
          </w:tcPr>
          <w:p w:rsidR="0071062D" w:rsidRPr="000C6B6A" w:rsidRDefault="004D1D80" w:rsidP="001D068E">
            <w:pPr>
              <w:tabs>
                <w:tab w:val="left" w:pos="426"/>
                <w:tab w:val="left" w:pos="10348"/>
              </w:tabs>
              <w:jc w:val="both"/>
              <w:rPr>
                <w:rFonts w:asciiTheme="majorHAnsi" w:hAnsiTheme="majorHAnsi" w:cstheme="majorHAnsi"/>
                <w:b/>
                <w:bCs/>
                <w:sz w:val="28"/>
                <w:szCs w:val="24"/>
              </w:rPr>
            </w:pPr>
            <w:r>
              <w:rPr>
                <w:rFonts w:asciiTheme="majorHAnsi" w:hAnsiTheme="majorHAnsi" w:cstheme="majorHAnsi"/>
                <w:b/>
                <w:bCs/>
                <w:sz w:val="28"/>
                <w:szCs w:val="24"/>
              </w:rPr>
              <w:t>OKUL MÜDÜRÜ</w:t>
            </w:r>
          </w:p>
        </w:tc>
        <w:tc>
          <w:tcPr>
            <w:tcW w:w="1327" w:type="pct"/>
            <w:shd w:val="clear" w:color="auto" w:fill="FFFFFF" w:themeFill="background1"/>
            <w:vAlign w:val="center"/>
          </w:tcPr>
          <w:p w:rsidR="0071062D" w:rsidRPr="003D227E" w:rsidRDefault="0071062D" w:rsidP="001D068E">
            <w:pPr>
              <w:tabs>
                <w:tab w:val="left" w:pos="426"/>
                <w:tab w:val="left" w:pos="10348"/>
              </w:tabs>
              <w:jc w:val="both"/>
              <w:rPr>
                <w:rFonts w:asciiTheme="majorHAnsi" w:hAnsiTheme="majorHAnsi" w:cstheme="majorHAnsi"/>
                <w:color w:val="000000" w:themeColor="text1"/>
                <w:sz w:val="32"/>
                <w:szCs w:val="24"/>
              </w:rPr>
            </w:pPr>
          </w:p>
        </w:tc>
      </w:tr>
      <w:tr w:rsidR="0071062D" w:rsidRPr="0076395C" w:rsidTr="00724B1A">
        <w:trPr>
          <w:trHeight w:val="974"/>
        </w:trPr>
        <w:tc>
          <w:tcPr>
            <w:tcW w:w="406" w:type="pct"/>
            <w:shd w:val="clear" w:color="auto" w:fill="FFFFFF" w:themeFill="background1"/>
            <w:vAlign w:val="center"/>
          </w:tcPr>
          <w:p w:rsidR="0071062D" w:rsidRPr="000C6B6A" w:rsidRDefault="0071062D" w:rsidP="001D068E">
            <w:pPr>
              <w:tabs>
                <w:tab w:val="left" w:pos="426"/>
                <w:tab w:val="left" w:pos="10348"/>
              </w:tabs>
              <w:jc w:val="both"/>
              <w:rPr>
                <w:rFonts w:asciiTheme="majorHAnsi" w:hAnsiTheme="majorHAnsi" w:cstheme="majorHAnsi"/>
                <w:b/>
                <w:bCs/>
                <w:sz w:val="24"/>
                <w:szCs w:val="24"/>
              </w:rPr>
            </w:pPr>
            <w:r w:rsidRPr="000C6B6A">
              <w:rPr>
                <w:rFonts w:asciiTheme="majorHAnsi" w:hAnsiTheme="majorHAnsi" w:cstheme="majorHAnsi"/>
                <w:b/>
                <w:noProof/>
                <w:sz w:val="24"/>
                <w:szCs w:val="24"/>
              </w:rPr>
              <w:drawing>
                <wp:inline distT="0" distB="0" distL="0" distR="0" wp14:anchorId="0E394434" wp14:editId="45FA3297">
                  <wp:extent cx="339747" cy="302400"/>
                  <wp:effectExtent l="0" t="0" r="3175"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Resim" descr="hastane-logo[1].gif"/>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68443" cy="327942"/>
                          </a:xfrm>
                          <a:prstGeom prst="rect">
                            <a:avLst/>
                          </a:prstGeom>
                          <a:noFill/>
                          <a:ln>
                            <a:noFill/>
                          </a:ln>
                        </pic:spPr>
                      </pic:pic>
                    </a:graphicData>
                  </a:graphic>
                </wp:inline>
              </w:drawing>
            </w:r>
            <w:r w:rsidRPr="000C6B6A">
              <w:rPr>
                <w:rFonts w:asciiTheme="majorHAnsi" w:hAnsiTheme="majorHAnsi" w:cstheme="majorHAnsi"/>
                <w:b/>
                <w:bCs/>
                <w:sz w:val="24"/>
                <w:szCs w:val="24"/>
              </w:rPr>
              <w:t xml:space="preserve"> </w:t>
            </w:r>
          </w:p>
        </w:tc>
        <w:tc>
          <w:tcPr>
            <w:tcW w:w="1686" w:type="pct"/>
            <w:shd w:val="clear" w:color="auto" w:fill="FFFFFF" w:themeFill="background1"/>
            <w:vAlign w:val="center"/>
          </w:tcPr>
          <w:p w:rsidR="0071062D" w:rsidRPr="000C6B6A" w:rsidRDefault="0071062D" w:rsidP="001D068E">
            <w:pPr>
              <w:tabs>
                <w:tab w:val="left" w:pos="426"/>
                <w:tab w:val="left" w:pos="10348"/>
              </w:tabs>
              <w:jc w:val="both"/>
              <w:rPr>
                <w:rFonts w:asciiTheme="majorHAnsi" w:hAnsiTheme="majorHAnsi" w:cstheme="majorHAnsi"/>
                <w:b/>
                <w:noProof/>
                <w:sz w:val="24"/>
                <w:szCs w:val="24"/>
              </w:rPr>
            </w:pPr>
            <w:r>
              <w:rPr>
                <w:rFonts w:asciiTheme="majorHAnsi" w:hAnsiTheme="majorHAnsi" w:cstheme="majorHAnsi"/>
                <w:b/>
                <w:bCs/>
                <w:sz w:val="24"/>
                <w:szCs w:val="24"/>
              </w:rPr>
              <w:t xml:space="preserve">COVID 19 </w:t>
            </w:r>
            <w:r w:rsidRPr="000C6B6A">
              <w:rPr>
                <w:rFonts w:asciiTheme="majorHAnsi" w:hAnsiTheme="majorHAnsi" w:cstheme="majorHAnsi"/>
                <w:b/>
                <w:bCs/>
                <w:sz w:val="24"/>
                <w:szCs w:val="24"/>
              </w:rPr>
              <w:t>ÇAĞRI MERKEZİ</w:t>
            </w:r>
          </w:p>
        </w:tc>
        <w:tc>
          <w:tcPr>
            <w:tcW w:w="1581" w:type="pct"/>
            <w:shd w:val="clear" w:color="auto" w:fill="FFFFFF" w:themeFill="background1"/>
            <w:vAlign w:val="center"/>
          </w:tcPr>
          <w:p w:rsidR="0071062D" w:rsidRPr="000C6B6A" w:rsidRDefault="0071062D" w:rsidP="001D068E">
            <w:pPr>
              <w:tabs>
                <w:tab w:val="left" w:pos="426"/>
                <w:tab w:val="left" w:pos="10348"/>
              </w:tabs>
              <w:jc w:val="both"/>
              <w:rPr>
                <w:rFonts w:asciiTheme="majorHAnsi" w:hAnsiTheme="majorHAnsi" w:cstheme="majorHAnsi"/>
                <w:b/>
                <w:bCs/>
                <w:sz w:val="28"/>
                <w:szCs w:val="24"/>
              </w:rPr>
            </w:pPr>
            <w:r w:rsidRPr="000C6B6A">
              <w:rPr>
                <w:rFonts w:asciiTheme="majorHAnsi" w:hAnsiTheme="majorHAnsi" w:cstheme="majorHAnsi"/>
                <w:b/>
                <w:bCs/>
                <w:sz w:val="28"/>
                <w:szCs w:val="24"/>
              </w:rPr>
              <w:t>ÇAĞRI</w:t>
            </w:r>
            <w:r>
              <w:rPr>
                <w:rFonts w:asciiTheme="majorHAnsi" w:hAnsiTheme="majorHAnsi" w:cstheme="majorHAnsi"/>
                <w:b/>
                <w:bCs/>
                <w:sz w:val="28"/>
                <w:szCs w:val="24"/>
              </w:rPr>
              <w:t xml:space="preserve"> </w:t>
            </w:r>
            <w:r w:rsidRPr="000C6B6A">
              <w:rPr>
                <w:rFonts w:asciiTheme="majorHAnsi" w:hAnsiTheme="majorHAnsi" w:cstheme="majorHAnsi"/>
                <w:b/>
                <w:bCs/>
                <w:sz w:val="28"/>
                <w:szCs w:val="24"/>
              </w:rPr>
              <w:t>MERKEZİ</w:t>
            </w:r>
          </w:p>
        </w:tc>
        <w:tc>
          <w:tcPr>
            <w:tcW w:w="1327" w:type="pct"/>
            <w:shd w:val="clear" w:color="auto" w:fill="FFFFFF" w:themeFill="background1"/>
            <w:vAlign w:val="center"/>
          </w:tcPr>
          <w:p w:rsidR="0071062D" w:rsidRPr="0076395C" w:rsidRDefault="0071062D" w:rsidP="001D068E">
            <w:pPr>
              <w:tabs>
                <w:tab w:val="left" w:pos="426"/>
                <w:tab w:val="left" w:pos="10348"/>
              </w:tabs>
              <w:jc w:val="both"/>
              <w:rPr>
                <w:rFonts w:asciiTheme="majorHAnsi" w:hAnsiTheme="majorHAnsi" w:cstheme="majorHAnsi"/>
                <w:bCs/>
                <w:color w:val="FF0000"/>
                <w:sz w:val="32"/>
                <w:szCs w:val="24"/>
              </w:rPr>
            </w:pPr>
            <w:r w:rsidRPr="0076395C">
              <w:rPr>
                <w:rFonts w:asciiTheme="majorHAnsi" w:hAnsiTheme="majorHAnsi" w:cstheme="majorHAnsi"/>
                <w:bCs/>
                <w:color w:val="FF0000"/>
                <w:sz w:val="32"/>
                <w:szCs w:val="24"/>
              </w:rPr>
              <w:t>184</w:t>
            </w:r>
            <w:r>
              <w:rPr>
                <w:rFonts w:asciiTheme="majorHAnsi" w:hAnsiTheme="majorHAnsi" w:cstheme="majorHAnsi"/>
                <w:bCs/>
                <w:color w:val="FF0000"/>
                <w:sz w:val="32"/>
                <w:szCs w:val="24"/>
              </w:rPr>
              <w:t xml:space="preserve"> </w:t>
            </w:r>
            <w:r w:rsidRPr="00A84A74">
              <w:rPr>
                <w:rFonts w:asciiTheme="majorHAnsi" w:hAnsiTheme="majorHAnsi" w:cstheme="majorHAnsi"/>
                <w:bCs/>
                <w:color w:val="000000" w:themeColor="text1"/>
                <w:sz w:val="22"/>
                <w:szCs w:val="24"/>
              </w:rPr>
              <w:t>VEYA</w:t>
            </w:r>
            <w:r>
              <w:rPr>
                <w:rFonts w:asciiTheme="majorHAnsi" w:hAnsiTheme="majorHAnsi" w:cstheme="majorHAnsi"/>
                <w:bCs/>
                <w:color w:val="FF0000"/>
                <w:sz w:val="32"/>
                <w:szCs w:val="24"/>
              </w:rPr>
              <w:t xml:space="preserve"> 112</w:t>
            </w:r>
          </w:p>
        </w:tc>
      </w:tr>
      <w:tr w:rsidR="0071062D" w:rsidRPr="0076395C" w:rsidTr="00724B1A">
        <w:trPr>
          <w:trHeight w:val="861"/>
        </w:trPr>
        <w:tc>
          <w:tcPr>
            <w:tcW w:w="406" w:type="pct"/>
            <w:shd w:val="clear" w:color="auto" w:fill="FFFFFF" w:themeFill="background1"/>
            <w:vAlign w:val="center"/>
          </w:tcPr>
          <w:p w:rsidR="0071062D" w:rsidRPr="000C6B6A" w:rsidRDefault="0071062D" w:rsidP="001D068E">
            <w:pPr>
              <w:tabs>
                <w:tab w:val="left" w:pos="460"/>
                <w:tab w:val="left" w:pos="10348"/>
              </w:tabs>
              <w:jc w:val="both"/>
              <w:rPr>
                <w:rFonts w:asciiTheme="majorHAnsi" w:hAnsiTheme="majorHAnsi" w:cstheme="majorHAnsi"/>
                <w:b/>
                <w:bCs/>
                <w:sz w:val="24"/>
                <w:szCs w:val="24"/>
              </w:rPr>
            </w:pPr>
            <w:r w:rsidRPr="000C6B6A">
              <w:rPr>
                <w:rFonts w:asciiTheme="majorHAnsi" w:hAnsiTheme="majorHAnsi" w:cstheme="majorHAnsi"/>
                <w:b/>
                <w:noProof/>
                <w:sz w:val="24"/>
                <w:szCs w:val="24"/>
              </w:rPr>
              <w:drawing>
                <wp:inline distT="0" distB="0" distL="0" distR="0" wp14:anchorId="2A73B16F" wp14:editId="336ABC5A">
                  <wp:extent cx="372386" cy="372386"/>
                  <wp:effectExtent l="0" t="0" r="8890" b="8890"/>
                  <wp:docPr id="8" name="Resim 8" descr="hastane-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Resim" descr="hastane-logo[1].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8321" cy="378321"/>
                          </a:xfrm>
                          <a:prstGeom prst="rect">
                            <a:avLst/>
                          </a:prstGeom>
                          <a:noFill/>
                          <a:ln>
                            <a:noFill/>
                          </a:ln>
                        </pic:spPr>
                      </pic:pic>
                    </a:graphicData>
                  </a:graphic>
                </wp:inline>
              </w:drawing>
            </w:r>
          </w:p>
        </w:tc>
        <w:tc>
          <w:tcPr>
            <w:tcW w:w="1686" w:type="pct"/>
            <w:shd w:val="clear" w:color="auto" w:fill="FFFFFF" w:themeFill="background1"/>
            <w:vAlign w:val="center"/>
          </w:tcPr>
          <w:p w:rsidR="0071062D" w:rsidRPr="000C6B6A" w:rsidRDefault="0071062D" w:rsidP="001D068E">
            <w:pPr>
              <w:tabs>
                <w:tab w:val="left" w:pos="426"/>
                <w:tab w:val="left" w:pos="10348"/>
              </w:tabs>
              <w:jc w:val="both"/>
              <w:rPr>
                <w:rFonts w:asciiTheme="majorHAnsi" w:hAnsiTheme="majorHAnsi" w:cstheme="majorHAnsi"/>
                <w:b/>
                <w:noProof/>
                <w:sz w:val="24"/>
                <w:szCs w:val="24"/>
              </w:rPr>
            </w:pPr>
            <w:r w:rsidRPr="000C6B6A">
              <w:rPr>
                <w:rFonts w:asciiTheme="majorHAnsi" w:hAnsiTheme="majorHAnsi" w:cstheme="majorHAnsi"/>
                <w:b/>
                <w:bCs/>
                <w:sz w:val="24"/>
                <w:szCs w:val="24"/>
              </w:rPr>
              <w:t>DEVLET HASTANESİ</w:t>
            </w:r>
          </w:p>
        </w:tc>
        <w:tc>
          <w:tcPr>
            <w:tcW w:w="1581" w:type="pct"/>
            <w:shd w:val="clear" w:color="auto" w:fill="FFFFFF" w:themeFill="background1"/>
            <w:vAlign w:val="center"/>
          </w:tcPr>
          <w:p w:rsidR="0071062D" w:rsidRPr="000C6B6A" w:rsidRDefault="0071062D" w:rsidP="001D068E">
            <w:pPr>
              <w:tabs>
                <w:tab w:val="left" w:pos="426"/>
                <w:tab w:val="left" w:pos="10348"/>
              </w:tabs>
              <w:jc w:val="both"/>
              <w:rPr>
                <w:rFonts w:asciiTheme="majorHAnsi" w:hAnsiTheme="majorHAnsi" w:cstheme="majorHAnsi"/>
                <w:b/>
                <w:bCs/>
                <w:sz w:val="28"/>
                <w:szCs w:val="24"/>
              </w:rPr>
            </w:pPr>
            <w:r w:rsidRPr="000C6B6A">
              <w:rPr>
                <w:rFonts w:asciiTheme="majorHAnsi" w:hAnsiTheme="majorHAnsi" w:cstheme="majorHAnsi"/>
                <w:b/>
                <w:bCs/>
                <w:sz w:val="28"/>
                <w:szCs w:val="24"/>
              </w:rPr>
              <w:t>SAĞLIK KURULUŞU</w:t>
            </w:r>
          </w:p>
        </w:tc>
        <w:tc>
          <w:tcPr>
            <w:tcW w:w="1327" w:type="pct"/>
            <w:shd w:val="clear" w:color="auto" w:fill="FFFFFF" w:themeFill="background1"/>
            <w:vAlign w:val="center"/>
          </w:tcPr>
          <w:p w:rsidR="0071062D" w:rsidRPr="0076395C" w:rsidRDefault="004D1D80" w:rsidP="001D068E">
            <w:pPr>
              <w:tabs>
                <w:tab w:val="left" w:pos="426"/>
                <w:tab w:val="left" w:pos="10348"/>
              </w:tabs>
              <w:jc w:val="both"/>
              <w:rPr>
                <w:rFonts w:asciiTheme="majorHAnsi" w:hAnsiTheme="majorHAnsi" w:cstheme="majorHAnsi"/>
                <w:bCs/>
                <w:color w:val="FF0000"/>
                <w:sz w:val="32"/>
                <w:szCs w:val="24"/>
              </w:rPr>
            </w:pPr>
            <w:r>
              <w:rPr>
                <w:rFonts w:asciiTheme="majorHAnsi" w:hAnsiTheme="majorHAnsi" w:cstheme="majorHAnsi"/>
                <w:bCs/>
                <w:color w:val="FF0000"/>
                <w:sz w:val="32"/>
                <w:szCs w:val="24"/>
              </w:rPr>
              <w:t>(324</w:t>
            </w:r>
            <w:r w:rsidR="003D227E">
              <w:rPr>
                <w:rFonts w:asciiTheme="majorHAnsi" w:hAnsiTheme="majorHAnsi" w:cstheme="majorHAnsi"/>
                <w:bCs/>
                <w:color w:val="FF0000"/>
                <w:sz w:val="32"/>
                <w:szCs w:val="24"/>
              </w:rPr>
              <w:t>)-2251010</w:t>
            </w:r>
          </w:p>
        </w:tc>
      </w:tr>
      <w:tr w:rsidR="0071062D" w:rsidRPr="0076395C" w:rsidTr="00724B1A">
        <w:trPr>
          <w:trHeight w:val="1115"/>
        </w:trPr>
        <w:tc>
          <w:tcPr>
            <w:tcW w:w="406" w:type="pct"/>
            <w:shd w:val="clear" w:color="auto" w:fill="FFFFFF" w:themeFill="background1"/>
            <w:vAlign w:val="center"/>
          </w:tcPr>
          <w:p w:rsidR="0071062D" w:rsidRPr="000C6B6A" w:rsidRDefault="0071062D" w:rsidP="001D068E">
            <w:pPr>
              <w:tabs>
                <w:tab w:val="left" w:pos="426"/>
                <w:tab w:val="left" w:pos="10348"/>
              </w:tabs>
              <w:jc w:val="both"/>
              <w:rPr>
                <w:rFonts w:asciiTheme="majorHAnsi" w:hAnsiTheme="majorHAnsi" w:cstheme="majorHAnsi"/>
                <w:b/>
                <w:bCs/>
                <w:sz w:val="24"/>
                <w:szCs w:val="24"/>
              </w:rPr>
            </w:pPr>
            <w:r w:rsidRPr="000C6B6A">
              <w:rPr>
                <w:b/>
                <w:noProof/>
                <w:position w:val="-28"/>
              </w:rPr>
              <w:drawing>
                <wp:inline distT="0" distB="0" distL="0" distR="0" wp14:anchorId="20C8980C" wp14:editId="4A7DC58C">
                  <wp:extent cx="337930" cy="337930"/>
                  <wp:effectExtent l="0" t="0" r="508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43767" cy="343767"/>
                          </a:xfrm>
                          <a:prstGeom prst="rect">
                            <a:avLst/>
                          </a:prstGeom>
                          <a:noFill/>
                          <a:ln>
                            <a:noFill/>
                          </a:ln>
                        </pic:spPr>
                      </pic:pic>
                    </a:graphicData>
                  </a:graphic>
                </wp:inline>
              </w:drawing>
            </w:r>
            <w:r w:rsidRPr="000C6B6A">
              <w:rPr>
                <w:rFonts w:asciiTheme="majorHAnsi" w:hAnsiTheme="majorHAnsi" w:cstheme="majorHAnsi"/>
                <w:b/>
                <w:bCs/>
                <w:sz w:val="24"/>
                <w:szCs w:val="24"/>
              </w:rPr>
              <w:t xml:space="preserve"> </w:t>
            </w:r>
          </w:p>
        </w:tc>
        <w:tc>
          <w:tcPr>
            <w:tcW w:w="1686" w:type="pct"/>
            <w:shd w:val="clear" w:color="auto" w:fill="FFFFFF" w:themeFill="background1"/>
            <w:vAlign w:val="center"/>
          </w:tcPr>
          <w:p w:rsidR="0071062D" w:rsidRPr="000C6B6A" w:rsidRDefault="003D227E" w:rsidP="001D068E">
            <w:pPr>
              <w:tabs>
                <w:tab w:val="left" w:pos="426"/>
                <w:tab w:val="left" w:pos="10348"/>
              </w:tabs>
              <w:jc w:val="both"/>
              <w:rPr>
                <w:rFonts w:asciiTheme="majorHAnsi" w:hAnsiTheme="majorHAnsi" w:cstheme="majorHAnsi"/>
                <w:b/>
                <w:noProof/>
                <w:sz w:val="24"/>
                <w:szCs w:val="24"/>
              </w:rPr>
            </w:pPr>
            <w:r>
              <w:rPr>
                <w:rFonts w:asciiTheme="majorHAnsi" w:hAnsiTheme="majorHAnsi" w:cstheme="majorHAnsi"/>
                <w:b/>
                <w:bCs/>
                <w:sz w:val="24"/>
                <w:szCs w:val="24"/>
              </w:rPr>
              <w:t xml:space="preserve">TOROSLAR </w:t>
            </w:r>
            <w:r w:rsidR="0071062D" w:rsidRPr="000C6B6A">
              <w:rPr>
                <w:rFonts w:asciiTheme="majorHAnsi" w:hAnsiTheme="majorHAnsi" w:cstheme="majorHAnsi"/>
                <w:b/>
                <w:bCs/>
                <w:sz w:val="24"/>
                <w:szCs w:val="24"/>
              </w:rPr>
              <w:t>İLÇE MİLLİ EĞİTİM MÜDÜRLÜĞÜ</w:t>
            </w:r>
          </w:p>
        </w:tc>
        <w:tc>
          <w:tcPr>
            <w:tcW w:w="1581" w:type="pct"/>
            <w:shd w:val="clear" w:color="auto" w:fill="FFFFFF" w:themeFill="background1"/>
            <w:vAlign w:val="center"/>
          </w:tcPr>
          <w:p w:rsidR="0071062D" w:rsidRPr="000C6B6A" w:rsidRDefault="0071062D" w:rsidP="001D068E">
            <w:pPr>
              <w:tabs>
                <w:tab w:val="left" w:pos="426"/>
                <w:tab w:val="left" w:pos="10348"/>
              </w:tabs>
              <w:jc w:val="both"/>
              <w:rPr>
                <w:rFonts w:asciiTheme="majorHAnsi" w:hAnsiTheme="majorHAnsi" w:cstheme="majorHAnsi"/>
                <w:b/>
                <w:bCs/>
                <w:sz w:val="28"/>
                <w:szCs w:val="24"/>
              </w:rPr>
            </w:pPr>
            <w:r w:rsidRPr="000C6B6A">
              <w:rPr>
                <w:rFonts w:asciiTheme="majorHAnsi" w:hAnsiTheme="majorHAnsi" w:cstheme="majorHAnsi"/>
                <w:b/>
                <w:bCs/>
                <w:sz w:val="28"/>
                <w:szCs w:val="24"/>
              </w:rPr>
              <w:t>İLÇE MEM</w:t>
            </w:r>
          </w:p>
        </w:tc>
        <w:tc>
          <w:tcPr>
            <w:tcW w:w="1327" w:type="pct"/>
            <w:shd w:val="clear" w:color="auto" w:fill="FFFFFF" w:themeFill="background1"/>
            <w:vAlign w:val="center"/>
          </w:tcPr>
          <w:p w:rsidR="0071062D" w:rsidRPr="0076395C" w:rsidRDefault="004D1D80" w:rsidP="003D227E">
            <w:pPr>
              <w:tabs>
                <w:tab w:val="left" w:pos="426"/>
                <w:tab w:val="left" w:pos="10348"/>
              </w:tabs>
              <w:jc w:val="both"/>
              <w:rPr>
                <w:rFonts w:asciiTheme="majorHAnsi" w:hAnsiTheme="majorHAnsi" w:cstheme="majorHAnsi"/>
                <w:bCs/>
                <w:color w:val="FF0000"/>
                <w:sz w:val="32"/>
                <w:szCs w:val="24"/>
              </w:rPr>
            </w:pPr>
            <w:r>
              <w:rPr>
                <w:rFonts w:asciiTheme="majorHAnsi" w:hAnsiTheme="majorHAnsi" w:cstheme="majorHAnsi"/>
                <w:bCs/>
                <w:color w:val="FF0000"/>
                <w:sz w:val="32"/>
                <w:szCs w:val="24"/>
              </w:rPr>
              <w:t>(324</w:t>
            </w:r>
            <w:r w:rsidR="0071062D" w:rsidRPr="0076395C">
              <w:rPr>
                <w:rFonts w:asciiTheme="majorHAnsi" w:hAnsiTheme="majorHAnsi" w:cstheme="majorHAnsi"/>
                <w:bCs/>
                <w:color w:val="FF0000"/>
                <w:sz w:val="32"/>
                <w:szCs w:val="24"/>
              </w:rPr>
              <w:t>)-</w:t>
            </w:r>
            <w:r w:rsidR="003D227E">
              <w:rPr>
                <w:rFonts w:asciiTheme="majorHAnsi" w:hAnsiTheme="majorHAnsi" w:cstheme="majorHAnsi"/>
                <w:bCs/>
                <w:color w:val="FF0000"/>
                <w:sz w:val="32"/>
                <w:szCs w:val="24"/>
              </w:rPr>
              <w:t>3224359</w:t>
            </w:r>
          </w:p>
        </w:tc>
      </w:tr>
    </w:tbl>
    <w:p w:rsidR="00BA7744" w:rsidRPr="002529B8" w:rsidRDefault="00BA7744" w:rsidP="00BA7744">
      <w:pPr>
        <w:tabs>
          <w:tab w:val="left" w:pos="10348"/>
        </w:tabs>
        <w:ind w:left="284" w:right="115"/>
        <w:jc w:val="both"/>
        <w:rPr>
          <w:rFonts w:eastAsia="Times New Roman"/>
          <w:bCs/>
          <w:color w:val="000000"/>
          <w:sz w:val="24"/>
        </w:rPr>
      </w:pPr>
      <w:r w:rsidRPr="002529B8">
        <w:rPr>
          <w:rFonts w:eastAsia="Times New Roman"/>
          <w:bCs/>
          <w:color w:val="000000"/>
          <w:sz w:val="24"/>
        </w:rPr>
        <w:t xml:space="preserve">Pandemi süresince şüpheli durumlarda Koronavirüs Çağrı Merkezi 184 ve Acil Talepler için 112’nin aranması gereklidir. </w:t>
      </w:r>
    </w:p>
    <w:p w:rsidR="00BA7744" w:rsidRPr="002529B8" w:rsidRDefault="00BA7744" w:rsidP="00BA7744">
      <w:pPr>
        <w:tabs>
          <w:tab w:val="left" w:pos="10348"/>
        </w:tabs>
        <w:spacing w:line="276" w:lineRule="auto"/>
        <w:ind w:left="426" w:right="115"/>
        <w:jc w:val="both"/>
        <w:rPr>
          <w:rFonts w:eastAsia="Times New Roman"/>
          <w:bCs/>
          <w:color w:val="000000"/>
          <w:sz w:val="24"/>
        </w:rPr>
      </w:pPr>
      <w:r w:rsidRPr="002529B8">
        <w:rPr>
          <w:rFonts w:eastAsia="Times New Roman"/>
          <w:bCs/>
          <w:color w:val="000000"/>
          <w:sz w:val="24"/>
        </w:rPr>
        <w:t xml:space="preserve">Kurum Pandemi Sorumlusu İlkyardımcılara; </w:t>
      </w:r>
    </w:p>
    <w:p w:rsidR="00BA7744" w:rsidRPr="002529B8" w:rsidRDefault="00BA7744" w:rsidP="007315FB">
      <w:pPr>
        <w:widowControl/>
        <w:numPr>
          <w:ilvl w:val="1"/>
          <w:numId w:val="107"/>
        </w:numPr>
        <w:tabs>
          <w:tab w:val="clear" w:pos="1440"/>
          <w:tab w:val="num" w:pos="1134"/>
          <w:tab w:val="left" w:pos="10348"/>
        </w:tabs>
        <w:adjustRightInd/>
        <w:spacing w:line="276" w:lineRule="auto"/>
        <w:ind w:left="426" w:right="115" w:hanging="284"/>
        <w:jc w:val="both"/>
        <w:textAlignment w:val="auto"/>
        <w:rPr>
          <w:rFonts w:eastAsia="Times New Roman"/>
          <w:bCs/>
          <w:color w:val="000000"/>
          <w:sz w:val="24"/>
        </w:rPr>
      </w:pPr>
      <w:r w:rsidRPr="002529B8">
        <w:rPr>
          <w:rFonts w:eastAsia="Times New Roman"/>
          <w:bCs/>
          <w:color w:val="000000"/>
          <w:sz w:val="24"/>
        </w:rPr>
        <w:t xml:space="preserve">Olay yerinin açık adresi, </w:t>
      </w:r>
    </w:p>
    <w:p w:rsidR="00BA7744" w:rsidRPr="002529B8" w:rsidRDefault="00BA7744" w:rsidP="007315FB">
      <w:pPr>
        <w:widowControl/>
        <w:numPr>
          <w:ilvl w:val="1"/>
          <w:numId w:val="107"/>
        </w:numPr>
        <w:tabs>
          <w:tab w:val="clear" w:pos="1440"/>
          <w:tab w:val="num" w:pos="1134"/>
          <w:tab w:val="left" w:pos="10348"/>
        </w:tabs>
        <w:adjustRightInd/>
        <w:spacing w:line="276" w:lineRule="auto"/>
        <w:ind w:left="426" w:right="115" w:hanging="284"/>
        <w:jc w:val="both"/>
        <w:textAlignment w:val="auto"/>
        <w:rPr>
          <w:rFonts w:eastAsia="Times New Roman"/>
          <w:bCs/>
          <w:color w:val="000000"/>
          <w:sz w:val="24"/>
        </w:rPr>
      </w:pPr>
      <w:r w:rsidRPr="002529B8">
        <w:rPr>
          <w:rFonts w:eastAsia="Times New Roman"/>
          <w:bCs/>
          <w:color w:val="000000"/>
          <w:sz w:val="24"/>
        </w:rPr>
        <w:t>Yaralının veya hastanın durumu,</w:t>
      </w:r>
    </w:p>
    <w:p w:rsidR="00BA7744" w:rsidRPr="002529B8" w:rsidRDefault="00BA7744" w:rsidP="007315FB">
      <w:pPr>
        <w:widowControl/>
        <w:numPr>
          <w:ilvl w:val="1"/>
          <w:numId w:val="107"/>
        </w:numPr>
        <w:tabs>
          <w:tab w:val="clear" w:pos="1440"/>
          <w:tab w:val="num" w:pos="1134"/>
          <w:tab w:val="left" w:pos="10348"/>
        </w:tabs>
        <w:adjustRightInd/>
        <w:spacing w:line="276" w:lineRule="auto"/>
        <w:ind w:left="426" w:right="115" w:hanging="284"/>
        <w:jc w:val="both"/>
        <w:textAlignment w:val="auto"/>
        <w:rPr>
          <w:rFonts w:eastAsia="Times New Roman"/>
          <w:bCs/>
          <w:color w:val="000000"/>
          <w:sz w:val="24"/>
        </w:rPr>
      </w:pPr>
      <w:r w:rsidRPr="002529B8">
        <w:rPr>
          <w:rFonts w:eastAsia="Times New Roman"/>
          <w:bCs/>
          <w:color w:val="000000"/>
          <w:sz w:val="24"/>
        </w:rPr>
        <w:t>Yaralı veya hasta sayısı,</w:t>
      </w:r>
    </w:p>
    <w:p w:rsidR="00BA7744" w:rsidRPr="002529B8" w:rsidRDefault="00BA7744" w:rsidP="007315FB">
      <w:pPr>
        <w:widowControl/>
        <w:numPr>
          <w:ilvl w:val="1"/>
          <w:numId w:val="107"/>
        </w:numPr>
        <w:tabs>
          <w:tab w:val="clear" w:pos="1440"/>
          <w:tab w:val="num" w:pos="1134"/>
          <w:tab w:val="left" w:pos="10348"/>
        </w:tabs>
        <w:adjustRightInd/>
        <w:spacing w:line="276" w:lineRule="auto"/>
        <w:ind w:left="426" w:right="115" w:hanging="284"/>
        <w:jc w:val="both"/>
        <w:textAlignment w:val="auto"/>
        <w:rPr>
          <w:rFonts w:eastAsia="Times New Roman"/>
          <w:bCs/>
          <w:color w:val="000000"/>
          <w:sz w:val="24"/>
        </w:rPr>
      </w:pPr>
      <w:r w:rsidRPr="002529B8">
        <w:rPr>
          <w:rFonts w:eastAsia="Times New Roman"/>
          <w:bCs/>
          <w:color w:val="000000"/>
          <w:sz w:val="24"/>
        </w:rPr>
        <w:t>Olayın gelişimi,</w:t>
      </w:r>
    </w:p>
    <w:p w:rsidR="00BA7744" w:rsidRPr="002529B8" w:rsidRDefault="00BA7744" w:rsidP="00BA7744">
      <w:pPr>
        <w:tabs>
          <w:tab w:val="num" w:pos="1134"/>
          <w:tab w:val="left" w:pos="10348"/>
        </w:tabs>
        <w:ind w:left="426" w:right="115" w:hanging="284"/>
        <w:jc w:val="both"/>
        <w:rPr>
          <w:rFonts w:eastAsia="Times New Roman"/>
          <w:bCs/>
          <w:color w:val="000000"/>
          <w:sz w:val="24"/>
        </w:rPr>
      </w:pPr>
      <w:r w:rsidRPr="002529B8">
        <w:rPr>
          <w:rFonts w:eastAsia="Times New Roman"/>
          <w:bCs/>
          <w:color w:val="000000"/>
          <w:sz w:val="24"/>
        </w:rPr>
        <w:t>kısa ve düzgün ifadelerle net bir şekilde bildirir.</w:t>
      </w:r>
    </w:p>
    <w:p w:rsidR="00BA7744" w:rsidRPr="002529B8" w:rsidRDefault="00BA7744" w:rsidP="007315FB">
      <w:pPr>
        <w:widowControl/>
        <w:numPr>
          <w:ilvl w:val="0"/>
          <w:numId w:val="106"/>
        </w:numPr>
        <w:tabs>
          <w:tab w:val="clear" w:pos="720"/>
          <w:tab w:val="num" w:pos="284"/>
          <w:tab w:val="left" w:pos="10348"/>
        </w:tabs>
        <w:adjustRightInd/>
        <w:spacing w:line="276" w:lineRule="auto"/>
        <w:ind w:left="284" w:right="115" w:hanging="142"/>
        <w:jc w:val="both"/>
        <w:textAlignment w:val="auto"/>
        <w:rPr>
          <w:rFonts w:eastAsia="Times New Roman"/>
          <w:bCs/>
          <w:color w:val="000000"/>
          <w:sz w:val="24"/>
        </w:rPr>
      </w:pPr>
      <w:r w:rsidRPr="002529B8">
        <w:rPr>
          <w:rFonts w:eastAsia="Times New Roman"/>
          <w:bCs/>
          <w:color w:val="000000"/>
          <w:sz w:val="24"/>
        </w:rPr>
        <w:t>Gerekli ise ilkyardım ekibi veya sağlık görevlilerine yardımcı olunur.</w:t>
      </w:r>
    </w:p>
    <w:p w:rsidR="00BA7744" w:rsidRPr="002529B8" w:rsidRDefault="003D227E" w:rsidP="00BA7744">
      <w:pPr>
        <w:tabs>
          <w:tab w:val="left" w:pos="6390"/>
          <w:tab w:val="left" w:pos="10348"/>
        </w:tabs>
        <w:ind w:left="284" w:right="115"/>
        <w:jc w:val="both"/>
        <w:rPr>
          <w:rFonts w:eastAsia="Times New Roman"/>
          <w:bCs/>
          <w:color w:val="000000"/>
          <w:sz w:val="24"/>
        </w:rPr>
      </w:pPr>
      <w:r>
        <w:rPr>
          <w:rFonts w:eastAsia="Times New Roman"/>
          <w:bCs/>
          <w:color w:val="000000"/>
          <w:sz w:val="24"/>
        </w:rPr>
        <w:t xml:space="preserve">Muhsin Yanpar İlkokulu </w:t>
      </w:r>
      <w:r w:rsidR="00BA7744" w:rsidRPr="002529B8">
        <w:rPr>
          <w:rFonts w:eastAsia="Times New Roman"/>
          <w:bCs/>
          <w:color w:val="000000"/>
          <w:sz w:val="24"/>
        </w:rPr>
        <w:t>Müdürlüğü kendi verilerini ilçe sağlık müdürlüğüne ilettikten sonraki işlemde, aşağıdaki iletişim zincirini izleyecektir.</w:t>
      </w:r>
    </w:p>
    <w:p w:rsidR="004D1D80" w:rsidRDefault="00BA7744" w:rsidP="00203D7B">
      <w:pPr>
        <w:pStyle w:val="AralkYok"/>
        <w:rPr>
          <w:bCs/>
          <w:color w:val="000000"/>
          <w:sz w:val="24"/>
          <w:lang w:val="pt-PT"/>
        </w:rPr>
      </w:pPr>
      <w:r w:rsidRPr="008808A8">
        <w:rPr>
          <w:rFonts w:cstheme="minorHAnsi"/>
          <w:noProof/>
        </w:rPr>
        <w:lastRenderedPageBreak/>
        <mc:AlternateContent>
          <mc:Choice Requires="wps">
            <w:drawing>
              <wp:anchor distT="0" distB="0" distL="114300" distR="114300" simplePos="0" relativeHeight="251652608" behindDoc="1" locked="0" layoutInCell="1" allowOverlap="1" wp14:anchorId="51057DE5" wp14:editId="5ABBAC28">
                <wp:simplePos x="0" y="0"/>
                <wp:positionH relativeFrom="column">
                  <wp:posOffset>-4445</wp:posOffset>
                </wp:positionH>
                <wp:positionV relativeFrom="paragraph">
                  <wp:posOffset>288925</wp:posOffset>
                </wp:positionV>
                <wp:extent cx="899160" cy="814070"/>
                <wp:effectExtent l="95250" t="57150" r="72390" b="119380"/>
                <wp:wrapTight wrapText="bothSides">
                  <wp:wrapPolygon edited="0">
                    <wp:start x="-1373" y="-1516"/>
                    <wp:lineTo x="-2288" y="7582"/>
                    <wp:lineTo x="-2288" y="22240"/>
                    <wp:lineTo x="-915" y="24262"/>
                    <wp:lineTo x="21966" y="24262"/>
                    <wp:lineTo x="22881" y="16175"/>
                    <wp:lineTo x="22424" y="-1516"/>
                    <wp:lineTo x="-1373" y="-1516"/>
                  </wp:wrapPolygon>
                </wp:wrapTight>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160" cy="814070"/>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EC47CD" w:rsidRPr="000D4E4B" w:rsidRDefault="00EC47CD" w:rsidP="00BA7744">
                            <w:pPr>
                              <w:jc w:val="center"/>
                              <w:rPr>
                                <w:color w:val="FFFFFF" w:themeColor="background1"/>
                                <w:sz w:val="16"/>
                                <w:szCs w:val="16"/>
                              </w:rPr>
                            </w:pPr>
                            <w:r>
                              <w:rPr>
                                <w:color w:val="FFFFFF" w:themeColor="background1"/>
                                <w:sz w:val="16"/>
                                <w:szCs w:val="16"/>
                              </w:rPr>
                              <w:t>BULAŞ TESPİT EDİLEN PERSONEL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057DE5" id="Dikdörtgen 6" o:spid="_x0000_s1026" style="position:absolute;left:0;text-align:left;margin-left:-.35pt;margin-top:22.75pt;width:70.8pt;height:6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rsidR="00EC47CD" w:rsidRPr="000D4E4B" w:rsidRDefault="00EC47CD" w:rsidP="00BA7744">
                      <w:pPr>
                        <w:jc w:val="center"/>
                        <w:rPr>
                          <w:color w:val="FFFFFF" w:themeColor="background1"/>
                          <w:sz w:val="16"/>
                          <w:szCs w:val="16"/>
                        </w:rPr>
                      </w:pPr>
                      <w:r>
                        <w:rPr>
                          <w:color w:val="FFFFFF" w:themeColor="background1"/>
                          <w:sz w:val="16"/>
                          <w:szCs w:val="16"/>
                        </w:rPr>
                        <w:t>BULAŞ TESPİT EDİLEN PERSONEL</w:t>
                      </w:r>
                    </w:p>
                  </w:txbxContent>
                </v:textbox>
                <w10:wrap type="tight"/>
              </v:rect>
            </w:pict>
          </mc:Fallback>
        </mc:AlternateContent>
      </w:r>
    </w:p>
    <w:p w:rsidR="004D1D80" w:rsidRDefault="00E63965" w:rsidP="00203D7B">
      <w:pPr>
        <w:pStyle w:val="AralkYok"/>
        <w:rPr>
          <w:bCs/>
          <w:color w:val="000000"/>
          <w:sz w:val="24"/>
          <w:lang w:val="pt-PT"/>
        </w:rPr>
      </w:pPr>
      <w:r w:rsidRPr="008808A8">
        <w:rPr>
          <w:rFonts w:cstheme="minorHAnsi"/>
          <w:noProof/>
        </w:rPr>
        <mc:AlternateContent>
          <mc:Choice Requires="wps">
            <w:drawing>
              <wp:anchor distT="0" distB="0" distL="114300" distR="114300" simplePos="0" relativeHeight="251658752" behindDoc="0" locked="0" layoutInCell="1" allowOverlap="1" wp14:anchorId="1114434B" wp14:editId="516648C5">
                <wp:simplePos x="0" y="0"/>
                <wp:positionH relativeFrom="column">
                  <wp:posOffset>3888740</wp:posOffset>
                </wp:positionH>
                <wp:positionV relativeFrom="paragraph">
                  <wp:posOffset>46355</wp:posOffset>
                </wp:positionV>
                <wp:extent cx="914400" cy="834390"/>
                <wp:effectExtent l="76200" t="57150" r="76200" b="11811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3439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EC47CD" w:rsidRPr="003E084E" w:rsidRDefault="00EC47CD" w:rsidP="00E63965">
                            <w:pPr>
                              <w:jc w:val="center"/>
                              <w:rPr>
                                <w:rFonts w:asciiTheme="majorHAnsi" w:hAnsiTheme="majorHAnsi" w:cstheme="majorHAnsi"/>
                                <w:color w:val="FFFFFF" w:themeColor="background1"/>
                              </w:rPr>
                            </w:pPr>
                            <w:r w:rsidRPr="003E084E">
                              <w:rPr>
                                <w:rFonts w:asciiTheme="majorHAnsi" w:hAnsiTheme="majorHAnsi" w:cstheme="majorHAnsi"/>
                                <w:color w:val="FFFFFF" w:themeColor="background1"/>
                              </w:rPr>
                              <w:t>İL</w:t>
                            </w:r>
                            <w:r>
                              <w:rPr>
                                <w:rFonts w:asciiTheme="majorHAnsi" w:hAnsiTheme="majorHAnsi" w:cstheme="majorHAnsi"/>
                                <w:color w:val="FFFFFF" w:themeColor="background1"/>
                              </w:rPr>
                              <w:t xml:space="preserve"> </w:t>
                            </w:r>
                            <w:r w:rsidRPr="003E084E">
                              <w:rPr>
                                <w:rFonts w:asciiTheme="majorHAnsi" w:hAnsiTheme="majorHAnsi" w:cstheme="majorHAnsi"/>
                                <w:color w:val="FFFFFF" w:themeColor="background1"/>
                              </w:rPr>
                              <w:t>MİLLİ EĞİTİM MÜDÜRÜ</w:t>
                            </w:r>
                            <w:r>
                              <w:rPr>
                                <w:rFonts w:asciiTheme="majorHAnsi" w:hAnsiTheme="majorHAnsi" w:cstheme="majorHAnsi"/>
                                <w:color w:val="FFFFFF" w:themeColor="background1"/>
                              </w:rPr>
                              <w:t>GÜ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14434B" id="Dikdörtgen 4" o:spid="_x0000_s1027" style="position:absolute;left:0;text-align:left;margin-left:306.2pt;margin-top:3.65pt;width:1in;height:6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EC47CD" w:rsidRPr="003E084E" w:rsidRDefault="00EC47CD" w:rsidP="00E63965">
                      <w:pPr>
                        <w:jc w:val="center"/>
                        <w:rPr>
                          <w:rFonts w:asciiTheme="majorHAnsi" w:hAnsiTheme="majorHAnsi" w:cstheme="majorHAnsi"/>
                          <w:color w:val="FFFFFF" w:themeColor="background1"/>
                        </w:rPr>
                      </w:pPr>
                      <w:r w:rsidRPr="003E084E">
                        <w:rPr>
                          <w:rFonts w:asciiTheme="majorHAnsi" w:hAnsiTheme="majorHAnsi" w:cstheme="majorHAnsi"/>
                          <w:color w:val="FFFFFF" w:themeColor="background1"/>
                        </w:rPr>
                        <w:t>İL</w:t>
                      </w:r>
                      <w:r>
                        <w:rPr>
                          <w:rFonts w:asciiTheme="majorHAnsi" w:hAnsiTheme="majorHAnsi" w:cstheme="majorHAnsi"/>
                          <w:color w:val="FFFFFF" w:themeColor="background1"/>
                        </w:rPr>
                        <w:t xml:space="preserve"> </w:t>
                      </w:r>
                      <w:r w:rsidRPr="003E084E">
                        <w:rPr>
                          <w:rFonts w:asciiTheme="majorHAnsi" w:hAnsiTheme="majorHAnsi" w:cstheme="majorHAnsi"/>
                          <w:color w:val="FFFFFF" w:themeColor="background1"/>
                        </w:rPr>
                        <w:t>MİLLİ EĞİTİM MÜDÜRÜ</w:t>
                      </w:r>
                      <w:r>
                        <w:rPr>
                          <w:rFonts w:asciiTheme="majorHAnsi" w:hAnsiTheme="majorHAnsi" w:cstheme="majorHAnsi"/>
                          <w:color w:val="FFFFFF" w:themeColor="background1"/>
                        </w:rPr>
                        <w:t>GÜ</w:t>
                      </w:r>
                    </w:p>
                  </w:txbxContent>
                </v:textbox>
              </v:rect>
            </w:pict>
          </mc:Fallback>
        </mc:AlternateContent>
      </w:r>
      <w:r w:rsidR="00BA7744" w:rsidRPr="003E084E">
        <w:rPr>
          <w:rFonts w:asciiTheme="majorHAnsi" w:hAnsiTheme="majorHAnsi" w:cstheme="majorHAnsi"/>
          <w:noProof/>
          <w:sz w:val="24"/>
          <w:szCs w:val="24"/>
        </w:rPr>
        <mc:AlternateContent>
          <mc:Choice Requires="wps">
            <w:drawing>
              <wp:anchor distT="0" distB="0" distL="114300" distR="114300" simplePos="0" relativeHeight="251656704" behindDoc="0" locked="0" layoutInCell="1" allowOverlap="1" wp14:anchorId="29E3471A" wp14:editId="0F2B7323">
                <wp:simplePos x="0" y="0"/>
                <wp:positionH relativeFrom="column">
                  <wp:posOffset>2221865</wp:posOffset>
                </wp:positionH>
                <wp:positionV relativeFrom="paragraph">
                  <wp:posOffset>57150</wp:posOffset>
                </wp:positionV>
                <wp:extent cx="914400" cy="814512"/>
                <wp:effectExtent l="76200" t="57150" r="76200" b="11938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14512"/>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EC47CD" w:rsidRPr="00A87690" w:rsidRDefault="00EC47CD" w:rsidP="00BA7744">
                            <w:pPr>
                              <w:jc w:val="center"/>
                              <w:rPr>
                                <w:rFonts w:asciiTheme="majorHAnsi" w:hAnsiTheme="majorHAnsi" w:cstheme="majorHAnsi"/>
                                <w:color w:val="FFFFFF" w:themeColor="background1"/>
                                <w:sz w:val="16"/>
                                <w:szCs w:val="16"/>
                              </w:rPr>
                            </w:pPr>
                            <w:r w:rsidRPr="003E084E">
                              <w:rPr>
                                <w:rFonts w:asciiTheme="majorHAnsi" w:hAnsiTheme="majorHAnsi" w:cstheme="majorHAnsi"/>
                                <w:color w:val="FFFFFF" w:themeColor="background1"/>
                                <w:sz w:val="16"/>
                                <w:szCs w:val="16"/>
                              </w:rPr>
                              <w:t>İLÇE MİLLİ EĞİT.  MÜDÜRLÜĞ</w:t>
                            </w:r>
                            <w:r>
                              <w:rPr>
                                <w:rFonts w:asciiTheme="majorHAnsi" w:hAnsiTheme="majorHAnsi" w:cstheme="majorHAnsi"/>
                                <w:color w:val="FFFFFF" w:themeColor="background1"/>
                                <w:sz w:val="16"/>
                                <w:szCs w:val="16"/>
                              </w:rPr>
                              <w:t>Ü PANDEMİ BİRİMİNE   İLETİLMESİ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3471A" id="Dikdörtgen 14" o:spid="_x0000_s1028" style="position:absolute;left:0;text-align:left;margin-left:174.95pt;margin-top:4.5pt;width:1in;height:6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" fillcolor="#254163 [1636]" stroked="f">
                <v:fill color2="#4477b6 [3012]" rotate="t" angle="180" colors="0 #2c5d98;52429f #3c7bc7;1 #3a7ccb" focus="100%" type="gradient">
                  <o:fill v:ext="view" type="gradientUnscaled"/>
                </v:fill>
                <v:shadow on="t" color="black" opacity="22937f" origin=",.5" offset="0,.63889mm"/>
                <v:path arrowok="t"/>
                <v:textbox>
                  <w:txbxContent>
                    <w:p w:rsidR="00EC47CD" w:rsidRPr="00A87690" w:rsidRDefault="00EC47CD" w:rsidP="00BA7744">
                      <w:pPr>
                        <w:jc w:val="center"/>
                        <w:rPr>
                          <w:rFonts w:asciiTheme="majorHAnsi" w:hAnsiTheme="majorHAnsi" w:cstheme="majorHAnsi"/>
                          <w:color w:val="FFFFFF" w:themeColor="background1"/>
                          <w:sz w:val="16"/>
                          <w:szCs w:val="16"/>
                        </w:rPr>
                      </w:pPr>
                      <w:r w:rsidRPr="003E084E">
                        <w:rPr>
                          <w:rFonts w:asciiTheme="majorHAnsi" w:hAnsiTheme="majorHAnsi" w:cstheme="majorHAnsi"/>
                          <w:color w:val="FFFFFF" w:themeColor="background1"/>
                          <w:sz w:val="16"/>
                          <w:szCs w:val="16"/>
                        </w:rPr>
                        <w:t>İLÇE MİLLİ EĞİT.  MÜDÜRLÜĞ</w:t>
                      </w:r>
                      <w:r>
                        <w:rPr>
                          <w:rFonts w:asciiTheme="majorHAnsi" w:hAnsiTheme="majorHAnsi" w:cstheme="majorHAnsi"/>
                          <w:color w:val="FFFFFF" w:themeColor="background1"/>
                          <w:sz w:val="16"/>
                          <w:szCs w:val="16"/>
                        </w:rPr>
                        <w:t>Ü PANDEMİ BİRİMİNE   İLETİLMESİ</w:t>
                      </w:r>
                    </w:p>
                  </w:txbxContent>
                </v:textbox>
              </v:rect>
            </w:pict>
          </mc:Fallback>
        </mc:AlternateContent>
      </w:r>
      <w:r w:rsidR="00BA7744" w:rsidRPr="008808A8">
        <w:rPr>
          <w:rFonts w:cstheme="minorHAnsi"/>
          <w:noProof/>
        </w:rPr>
        <mc:AlternateContent>
          <mc:Choice Requires="wps">
            <w:drawing>
              <wp:anchor distT="0" distB="0" distL="114300" distR="114300" simplePos="0" relativeHeight="251654656" behindDoc="0" locked="0" layoutInCell="1" allowOverlap="1" wp14:anchorId="10ECAC28" wp14:editId="629534F9">
                <wp:simplePos x="0" y="0"/>
                <wp:positionH relativeFrom="column">
                  <wp:posOffset>555625</wp:posOffset>
                </wp:positionH>
                <wp:positionV relativeFrom="paragraph">
                  <wp:posOffset>79375</wp:posOffset>
                </wp:positionV>
                <wp:extent cx="962025" cy="795020"/>
                <wp:effectExtent l="57150" t="57150" r="85725" b="1193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79502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EC47CD" w:rsidRPr="00A87690" w:rsidRDefault="00EC47CD" w:rsidP="00BA7744">
                            <w:pPr>
                              <w:jc w:val="center"/>
                              <w:rPr>
                                <w:rFonts w:asciiTheme="majorHAnsi" w:hAnsiTheme="majorHAnsi" w:cstheme="majorHAnsi"/>
                                <w:color w:val="FFFFFF" w:themeColor="background1"/>
                                <w:sz w:val="16"/>
                                <w:szCs w:val="16"/>
                              </w:rPr>
                            </w:pPr>
                            <w:r>
                              <w:rPr>
                                <w:rFonts w:asciiTheme="majorHAnsi" w:hAnsiTheme="majorHAnsi" w:cstheme="majorHAnsi"/>
                                <w:color w:val="FFFFFF" w:themeColor="background1"/>
                                <w:sz w:val="16"/>
                                <w:szCs w:val="16"/>
                              </w:rPr>
                              <w:t>OKUL / KURUM MÜDÜRLÜĞÜ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ECAC28" id="Dikdörtgen 9" o:spid="_x0000_s1029" style="position:absolute;left:0;text-align:left;margin-left:43.75pt;margin-top:6.25pt;width:75.75pt;height:6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EC47CD" w:rsidRPr="00A87690" w:rsidRDefault="00EC47CD" w:rsidP="00BA7744">
                      <w:pPr>
                        <w:jc w:val="center"/>
                        <w:rPr>
                          <w:rFonts w:asciiTheme="majorHAnsi" w:hAnsiTheme="majorHAnsi" w:cstheme="majorHAnsi"/>
                          <w:color w:val="FFFFFF" w:themeColor="background1"/>
                          <w:sz w:val="16"/>
                          <w:szCs w:val="16"/>
                        </w:rPr>
                      </w:pPr>
                      <w:r>
                        <w:rPr>
                          <w:rFonts w:asciiTheme="majorHAnsi" w:hAnsiTheme="majorHAnsi" w:cstheme="majorHAnsi"/>
                          <w:color w:val="FFFFFF" w:themeColor="background1"/>
                          <w:sz w:val="16"/>
                          <w:szCs w:val="16"/>
                        </w:rPr>
                        <w:t>OKUL / KURUM MÜDÜRLÜĞÜ</w:t>
                      </w:r>
                    </w:p>
                  </w:txbxContent>
                </v:textbox>
              </v:rect>
            </w:pict>
          </mc:Fallback>
        </mc:AlternateContent>
      </w:r>
    </w:p>
    <w:p w:rsidR="004D1D80" w:rsidRDefault="00A2516D" w:rsidP="00203D7B">
      <w:pPr>
        <w:pStyle w:val="AralkYok"/>
        <w:rPr>
          <w:bCs/>
          <w:color w:val="000000"/>
          <w:sz w:val="24"/>
          <w:lang w:val="pt-PT"/>
        </w:rPr>
      </w:pPr>
      <w:r w:rsidRPr="008808A8">
        <w:rPr>
          <w:rFonts w:cstheme="minorHAnsi"/>
          <w:noProof/>
        </w:rPr>
        <mc:AlternateContent>
          <mc:Choice Requires="wps">
            <w:drawing>
              <wp:anchor distT="0" distB="0" distL="114300" distR="114300" simplePos="0" relativeHeight="251657728" behindDoc="0" locked="0" layoutInCell="1" allowOverlap="1" wp14:anchorId="2C73DB6B" wp14:editId="73B5687E">
                <wp:simplePos x="0" y="0"/>
                <wp:positionH relativeFrom="column">
                  <wp:posOffset>3209925</wp:posOffset>
                </wp:positionH>
                <wp:positionV relativeFrom="paragraph">
                  <wp:posOffset>123823</wp:posOffset>
                </wp:positionV>
                <wp:extent cx="575310" cy="180453"/>
                <wp:effectExtent l="76200" t="76200" r="0" b="105410"/>
                <wp:wrapNone/>
                <wp:docPr id="19" name="Sağ O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75310" cy="180453"/>
                        </a:xfrm>
                        <a:prstGeom prst="rightArrow">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506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9" o:spid="_x0000_s1026" type="#_x0000_t13" style="position:absolute;margin-left:252.75pt;margin-top:9.75pt;width:45.3pt;height:14.2pt;rotation:18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" adj="18212" fillcolor="#f79646 [3209]" strokecolor="white [3201]" strokeweight="3pt">
                <v:shadow on="t" color="black" opacity="24903f" origin=",.5" offset="0,.55556mm"/>
                <v:path arrowok="t"/>
              </v:shape>
            </w:pict>
          </mc:Fallback>
        </mc:AlternateContent>
      </w:r>
      <w:r w:rsidR="00BA7744" w:rsidRPr="008808A8">
        <w:rPr>
          <w:rFonts w:cstheme="minorHAnsi"/>
          <w:noProof/>
        </w:rPr>
        <mc:AlternateContent>
          <mc:Choice Requires="wps">
            <w:drawing>
              <wp:anchor distT="0" distB="0" distL="114300" distR="114300" simplePos="0" relativeHeight="251655680" behindDoc="0" locked="0" layoutInCell="1" allowOverlap="1" wp14:anchorId="117694B3" wp14:editId="0D33524D">
                <wp:simplePos x="0" y="0"/>
                <wp:positionH relativeFrom="column">
                  <wp:posOffset>1558290</wp:posOffset>
                </wp:positionH>
                <wp:positionV relativeFrom="paragraph">
                  <wp:posOffset>123827</wp:posOffset>
                </wp:positionV>
                <wp:extent cx="575310" cy="190919"/>
                <wp:effectExtent l="76200" t="76200" r="0" b="114300"/>
                <wp:wrapNone/>
                <wp:docPr id="13" name="Sağ O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75310" cy="190919"/>
                        </a:xfrm>
                        <a:prstGeom prst="rightArrow">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8A665" id="Sağ Ok 13" o:spid="_x0000_s1026" type="#_x0000_t13" style="position:absolute;margin-left:122.7pt;margin-top:9.75pt;width:45.3pt;height:15.05pt;rotation:18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" adj="18016" fillcolor="#f79646" strokecolor="window" strokeweight="3pt">
                <v:shadow on="t" color="black" opacity="24903f" origin=",.5" offset="0,.55556mm"/>
                <v:path arrowok="t"/>
              </v:shape>
            </w:pict>
          </mc:Fallback>
        </mc:AlternateContent>
      </w:r>
      <w:r w:rsidR="00BA7744" w:rsidRPr="008808A8">
        <w:rPr>
          <w:rFonts w:cstheme="minorHAnsi"/>
          <w:noProof/>
        </w:rPr>
        <mc:AlternateContent>
          <mc:Choice Requires="wps">
            <w:drawing>
              <wp:anchor distT="0" distB="0" distL="114300" distR="114300" simplePos="0" relativeHeight="251653632" behindDoc="0" locked="0" layoutInCell="1" allowOverlap="1" wp14:anchorId="04E8FB17" wp14:editId="78F54DC9">
                <wp:simplePos x="0" y="0"/>
                <wp:positionH relativeFrom="column">
                  <wp:posOffset>-85725</wp:posOffset>
                </wp:positionH>
                <wp:positionV relativeFrom="paragraph">
                  <wp:posOffset>142875</wp:posOffset>
                </wp:positionV>
                <wp:extent cx="575310" cy="190919"/>
                <wp:effectExtent l="76200" t="76200" r="0" b="114300"/>
                <wp:wrapNone/>
                <wp:docPr id="48" name="Sağ Ok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75310" cy="190919"/>
                        </a:xfrm>
                        <a:prstGeom prst="rightArrow">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106B4" id="Sağ Ok 48" o:spid="_x0000_s1026" type="#_x0000_t13" style="position:absolute;margin-left:-6.75pt;margin-top:11.25pt;width:45.3pt;height:15.05pt;rotation:18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" adj="18016" fillcolor="#f79646 [3209]" strokecolor="white [3201]" strokeweight="3pt">
                <v:shadow on="t" color="black" opacity="24903f" origin=",.5" offset="0,.55556mm"/>
                <v:path arrowok="t"/>
              </v:shape>
            </w:pict>
          </mc:Fallback>
        </mc:AlternateContent>
      </w:r>
    </w:p>
    <w:p w:rsidR="004D1D80" w:rsidRDefault="004D1D80" w:rsidP="00203D7B">
      <w:pPr>
        <w:pStyle w:val="AralkYok"/>
        <w:rPr>
          <w:bCs/>
          <w:color w:val="000000"/>
          <w:sz w:val="24"/>
          <w:lang w:val="pt-PT"/>
        </w:rPr>
      </w:pPr>
    </w:p>
    <w:p w:rsidR="004D1D80" w:rsidRDefault="004D1D80" w:rsidP="00203D7B">
      <w:pPr>
        <w:pStyle w:val="AralkYok"/>
        <w:rPr>
          <w:bCs/>
          <w:color w:val="000000"/>
          <w:sz w:val="24"/>
          <w:lang w:val="pt-PT"/>
        </w:rPr>
      </w:pPr>
    </w:p>
    <w:p w:rsidR="004D1D80" w:rsidRDefault="004D1D80" w:rsidP="00203D7B">
      <w:pPr>
        <w:pStyle w:val="AralkYok"/>
        <w:rPr>
          <w:bCs/>
          <w:color w:val="000000"/>
          <w:sz w:val="24"/>
          <w:lang w:val="pt-PT"/>
        </w:rPr>
      </w:pPr>
    </w:p>
    <w:p w:rsidR="005C15F0" w:rsidRDefault="005C15F0" w:rsidP="005C15F0">
      <w:pPr>
        <w:pStyle w:val="AralkYok"/>
        <w:rPr>
          <w:b/>
          <w:bCs/>
          <w:color w:val="000000"/>
          <w:sz w:val="24"/>
        </w:rPr>
      </w:pPr>
      <w:r w:rsidRPr="005C15F0">
        <w:rPr>
          <w:b/>
          <w:bCs/>
          <w:color w:val="000000"/>
          <w:sz w:val="24"/>
        </w:rPr>
        <w:t>REFERANSLAR:</w:t>
      </w:r>
    </w:p>
    <w:p w:rsidR="005C15F0" w:rsidRPr="005C15F0" w:rsidRDefault="005C15F0" w:rsidP="005C15F0">
      <w:pPr>
        <w:pStyle w:val="AralkYok"/>
        <w:rPr>
          <w:bCs/>
          <w:color w:val="000000"/>
          <w:sz w:val="24"/>
        </w:rPr>
      </w:pPr>
      <w:r w:rsidRPr="001D068E">
        <w:rPr>
          <w:b/>
          <w:bCs/>
          <w:color w:val="000000"/>
          <w:sz w:val="24"/>
          <w:szCs w:val="24"/>
        </w:rPr>
        <w:t xml:space="preserve">[PR03] </w:t>
      </w:r>
      <w:r w:rsidRPr="005C15F0">
        <w:rPr>
          <w:bCs/>
          <w:color w:val="000000"/>
          <w:sz w:val="24"/>
        </w:rPr>
        <w:t>İletişim Prosedürü</w:t>
      </w:r>
    </w:p>
    <w:p w:rsidR="005C15F0" w:rsidRDefault="005C15F0" w:rsidP="005C15F0">
      <w:pPr>
        <w:pStyle w:val="Balk1"/>
        <w:jc w:val="center"/>
        <w:rPr>
          <w:b/>
        </w:rPr>
      </w:pPr>
      <w:r>
        <w:rPr>
          <w:b/>
        </w:rPr>
        <w:t>BEŞİNCİ</w:t>
      </w:r>
      <w:r w:rsidRPr="007F5A9D">
        <w:rPr>
          <w:b/>
        </w:rPr>
        <w:t xml:space="preserve"> BÖLÜM</w:t>
      </w:r>
    </w:p>
    <w:p w:rsidR="002529B8" w:rsidRDefault="002529B8" w:rsidP="002529B8">
      <w:pPr>
        <w:widowControl/>
        <w:autoSpaceDE w:val="0"/>
        <w:autoSpaceDN w:val="0"/>
        <w:textAlignment w:val="auto"/>
        <w:rPr>
          <w:rFonts w:ascii="BarlowSemiCondensed-Bold" w:hAnsi="BarlowSemiCondensed-Bold" w:cs="BarlowSemiCondensed-Bold"/>
          <w:b/>
          <w:bCs/>
          <w:color w:val="EE1D24"/>
          <w:sz w:val="28"/>
          <w:szCs w:val="28"/>
          <w:lang w:eastAsia="en-US"/>
        </w:rPr>
      </w:pPr>
    </w:p>
    <w:p w:rsidR="002529B8" w:rsidRPr="00B817D8" w:rsidRDefault="00433256" w:rsidP="002529B8">
      <w:pPr>
        <w:tabs>
          <w:tab w:val="left" w:pos="10348"/>
        </w:tabs>
        <w:ind w:left="284" w:right="115"/>
        <w:jc w:val="both"/>
        <w:rPr>
          <w:rFonts w:eastAsia="Times New Roman"/>
          <w:b/>
          <w:bCs/>
          <w:color w:val="000000"/>
          <w:sz w:val="28"/>
          <w:lang w:val="pt-PT"/>
        </w:rPr>
      </w:pPr>
      <w:r>
        <w:rPr>
          <w:rFonts w:eastAsia="Times New Roman"/>
          <w:b/>
          <w:bCs/>
          <w:color w:val="000000"/>
          <w:sz w:val="28"/>
          <w:lang w:val="pt-PT"/>
        </w:rPr>
        <w:t xml:space="preserve">Standart </w:t>
      </w:r>
      <w:r w:rsidR="002529B8" w:rsidRPr="00B817D8">
        <w:rPr>
          <w:rFonts w:eastAsia="Times New Roman"/>
          <w:b/>
          <w:bCs/>
          <w:color w:val="000000"/>
          <w:sz w:val="28"/>
          <w:lang w:val="pt-PT"/>
        </w:rPr>
        <w:t>Enfeksiyon Önleme ve Kontrol Eylem Planlaması</w:t>
      </w:r>
    </w:p>
    <w:p w:rsidR="002529B8" w:rsidRPr="002529B8" w:rsidRDefault="002529B8" w:rsidP="002529B8">
      <w:pPr>
        <w:tabs>
          <w:tab w:val="left" w:pos="10348"/>
        </w:tabs>
        <w:ind w:left="284" w:right="115"/>
        <w:jc w:val="both"/>
        <w:rPr>
          <w:rFonts w:eastAsia="Times New Roman"/>
          <w:bCs/>
          <w:color w:val="000000"/>
          <w:sz w:val="24"/>
          <w:lang w:val="pt-PT"/>
        </w:rPr>
      </w:pPr>
    </w:p>
    <w:p w:rsidR="002529B8" w:rsidRPr="002529B8" w:rsidRDefault="002529B8" w:rsidP="00C379EE">
      <w:pPr>
        <w:tabs>
          <w:tab w:val="left" w:pos="10348"/>
        </w:tabs>
        <w:ind w:right="115" w:firstLine="567"/>
        <w:jc w:val="both"/>
        <w:rPr>
          <w:rFonts w:eastAsia="Times New Roman"/>
          <w:bCs/>
          <w:color w:val="000000"/>
          <w:sz w:val="24"/>
        </w:rPr>
      </w:pPr>
      <w:r w:rsidRPr="002529B8">
        <w:rPr>
          <w:rFonts w:eastAsia="Times New Roman"/>
          <w:bCs/>
          <w:color w:val="000000"/>
          <w:sz w:val="24"/>
        </w:rPr>
        <w:t xml:space="preserve">Standart Enfeksiyon Kontrol </w:t>
      </w:r>
      <w:r w:rsidRPr="002529B8">
        <w:rPr>
          <w:rFonts w:eastAsia="Times New Roman" w:hint="eastAsia"/>
          <w:bCs/>
          <w:color w:val="000000"/>
          <w:sz w:val="24"/>
        </w:rPr>
        <w:t>Ö</w:t>
      </w:r>
      <w:r w:rsidRPr="002529B8">
        <w:rPr>
          <w:rFonts w:eastAsia="Times New Roman"/>
          <w:bCs/>
          <w:color w:val="000000"/>
          <w:sz w:val="24"/>
        </w:rPr>
        <w:t>nlemleri (SEK</w:t>
      </w:r>
      <w:r w:rsidRPr="002529B8">
        <w:rPr>
          <w:rFonts w:eastAsia="Times New Roman" w:hint="eastAsia"/>
          <w:bCs/>
          <w:color w:val="000000"/>
          <w:sz w:val="24"/>
        </w:rPr>
        <w:t>Ö</w:t>
      </w:r>
      <w:r w:rsidRPr="002529B8">
        <w:rPr>
          <w:rFonts w:eastAsia="Times New Roman"/>
          <w:bCs/>
          <w:color w:val="000000"/>
          <w:sz w:val="24"/>
        </w:rPr>
        <w:t>), bula</w:t>
      </w:r>
      <w:r w:rsidRPr="002529B8">
        <w:rPr>
          <w:rFonts w:eastAsia="Times New Roman" w:hint="eastAsia"/>
          <w:bCs/>
          <w:color w:val="000000"/>
          <w:sz w:val="24"/>
        </w:rPr>
        <w:t>şı</w:t>
      </w:r>
      <w:r w:rsidRPr="002529B8">
        <w:rPr>
          <w:rFonts w:eastAsia="Times New Roman"/>
          <w:bCs/>
          <w:color w:val="000000"/>
          <w:sz w:val="24"/>
        </w:rPr>
        <w:t>c</w:t>
      </w:r>
      <w:r w:rsidRPr="002529B8">
        <w:rPr>
          <w:rFonts w:eastAsia="Times New Roman" w:hint="eastAsia"/>
          <w:bCs/>
          <w:color w:val="000000"/>
          <w:sz w:val="24"/>
        </w:rPr>
        <w:t>ı</w:t>
      </w:r>
      <w:r w:rsidRPr="002529B8">
        <w:rPr>
          <w:rFonts w:eastAsia="Times New Roman"/>
          <w:bCs/>
          <w:color w:val="000000"/>
          <w:sz w:val="24"/>
        </w:rPr>
        <w:t xml:space="preserve"> ajanlar</w:t>
      </w:r>
      <w:r w:rsidRPr="002529B8">
        <w:rPr>
          <w:rFonts w:eastAsia="Times New Roman" w:hint="eastAsia"/>
          <w:bCs/>
          <w:color w:val="000000"/>
          <w:sz w:val="24"/>
        </w:rPr>
        <w:t>ı</w:t>
      </w:r>
      <w:r w:rsidRPr="002529B8">
        <w:rPr>
          <w:rFonts w:eastAsia="Times New Roman"/>
          <w:bCs/>
          <w:color w:val="000000"/>
          <w:sz w:val="24"/>
        </w:rPr>
        <w:t>n hem bilinen hem de bilinmeyen kaynaklardan bula</w:t>
      </w:r>
      <w:r w:rsidRPr="002529B8">
        <w:rPr>
          <w:rFonts w:eastAsia="Times New Roman" w:hint="eastAsia"/>
          <w:bCs/>
          <w:color w:val="000000"/>
          <w:sz w:val="24"/>
        </w:rPr>
        <w:t>ş</w:t>
      </w:r>
      <w:r w:rsidRPr="002529B8">
        <w:rPr>
          <w:rFonts w:eastAsia="Times New Roman"/>
          <w:bCs/>
          <w:color w:val="000000"/>
          <w:sz w:val="24"/>
        </w:rPr>
        <w:t>ma riskini azaltmak i</w:t>
      </w:r>
      <w:r w:rsidRPr="002529B8">
        <w:rPr>
          <w:rFonts w:eastAsia="Times New Roman" w:hint="eastAsia"/>
          <w:bCs/>
          <w:color w:val="000000"/>
          <w:sz w:val="24"/>
        </w:rPr>
        <w:t>ç</w:t>
      </w:r>
      <w:r w:rsidRPr="002529B8">
        <w:rPr>
          <w:rFonts w:eastAsia="Times New Roman"/>
          <w:bCs/>
          <w:color w:val="000000"/>
          <w:sz w:val="24"/>
        </w:rPr>
        <w:t xml:space="preserve">in gerekli olan temel enfeksiyon </w:t>
      </w:r>
      <w:r w:rsidRPr="002529B8">
        <w:rPr>
          <w:rFonts w:eastAsia="Times New Roman" w:hint="eastAsia"/>
          <w:bCs/>
          <w:color w:val="000000"/>
          <w:sz w:val="24"/>
        </w:rPr>
        <w:t>ö</w:t>
      </w:r>
      <w:r w:rsidRPr="002529B8">
        <w:rPr>
          <w:rFonts w:eastAsia="Times New Roman"/>
          <w:bCs/>
          <w:color w:val="000000"/>
          <w:sz w:val="24"/>
        </w:rPr>
        <w:t xml:space="preserve">nleme ve kontrol </w:t>
      </w:r>
      <w:r w:rsidRPr="002529B8">
        <w:rPr>
          <w:rFonts w:eastAsia="Times New Roman" w:hint="eastAsia"/>
          <w:bCs/>
          <w:color w:val="000000"/>
          <w:sz w:val="24"/>
        </w:rPr>
        <w:t>ö</w:t>
      </w:r>
      <w:r w:rsidRPr="002529B8">
        <w:rPr>
          <w:rFonts w:eastAsia="Times New Roman"/>
          <w:bCs/>
          <w:color w:val="000000"/>
          <w:sz w:val="24"/>
        </w:rPr>
        <w:t>nlemleridir. Enfeksiyon kayna</w:t>
      </w:r>
      <w:r w:rsidRPr="002529B8">
        <w:rPr>
          <w:rFonts w:eastAsia="Times New Roman" w:hint="eastAsia"/>
          <w:bCs/>
          <w:color w:val="000000"/>
          <w:sz w:val="24"/>
        </w:rPr>
        <w:t>ğı</w:t>
      </w:r>
      <w:r w:rsidRPr="002529B8">
        <w:rPr>
          <w:rFonts w:eastAsia="Times New Roman"/>
          <w:bCs/>
          <w:color w:val="000000"/>
          <w:sz w:val="24"/>
        </w:rPr>
        <w:t>; kan ve di</w:t>
      </w:r>
      <w:r w:rsidRPr="002529B8">
        <w:rPr>
          <w:rFonts w:eastAsia="Times New Roman" w:hint="eastAsia"/>
          <w:bCs/>
          <w:color w:val="000000"/>
          <w:sz w:val="24"/>
        </w:rPr>
        <w:t>ğ</w:t>
      </w:r>
      <w:r w:rsidRPr="002529B8">
        <w:rPr>
          <w:rFonts w:eastAsia="Times New Roman"/>
          <w:bCs/>
          <w:color w:val="000000"/>
          <w:sz w:val="24"/>
        </w:rPr>
        <w:t>er v</w:t>
      </w:r>
      <w:r w:rsidRPr="002529B8">
        <w:rPr>
          <w:rFonts w:eastAsia="Times New Roman" w:hint="eastAsia"/>
          <w:bCs/>
          <w:color w:val="000000"/>
          <w:sz w:val="24"/>
        </w:rPr>
        <w:t>ü</w:t>
      </w:r>
      <w:r w:rsidRPr="002529B8">
        <w:rPr>
          <w:rFonts w:eastAsia="Times New Roman"/>
          <w:bCs/>
          <w:color w:val="000000"/>
          <w:sz w:val="24"/>
        </w:rPr>
        <w:t>cut s</w:t>
      </w:r>
      <w:r w:rsidRPr="002529B8">
        <w:rPr>
          <w:rFonts w:eastAsia="Times New Roman" w:hint="eastAsia"/>
          <w:bCs/>
          <w:color w:val="000000"/>
          <w:sz w:val="24"/>
        </w:rPr>
        <w:t>ı</w:t>
      </w:r>
      <w:r w:rsidRPr="002529B8">
        <w:rPr>
          <w:rFonts w:eastAsia="Times New Roman"/>
          <w:bCs/>
          <w:color w:val="000000"/>
          <w:sz w:val="24"/>
        </w:rPr>
        <w:t>v</w:t>
      </w:r>
      <w:r w:rsidRPr="002529B8">
        <w:rPr>
          <w:rFonts w:eastAsia="Times New Roman" w:hint="eastAsia"/>
          <w:bCs/>
          <w:color w:val="000000"/>
          <w:sz w:val="24"/>
        </w:rPr>
        <w:t>ı</w:t>
      </w:r>
      <w:r w:rsidRPr="002529B8">
        <w:rPr>
          <w:rFonts w:eastAsia="Times New Roman"/>
          <w:bCs/>
          <w:color w:val="000000"/>
          <w:sz w:val="24"/>
        </w:rPr>
        <w:t>lar</w:t>
      </w:r>
      <w:r w:rsidRPr="002529B8">
        <w:rPr>
          <w:rFonts w:eastAsia="Times New Roman" w:hint="eastAsia"/>
          <w:bCs/>
          <w:color w:val="000000"/>
          <w:sz w:val="24"/>
        </w:rPr>
        <w:t>ı</w:t>
      </w:r>
      <w:r w:rsidRPr="002529B8">
        <w:rPr>
          <w:rFonts w:eastAsia="Times New Roman"/>
          <w:bCs/>
          <w:color w:val="000000"/>
          <w:sz w:val="24"/>
        </w:rPr>
        <w:t>, salg</w:t>
      </w:r>
      <w:r w:rsidRPr="002529B8">
        <w:rPr>
          <w:rFonts w:eastAsia="Times New Roman" w:hint="eastAsia"/>
          <w:bCs/>
          <w:color w:val="000000"/>
          <w:sz w:val="24"/>
        </w:rPr>
        <w:t>ı</w:t>
      </w:r>
      <w:r w:rsidRPr="002529B8">
        <w:rPr>
          <w:rFonts w:eastAsia="Times New Roman"/>
          <w:bCs/>
          <w:color w:val="000000"/>
          <w:sz w:val="24"/>
        </w:rPr>
        <w:t xml:space="preserve">lar ve </w:t>
      </w:r>
      <w:r w:rsidRPr="002529B8">
        <w:rPr>
          <w:rFonts w:eastAsia="Times New Roman" w:hint="eastAsia"/>
          <w:bCs/>
          <w:color w:val="000000"/>
          <w:sz w:val="24"/>
        </w:rPr>
        <w:t>çı</w:t>
      </w:r>
      <w:r w:rsidRPr="002529B8">
        <w:rPr>
          <w:rFonts w:eastAsia="Times New Roman"/>
          <w:bCs/>
          <w:color w:val="000000"/>
          <w:sz w:val="24"/>
        </w:rPr>
        <w:t>kart</w:t>
      </w:r>
      <w:r w:rsidRPr="002529B8">
        <w:rPr>
          <w:rFonts w:eastAsia="Times New Roman" w:hint="eastAsia"/>
          <w:bCs/>
          <w:color w:val="000000"/>
          <w:sz w:val="24"/>
        </w:rPr>
        <w:t>ı</w:t>
      </w:r>
      <w:r w:rsidRPr="002529B8">
        <w:rPr>
          <w:rFonts w:eastAsia="Times New Roman"/>
          <w:bCs/>
          <w:color w:val="000000"/>
          <w:sz w:val="24"/>
        </w:rPr>
        <w:t>lar (ter hari</w:t>
      </w:r>
      <w:r w:rsidRPr="002529B8">
        <w:rPr>
          <w:rFonts w:eastAsia="Times New Roman" w:hint="eastAsia"/>
          <w:bCs/>
          <w:color w:val="000000"/>
          <w:sz w:val="24"/>
        </w:rPr>
        <w:t>ç</w:t>
      </w:r>
      <w:r w:rsidRPr="002529B8">
        <w:rPr>
          <w:rFonts w:eastAsia="Times New Roman"/>
          <w:bCs/>
          <w:color w:val="000000"/>
          <w:sz w:val="24"/>
        </w:rPr>
        <w:t xml:space="preserve">), hasta </w:t>
      </w:r>
      <w:r w:rsidRPr="002529B8">
        <w:rPr>
          <w:rFonts w:eastAsia="Times New Roman" w:hint="eastAsia"/>
          <w:bCs/>
          <w:color w:val="000000"/>
          <w:sz w:val="24"/>
        </w:rPr>
        <w:t>çı</w:t>
      </w:r>
      <w:r w:rsidRPr="002529B8">
        <w:rPr>
          <w:rFonts w:eastAsia="Times New Roman"/>
          <w:bCs/>
          <w:color w:val="000000"/>
          <w:sz w:val="24"/>
        </w:rPr>
        <w:t>kart</w:t>
      </w:r>
      <w:r w:rsidRPr="002529B8">
        <w:rPr>
          <w:rFonts w:eastAsia="Times New Roman" w:hint="eastAsia"/>
          <w:bCs/>
          <w:color w:val="000000"/>
          <w:sz w:val="24"/>
        </w:rPr>
        <w:t>ı</w:t>
      </w:r>
      <w:r w:rsidRPr="002529B8">
        <w:rPr>
          <w:rFonts w:eastAsia="Times New Roman"/>
          <w:bCs/>
          <w:color w:val="000000"/>
          <w:sz w:val="24"/>
        </w:rPr>
        <w:t>lar</w:t>
      </w:r>
      <w:r w:rsidRPr="002529B8">
        <w:rPr>
          <w:rFonts w:eastAsia="Times New Roman" w:hint="eastAsia"/>
          <w:bCs/>
          <w:color w:val="000000"/>
          <w:sz w:val="24"/>
        </w:rPr>
        <w:t>ı</w:t>
      </w:r>
      <w:r w:rsidRPr="002529B8">
        <w:rPr>
          <w:rFonts w:eastAsia="Times New Roman"/>
          <w:bCs/>
          <w:color w:val="000000"/>
          <w:sz w:val="24"/>
        </w:rPr>
        <w:t xml:space="preserve"> ile kontamine olmu</w:t>
      </w:r>
      <w:r w:rsidRPr="002529B8">
        <w:rPr>
          <w:rFonts w:eastAsia="Times New Roman" w:hint="eastAsia"/>
          <w:bCs/>
          <w:color w:val="000000"/>
          <w:sz w:val="24"/>
        </w:rPr>
        <w:t>ş</w:t>
      </w:r>
      <w:r w:rsidRPr="002529B8">
        <w:rPr>
          <w:rFonts w:eastAsia="Times New Roman"/>
          <w:bCs/>
          <w:color w:val="000000"/>
          <w:sz w:val="24"/>
        </w:rPr>
        <w:t xml:space="preserve"> ve hasta ortam</w:t>
      </w:r>
      <w:r w:rsidRPr="002529B8">
        <w:rPr>
          <w:rFonts w:eastAsia="Times New Roman" w:hint="eastAsia"/>
          <w:bCs/>
          <w:color w:val="000000"/>
          <w:sz w:val="24"/>
        </w:rPr>
        <w:t>ı</w:t>
      </w:r>
      <w:r w:rsidRPr="002529B8">
        <w:rPr>
          <w:rFonts w:eastAsia="Times New Roman"/>
          <w:bCs/>
          <w:color w:val="000000"/>
          <w:sz w:val="24"/>
        </w:rPr>
        <w:t>nda bulunan herhangi bir donan</w:t>
      </w:r>
      <w:r w:rsidRPr="002529B8">
        <w:rPr>
          <w:rFonts w:eastAsia="Times New Roman" w:hint="eastAsia"/>
          <w:bCs/>
          <w:color w:val="000000"/>
          <w:sz w:val="24"/>
        </w:rPr>
        <w:t>ı</w:t>
      </w:r>
      <w:r w:rsidRPr="002529B8">
        <w:rPr>
          <w:rFonts w:eastAsia="Times New Roman"/>
          <w:bCs/>
          <w:color w:val="000000"/>
          <w:sz w:val="24"/>
        </w:rPr>
        <w:t xml:space="preserve">m veya </w:t>
      </w:r>
      <w:r w:rsidRPr="002529B8">
        <w:rPr>
          <w:rFonts w:eastAsia="Times New Roman" w:hint="eastAsia"/>
          <w:bCs/>
          <w:color w:val="000000"/>
          <w:sz w:val="24"/>
        </w:rPr>
        <w:t>ü</w:t>
      </w:r>
      <w:r w:rsidRPr="002529B8">
        <w:rPr>
          <w:rFonts w:eastAsia="Times New Roman"/>
          <w:bCs/>
          <w:color w:val="000000"/>
          <w:sz w:val="24"/>
        </w:rPr>
        <w:t>r</w:t>
      </w:r>
      <w:r w:rsidRPr="002529B8">
        <w:rPr>
          <w:rFonts w:eastAsia="Times New Roman" w:hint="eastAsia"/>
          <w:bCs/>
          <w:color w:val="000000"/>
          <w:sz w:val="24"/>
        </w:rPr>
        <w:t>ü</w:t>
      </w:r>
      <w:r w:rsidRPr="002529B8">
        <w:rPr>
          <w:rFonts w:eastAsia="Times New Roman"/>
          <w:bCs/>
          <w:color w:val="000000"/>
          <w:sz w:val="24"/>
        </w:rPr>
        <w:t>n olabilir. SEK</w:t>
      </w:r>
      <w:r w:rsidRPr="002529B8">
        <w:rPr>
          <w:rFonts w:eastAsia="Times New Roman" w:hint="eastAsia"/>
          <w:bCs/>
          <w:color w:val="000000"/>
          <w:sz w:val="24"/>
        </w:rPr>
        <w:t>Ö</w:t>
      </w:r>
      <w:r w:rsidRPr="002529B8">
        <w:rPr>
          <w:rFonts w:eastAsia="Times New Roman"/>
          <w:bCs/>
          <w:color w:val="000000"/>
          <w:sz w:val="24"/>
        </w:rPr>
        <w:t>, t</w:t>
      </w:r>
      <w:r w:rsidRPr="002529B8">
        <w:rPr>
          <w:rFonts w:eastAsia="Times New Roman" w:hint="eastAsia"/>
          <w:bCs/>
          <w:color w:val="000000"/>
          <w:sz w:val="24"/>
        </w:rPr>
        <w:t>ü</w:t>
      </w:r>
      <w:r w:rsidRPr="002529B8">
        <w:rPr>
          <w:rFonts w:eastAsia="Times New Roman"/>
          <w:bCs/>
          <w:color w:val="000000"/>
          <w:sz w:val="24"/>
        </w:rPr>
        <w:t>m hizmet alanlar</w:t>
      </w:r>
      <w:r w:rsidRPr="002529B8">
        <w:rPr>
          <w:rFonts w:eastAsia="Times New Roman" w:hint="eastAsia"/>
          <w:bCs/>
          <w:color w:val="000000"/>
          <w:sz w:val="24"/>
        </w:rPr>
        <w:t>ı</w:t>
      </w:r>
      <w:r w:rsidRPr="002529B8">
        <w:rPr>
          <w:rFonts w:eastAsia="Times New Roman"/>
          <w:bCs/>
          <w:color w:val="000000"/>
          <w:sz w:val="24"/>
        </w:rPr>
        <w:t>nda her zaman organizasyon plan</w:t>
      </w:r>
      <w:r w:rsidRPr="002529B8">
        <w:rPr>
          <w:rFonts w:eastAsia="Times New Roman" w:hint="eastAsia"/>
          <w:bCs/>
          <w:color w:val="000000"/>
          <w:sz w:val="24"/>
        </w:rPr>
        <w:t>ı</w:t>
      </w:r>
      <w:r w:rsidRPr="002529B8">
        <w:rPr>
          <w:rFonts w:eastAsia="Times New Roman"/>
          <w:bCs/>
          <w:color w:val="000000"/>
          <w:sz w:val="24"/>
        </w:rPr>
        <w:t>na uygun olarak, t</w:t>
      </w:r>
      <w:r w:rsidRPr="002529B8">
        <w:rPr>
          <w:rFonts w:eastAsia="Times New Roman" w:hint="eastAsia"/>
          <w:bCs/>
          <w:color w:val="000000"/>
          <w:sz w:val="24"/>
        </w:rPr>
        <w:t>ü</w:t>
      </w:r>
      <w:r w:rsidRPr="002529B8">
        <w:rPr>
          <w:rFonts w:eastAsia="Times New Roman"/>
          <w:bCs/>
          <w:color w:val="000000"/>
          <w:sz w:val="24"/>
        </w:rPr>
        <w:t>m personel taraf</w:t>
      </w:r>
      <w:r w:rsidRPr="002529B8">
        <w:rPr>
          <w:rFonts w:eastAsia="Times New Roman" w:hint="eastAsia"/>
          <w:bCs/>
          <w:color w:val="000000"/>
          <w:sz w:val="24"/>
        </w:rPr>
        <w:t>ı</w:t>
      </w:r>
      <w:r w:rsidRPr="002529B8">
        <w:rPr>
          <w:rFonts w:eastAsia="Times New Roman"/>
          <w:bCs/>
          <w:color w:val="000000"/>
          <w:sz w:val="24"/>
        </w:rPr>
        <w:t>ndan dikkatle uygulanmal</w:t>
      </w:r>
      <w:r w:rsidRPr="002529B8">
        <w:rPr>
          <w:rFonts w:eastAsia="Times New Roman" w:hint="eastAsia"/>
          <w:bCs/>
          <w:color w:val="000000"/>
          <w:sz w:val="24"/>
        </w:rPr>
        <w:t>ı</w:t>
      </w:r>
      <w:r w:rsidRPr="002529B8">
        <w:rPr>
          <w:rFonts w:eastAsia="Times New Roman"/>
          <w:bCs/>
          <w:color w:val="000000"/>
          <w:sz w:val="24"/>
        </w:rPr>
        <w:t>d</w:t>
      </w:r>
      <w:r w:rsidRPr="002529B8">
        <w:rPr>
          <w:rFonts w:eastAsia="Times New Roman" w:hint="eastAsia"/>
          <w:bCs/>
          <w:color w:val="000000"/>
          <w:sz w:val="24"/>
        </w:rPr>
        <w:t>ı</w:t>
      </w:r>
      <w:r w:rsidRPr="002529B8">
        <w:rPr>
          <w:rFonts w:eastAsia="Times New Roman"/>
          <w:bCs/>
          <w:color w:val="000000"/>
          <w:sz w:val="24"/>
        </w:rPr>
        <w:t xml:space="preserve">r. Bu </w:t>
      </w:r>
      <w:r w:rsidRPr="002529B8">
        <w:rPr>
          <w:rFonts w:eastAsia="Times New Roman" w:hint="eastAsia"/>
          <w:bCs/>
          <w:color w:val="000000"/>
          <w:sz w:val="24"/>
        </w:rPr>
        <w:t>ö</w:t>
      </w:r>
      <w:r w:rsidRPr="002529B8">
        <w:rPr>
          <w:rFonts w:eastAsia="Times New Roman"/>
          <w:bCs/>
          <w:color w:val="000000"/>
          <w:sz w:val="24"/>
        </w:rPr>
        <w:t>nlemler genel olarak a</w:t>
      </w:r>
      <w:r w:rsidRPr="002529B8">
        <w:rPr>
          <w:rFonts w:eastAsia="Times New Roman" w:hint="eastAsia"/>
          <w:bCs/>
          <w:color w:val="000000"/>
          <w:sz w:val="24"/>
        </w:rPr>
        <w:t>ş</w:t>
      </w:r>
      <w:r w:rsidRPr="002529B8">
        <w:rPr>
          <w:rFonts w:eastAsia="Times New Roman"/>
          <w:bCs/>
          <w:color w:val="000000"/>
          <w:sz w:val="24"/>
        </w:rPr>
        <w:t>a</w:t>
      </w:r>
      <w:r w:rsidRPr="002529B8">
        <w:rPr>
          <w:rFonts w:eastAsia="Times New Roman" w:hint="eastAsia"/>
          <w:bCs/>
          <w:color w:val="000000"/>
          <w:sz w:val="24"/>
        </w:rPr>
        <w:t>ğı</w:t>
      </w:r>
      <w:r w:rsidRPr="002529B8">
        <w:rPr>
          <w:rFonts w:eastAsia="Times New Roman"/>
          <w:bCs/>
          <w:color w:val="000000"/>
          <w:sz w:val="24"/>
        </w:rPr>
        <w:t>dakileri i</w:t>
      </w:r>
      <w:r w:rsidRPr="002529B8">
        <w:rPr>
          <w:rFonts w:eastAsia="Times New Roman" w:hint="eastAsia"/>
          <w:bCs/>
          <w:color w:val="000000"/>
          <w:sz w:val="24"/>
        </w:rPr>
        <w:t>ç</w:t>
      </w:r>
      <w:r w:rsidRPr="002529B8">
        <w:rPr>
          <w:rFonts w:eastAsia="Times New Roman"/>
          <w:bCs/>
          <w:color w:val="000000"/>
          <w:sz w:val="24"/>
        </w:rPr>
        <w:t>erir:</w:t>
      </w:r>
    </w:p>
    <w:p w:rsidR="002529B8" w:rsidRPr="00C379EE" w:rsidRDefault="002529B8" w:rsidP="007315FB">
      <w:pPr>
        <w:pStyle w:val="ListeParagraf"/>
        <w:numPr>
          <w:ilvl w:val="0"/>
          <w:numId w:val="110"/>
        </w:numPr>
        <w:tabs>
          <w:tab w:val="left" w:pos="10348"/>
        </w:tabs>
        <w:ind w:right="115"/>
        <w:jc w:val="both"/>
        <w:rPr>
          <w:bCs/>
          <w:color w:val="000000"/>
          <w:sz w:val="24"/>
          <w:lang w:val="pt-PT"/>
        </w:rPr>
      </w:pPr>
      <w:r w:rsidRPr="00C379EE">
        <w:rPr>
          <w:bCs/>
          <w:color w:val="000000"/>
          <w:sz w:val="24"/>
          <w:lang w:val="pt-PT"/>
        </w:rPr>
        <w:t>Kurulu</w:t>
      </w:r>
      <w:r w:rsidRPr="00C379EE">
        <w:rPr>
          <w:rFonts w:hint="eastAsia"/>
          <w:bCs/>
          <w:color w:val="000000"/>
          <w:sz w:val="24"/>
          <w:lang w:val="pt-PT"/>
        </w:rPr>
        <w:t>ş</w:t>
      </w:r>
      <w:r w:rsidRPr="00C379EE">
        <w:rPr>
          <w:bCs/>
          <w:color w:val="000000"/>
          <w:sz w:val="24"/>
          <w:lang w:val="pt-PT"/>
        </w:rPr>
        <w:t xml:space="preserve"> i</w:t>
      </w:r>
      <w:r w:rsidRPr="00C379EE">
        <w:rPr>
          <w:rFonts w:hint="eastAsia"/>
          <w:bCs/>
          <w:color w:val="000000"/>
          <w:sz w:val="24"/>
          <w:lang w:val="pt-PT"/>
        </w:rPr>
        <w:t>ç</w:t>
      </w:r>
      <w:r w:rsidRPr="00C379EE">
        <w:rPr>
          <w:bCs/>
          <w:color w:val="000000"/>
          <w:sz w:val="24"/>
          <w:lang w:val="pt-PT"/>
        </w:rPr>
        <w:t>inde hijyen ve sanitasyon kaynakl</w:t>
      </w:r>
      <w:r w:rsidRPr="00C379EE">
        <w:rPr>
          <w:rFonts w:hint="eastAsia"/>
          <w:bCs/>
          <w:color w:val="000000"/>
          <w:sz w:val="24"/>
          <w:lang w:val="pt-PT"/>
        </w:rPr>
        <w:t>ı</w:t>
      </w:r>
      <w:r w:rsidRPr="00C379EE">
        <w:rPr>
          <w:bCs/>
          <w:color w:val="000000"/>
          <w:sz w:val="24"/>
          <w:lang w:val="pt-PT"/>
        </w:rPr>
        <w:t xml:space="preserve"> salg</w:t>
      </w:r>
      <w:r w:rsidRPr="00C379EE">
        <w:rPr>
          <w:rFonts w:hint="eastAsia"/>
          <w:bCs/>
          <w:color w:val="000000"/>
          <w:sz w:val="24"/>
          <w:lang w:val="pt-PT"/>
        </w:rPr>
        <w:t>ı</w:t>
      </w:r>
      <w:r w:rsidRPr="00C379EE">
        <w:rPr>
          <w:bCs/>
          <w:color w:val="000000"/>
          <w:sz w:val="24"/>
          <w:lang w:val="pt-PT"/>
        </w:rPr>
        <w:t>n hastal</w:t>
      </w:r>
      <w:r w:rsidRPr="00C379EE">
        <w:rPr>
          <w:rFonts w:hint="eastAsia"/>
          <w:bCs/>
          <w:color w:val="000000"/>
          <w:sz w:val="24"/>
          <w:lang w:val="pt-PT"/>
        </w:rPr>
        <w:t>ı</w:t>
      </w:r>
      <w:r w:rsidRPr="00C379EE">
        <w:rPr>
          <w:bCs/>
          <w:color w:val="000000"/>
          <w:sz w:val="24"/>
          <w:lang w:val="pt-PT"/>
        </w:rPr>
        <w:t>k i</w:t>
      </w:r>
      <w:r w:rsidRPr="00C379EE">
        <w:rPr>
          <w:rFonts w:hint="eastAsia"/>
          <w:bCs/>
          <w:color w:val="000000"/>
          <w:sz w:val="24"/>
          <w:lang w:val="pt-PT"/>
        </w:rPr>
        <w:t>ç</w:t>
      </w:r>
      <w:r w:rsidRPr="00C379EE">
        <w:rPr>
          <w:bCs/>
          <w:color w:val="000000"/>
          <w:sz w:val="24"/>
          <w:lang w:val="pt-PT"/>
        </w:rPr>
        <w:t>in al</w:t>
      </w:r>
      <w:r w:rsidRPr="00C379EE">
        <w:rPr>
          <w:rFonts w:hint="eastAsia"/>
          <w:bCs/>
          <w:color w:val="000000"/>
          <w:sz w:val="24"/>
          <w:lang w:val="pt-PT"/>
        </w:rPr>
        <w:t>ı</w:t>
      </w:r>
      <w:r w:rsidRPr="00C379EE">
        <w:rPr>
          <w:bCs/>
          <w:color w:val="000000"/>
          <w:sz w:val="24"/>
          <w:lang w:val="pt-PT"/>
        </w:rPr>
        <w:t>nm</w:t>
      </w:r>
      <w:r w:rsidRPr="00C379EE">
        <w:rPr>
          <w:rFonts w:hint="eastAsia"/>
          <w:bCs/>
          <w:color w:val="000000"/>
          <w:sz w:val="24"/>
          <w:lang w:val="pt-PT"/>
        </w:rPr>
        <w:t>ış</w:t>
      </w:r>
      <w:r w:rsidRPr="00C379EE">
        <w:rPr>
          <w:bCs/>
          <w:color w:val="000000"/>
          <w:sz w:val="24"/>
          <w:lang w:val="pt-PT"/>
        </w:rPr>
        <w:t xml:space="preserve"> genel</w:t>
      </w:r>
    </w:p>
    <w:p w:rsidR="002529B8" w:rsidRPr="00C379EE" w:rsidRDefault="002529B8" w:rsidP="00C379EE">
      <w:pPr>
        <w:pStyle w:val="ListeParagraf"/>
        <w:tabs>
          <w:tab w:val="left" w:pos="10348"/>
        </w:tabs>
        <w:ind w:left="1004" w:right="115"/>
        <w:jc w:val="both"/>
        <w:rPr>
          <w:bCs/>
          <w:color w:val="000000"/>
          <w:sz w:val="24"/>
          <w:lang w:val="pt-PT"/>
        </w:rPr>
      </w:pPr>
      <w:r w:rsidRPr="00C379EE">
        <w:rPr>
          <w:bCs/>
          <w:color w:val="000000"/>
          <w:sz w:val="24"/>
          <w:lang w:val="pt-PT"/>
        </w:rPr>
        <w:t>tedbirlere uygun hareket edilmesi,</w:t>
      </w:r>
    </w:p>
    <w:p w:rsidR="002529B8" w:rsidRPr="00C379EE" w:rsidRDefault="002529B8" w:rsidP="007315FB">
      <w:pPr>
        <w:pStyle w:val="ListeParagraf"/>
        <w:numPr>
          <w:ilvl w:val="0"/>
          <w:numId w:val="110"/>
        </w:numPr>
        <w:tabs>
          <w:tab w:val="left" w:pos="10348"/>
        </w:tabs>
        <w:ind w:right="115"/>
        <w:jc w:val="both"/>
        <w:rPr>
          <w:bCs/>
          <w:color w:val="000000"/>
          <w:sz w:val="24"/>
          <w:lang w:val="pt-PT"/>
        </w:rPr>
      </w:pPr>
      <w:r w:rsidRPr="00C379EE">
        <w:rPr>
          <w:bCs/>
          <w:color w:val="000000"/>
          <w:sz w:val="24"/>
          <w:lang w:val="pt-PT"/>
        </w:rPr>
        <w:t>Fiziki mesafenin korunmas</w:t>
      </w:r>
      <w:r w:rsidRPr="00C379EE">
        <w:rPr>
          <w:rFonts w:hint="eastAsia"/>
          <w:bCs/>
          <w:color w:val="000000"/>
          <w:sz w:val="24"/>
          <w:lang w:val="pt-PT"/>
        </w:rPr>
        <w:t>ı</w:t>
      </w:r>
      <w:r w:rsidRPr="00C379EE">
        <w:rPr>
          <w:bCs/>
          <w:color w:val="000000"/>
          <w:sz w:val="24"/>
          <w:lang w:val="pt-PT"/>
        </w:rPr>
        <w:t>,</w:t>
      </w:r>
    </w:p>
    <w:p w:rsidR="002529B8" w:rsidRPr="00C379EE" w:rsidRDefault="002529B8" w:rsidP="007315FB">
      <w:pPr>
        <w:pStyle w:val="ListeParagraf"/>
        <w:numPr>
          <w:ilvl w:val="0"/>
          <w:numId w:val="110"/>
        </w:numPr>
        <w:tabs>
          <w:tab w:val="left" w:pos="10348"/>
        </w:tabs>
        <w:ind w:right="115"/>
        <w:jc w:val="both"/>
        <w:rPr>
          <w:bCs/>
          <w:color w:val="000000"/>
          <w:sz w:val="24"/>
          <w:lang w:val="pt-PT"/>
        </w:rPr>
      </w:pPr>
      <w:r w:rsidRPr="00C379EE">
        <w:rPr>
          <w:bCs/>
          <w:color w:val="000000"/>
          <w:sz w:val="24"/>
          <w:lang w:val="pt-PT"/>
        </w:rPr>
        <w:t>Uygun ki</w:t>
      </w:r>
      <w:r w:rsidRPr="00C379EE">
        <w:rPr>
          <w:rFonts w:hint="eastAsia"/>
          <w:bCs/>
          <w:color w:val="000000"/>
          <w:sz w:val="24"/>
          <w:lang w:val="pt-PT"/>
        </w:rPr>
        <w:t>ş</w:t>
      </w:r>
      <w:r w:rsidRPr="00C379EE">
        <w:rPr>
          <w:bCs/>
          <w:color w:val="000000"/>
          <w:sz w:val="24"/>
          <w:lang w:val="pt-PT"/>
        </w:rPr>
        <w:t>isel koruyucu donan</w:t>
      </w:r>
      <w:r w:rsidRPr="00C379EE">
        <w:rPr>
          <w:rFonts w:hint="eastAsia"/>
          <w:bCs/>
          <w:color w:val="000000"/>
          <w:sz w:val="24"/>
          <w:lang w:val="pt-PT"/>
        </w:rPr>
        <w:t>ı</w:t>
      </w:r>
      <w:r w:rsidRPr="00C379EE">
        <w:rPr>
          <w:bCs/>
          <w:color w:val="000000"/>
          <w:sz w:val="24"/>
          <w:lang w:val="pt-PT"/>
        </w:rPr>
        <w:t>m</w:t>
      </w:r>
      <w:r w:rsidRPr="00C379EE">
        <w:rPr>
          <w:rFonts w:hint="eastAsia"/>
          <w:bCs/>
          <w:color w:val="000000"/>
          <w:sz w:val="24"/>
          <w:lang w:val="pt-PT"/>
        </w:rPr>
        <w:t>ı</w:t>
      </w:r>
      <w:r w:rsidRPr="00C379EE">
        <w:rPr>
          <w:bCs/>
          <w:color w:val="000000"/>
          <w:sz w:val="24"/>
          <w:lang w:val="pt-PT"/>
        </w:rPr>
        <w:t>n kullan</w:t>
      </w:r>
      <w:r w:rsidRPr="00C379EE">
        <w:rPr>
          <w:rFonts w:hint="eastAsia"/>
          <w:bCs/>
          <w:color w:val="000000"/>
          <w:sz w:val="24"/>
          <w:lang w:val="pt-PT"/>
        </w:rPr>
        <w:t>ı</w:t>
      </w:r>
      <w:r w:rsidRPr="00C379EE">
        <w:rPr>
          <w:bCs/>
          <w:color w:val="000000"/>
          <w:sz w:val="24"/>
          <w:lang w:val="pt-PT"/>
        </w:rPr>
        <w:t>lmas</w:t>
      </w:r>
      <w:r w:rsidRPr="00C379EE">
        <w:rPr>
          <w:rFonts w:hint="eastAsia"/>
          <w:bCs/>
          <w:color w:val="000000"/>
          <w:sz w:val="24"/>
          <w:lang w:val="pt-PT"/>
        </w:rPr>
        <w:t>ı</w:t>
      </w:r>
      <w:r w:rsidRPr="00C379EE">
        <w:rPr>
          <w:bCs/>
          <w:color w:val="000000"/>
          <w:sz w:val="24"/>
          <w:lang w:val="pt-PT"/>
        </w:rPr>
        <w:t xml:space="preserve"> (maske tak</w:t>
      </w:r>
      <w:r w:rsidRPr="00C379EE">
        <w:rPr>
          <w:rFonts w:hint="eastAsia"/>
          <w:bCs/>
          <w:color w:val="000000"/>
          <w:sz w:val="24"/>
          <w:lang w:val="pt-PT"/>
        </w:rPr>
        <w:t>ı</w:t>
      </w:r>
      <w:r w:rsidRPr="00C379EE">
        <w:rPr>
          <w:bCs/>
          <w:color w:val="000000"/>
          <w:sz w:val="24"/>
          <w:lang w:val="pt-PT"/>
        </w:rPr>
        <w:t>lmas</w:t>
      </w:r>
      <w:r w:rsidRPr="00C379EE">
        <w:rPr>
          <w:rFonts w:hint="eastAsia"/>
          <w:bCs/>
          <w:color w:val="000000"/>
          <w:sz w:val="24"/>
          <w:lang w:val="pt-PT"/>
        </w:rPr>
        <w:t>ı</w:t>
      </w:r>
      <w:r w:rsidRPr="00C379EE">
        <w:rPr>
          <w:bCs/>
          <w:color w:val="000000"/>
          <w:sz w:val="24"/>
          <w:lang w:val="pt-PT"/>
        </w:rPr>
        <w:t xml:space="preserve"> vb.)</w:t>
      </w:r>
    </w:p>
    <w:p w:rsidR="002529B8" w:rsidRPr="00C379EE" w:rsidRDefault="002529B8" w:rsidP="007315FB">
      <w:pPr>
        <w:pStyle w:val="ListeParagraf"/>
        <w:numPr>
          <w:ilvl w:val="0"/>
          <w:numId w:val="110"/>
        </w:numPr>
        <w:tabs>
          <w:tab w:val="left" w:pos="10348"/>
        </w:tabs>
        <w:ind w:right="115"/>
        <w:jc w:val="both"/>
        <w:rPr>
          <w:bCs/>
          <w:color w:val="000000"/>
          <w:sz w:val="24"/>
          <w:lang w:val="pt-PT"/>
        </w:rPr>
      </w:pPr>
      <w:r w:rsidRPr="00C379EE">
        <w:rPr>
          <w:bCs/>
          <w:color w:val="000000"/>
          <w:sz w:val="24"/>
          <w:lang w:val="pt-PT"/>
        </w:rPr>
        <w:t>Uygun temizlik ve dezenfeksiyon i</w:t>
      </w:r>
      <w:r w:rsidRPr="00C379EE">
        <w:rPr>
          <w:rFonts w:hint="eastAsia"/>
          <w:bCs/>
          <w:color w:val="000000"/>
          <w:sz w:val="24"/>
          <w:lang w:val="pt-PT"/>
        </w:rPr>
        <w:t>ş</w:t>
      </w:r>
      <w:r w:rsidRPr="00C379EE">
        <w:rPr>
          <w:bCs/>
          <w:color w:val="000000"/>
          <w:sz w:val="24"/>
          <w:lang w:val="pt-PT"/>
        </w:rPr>
        <w:t>lemlerinin sa</w:t>
      </w:r>
      <w:r w:rsidRPr="00C379EE">
        <w:rPr>
          <w:rFonts w:hint="eastAsia"/>
          <w:bCs/>
          <w:color w:val="000000"/>
          <w:sz w:val="24"/>
          <w:lang w:val="pt-PT"/>
        </w:rPr>
        <w:t>ğ</w:t>
      </w:r>
      <w:r w:rsidRPr="00C379EE">
        <w:rPr>
          <w:bCs/>
          <w:color w:val="000000"/>
          <w:sz w:val="24"/>
          <w:lang w:val="pt-PT"/>
        </w:rPr>
        <w:t>lanmas</w:t>
      </w:r>
      <w:r w:rsidRPr="00C379EE">
        <w:rPr>
          <w:rFonts w:hint="eastAsia"/>
          <w:bCs/>
          <w:color w:val="000000"/>
          <w:sz w:val="24"/>
          <w:lang w:val="pt-PT"/>
        </w:rPr>
        <w:t>ı</w:t>
      </w:r>
      <w:r w:rsidRPr="00C379EE">
        <w:rPr>
          <w:bCs/>
          <w:color w:val="000000"/>
          <w:sz w:val="24"/>
          <w:lang w:val="pt-PT"/>
        </w:rPr>
        <w:t>,</w:t>
      </w:r>
    </w:p>
    <w:p w:rsidR="008872E4" w:rsidRPr="00C379EE" w:rsidRDefault="002529B8" w:rsidP="007315FB">
      <w:pPr>
        <w:pStyle w:val="ListeParagraf"/>
        <w:numPr>
          <w:ilvl w:val="0"/>
          <w:numId w:val="110"/>
        </w:numPr>
        <w:tabs>
          <w:tab w:val="left" w:pos="10348"/>
        </w:tabs>
        <w:ind w:right="115"/>
        <w:jc w:val="both"/>
        <w:rPr>
          <w:bCs/>
          <w:color w:val="000000"/>
          <w:sz w:val="24"/>
          <w:lang w:val="pt-PT"/>
        </w:rPr>
      </w:pPr>
      <w:r w:rsidRPr="00C379EE">
        <w:rPr>
          <w:bCs/>
          <w:color w:val="000000"/>
          <w:sz w:val="24"/>
          <w:lang w:val="pt-PT"/>
        </w:rPr>
        <w:t xml:space="preserve">Solunum hijyeni ve </w:t>
      </w:r>
      <w:r w:rsidRPr="00C379EE">
        <w:rPr>
          <w:rFonts w:hint="eastAsia"/>
          <w:bCs/>
          <w:color w:val="000000"/>
          <w:sz w:val="24"/>
          <w:lang w:val="pt-PT"/>
        </w:rPr>
        <w:t>ö</w:t>
      </w:r>
      <w:r w:rsidRPr="00C379EE">
        <w:rPr>
          <w:bCs/>
          <w:color w:val="000000"/>
          <w:sz w:val="24"/>
          <w:lang w:val="pt-PT"/>
        </w:rPr>
        <w:t>ks</w:t>
      </w:r>
      <w:r w:rsidRPr="00C379EE">
        <w:rPr>
          <w:rFonts w:hint="eastAsia"/>
          <w:bCs/>
          <w:color w:val="000000"/>
          <w:sz w:val="24"/>
          <w:lang w:val="pt-PT"/>
        </w:rPr>
        <w:t>ü</w:t>
      </w:r>
      <w:r w:rsidRPr="00C379EE">
        <w:rPr>
          <w:bCs/>
          <w:color w:val="000000"/>
          <w:sz w:val="24"/>
          <w:lang w:val="pt-PT"/>
        </w:rPr>
        <w:t>r</w:t>
      </w:r>
      <w:r w:rsidRPr="00C379EE">
        <w:rPr>
          <w:rFonts w:hint="eastAsia"/>
          <w:bCs/>
          <w:color w:val="000000"/>
          <w:sz w:val="24"/>
          <w:lang w:val="pt-PT"/>
        </w:rPr>
        <w:t>ü</w:t>
      </w:r>
      <w:r w:rsidRPr="00C379EE">
        <w:rPr>
          <w:bCs/>
          <w:color w:val="000000"/>
          <w:sz w:val="24"/>
          <w:lang w:val="pt-PT"/>
        </w:rPr>
        <w:t>k/hap</w:t>
      </w:r>
      <w:r w:rsidRPr="00C379EE">
        <w:rPr>
          <w:rFonts w:hint="eastAsia"/>
          <w:bCs/>
          <w:color w:val="000000"/>
          <w:sz w:val="24"/>
          <w:lang w:val="pt-PT"/>
        </w:rPr>
        <w:t>şı</w:t>
      </w:r>
      <w:r w:rsidRPr="00C379EE">
        <w:rPr>
          <w:bCs/>
          <w:color w:val="000000"/>
          <w:sz w:val="24"/>
          <w:lang w:val="pt-PT"/>
        </w:rPr>
        <w:t>r</w:t>
      </w:r>
      <w:r w:rsidRPr="00C379EE">
        <w:rPr>
          <w:rFonts w:hint="eastAsia"/>
          <w:bCs/>
          <w:color w:val="000000"/>
          <w:sz w:val="24"/>
          <w:lang w:val="pt-PT"/>
        </w:rPr>
        <w:t>ı</w:t>
      </w:r>
      <w:r w:rsidRPr="00C379EE">
        <w:rPr>
          <w:bCs/>
          <w:color w:val="000000"/>
          <w:sz w:val="24"/>
          <w:lang w:val="pt-PT"/>
        </w:rPr>
        <w:t>k adab</w:t>
      </w:r>
      <w:r w:rsidRPr="00C379EE">
        <w:rPr>
          <w:rFonts w:hint="eastAsia"/>
          <w:bCs/>
          <w:color w:val="000000"/>
          <w:sz w:val="24"/>
          <w:lang w:val="pt-PT"/>
        </w:rPr>
        <w:t>ı</w:t>
      </w:r>
      <w:r w:rsidRPr="00C379EE">
        <w:rPr>
          <w:bCs/>
          <w:color w:val="000000"/>
          <w:sz w:val="24"/>
          <w:lang w:val="pt-PT"/>
        </w:rPr>
        <w:t>na uyulmas</w:t>
      </w:r>
      <w:r w:rsidRPr="00C379EE">
        <w:rPr>
          <w:rFonts w:hint="eastAsia"/>
          <w:bCs/>
          <w:color w:val="000000"/>
          <w:sz w:val="24"/>
          <w:lang w:val="pt-PT"/>
        </w:rPr>
        <w:t>ı</w:t>
      </w:r>
      <w:r w:rsidRPr="00C379EE">
        <w:rPr>
          <w:bCs/>
          <w:color w:val="000000"/>
          <w:sz w:val="24"/>
          <w:lang w:val="pt-PT"/>
        </w:rPr>
        <w:t>,</w:t>
      </w:r>
    </w:p>
    <w:p w:rsidR="002529B8" w:rsidRPr="002529B8" w:rsidRDefault="002529B8" w:rsidP="002529B8">
      <w:pPr>
        <w:tabs>
          <w:tab w:val="left" w:pos="10348"/>
        </w:tabs>
        <w:ind w:right="115"/>
        <w:jc w:val="both"/>
        <w:rPr>
          <w:rFonts w:eastAsia="Times New Roman"/>
          <w:bCs/>
          <w:color w:val="000000"/>
          <w:sz w:val="24"/>
          <w:lang w:val="pt-PT"/>
        </w:rPr>
      </w:pPr>
    </w:p>
    <w:p w:rsidR="00742E40" w:rsidRPr="009D1813" w:rsidRDefault="001D068E" w:rsidP="006C7175">
      <w:pPr>
        <w:pStyle w:val="AralkYok"/>
        <w:spacing w:line="276" w:lineRule="auto"/>
        <w:ind w:firstLine="644"/>
        <w:jc w:val="left"/>
        <w:rPr>
          <w:bCs/>
          <w:color w:val="000000"/>
          <w:sz w:val="24"/>
        </w:rPr>
      </w:pPr>
      <w:r w:rsidRPr="00885704">
        <w:rPr>
          <w:b/>
          <w:bCs/>
          <w:color w:val="000000"/>
          <w:sz w:val="24"/>
        </w:rPr>
        <w:t>[</w:t>
      </w:r>
      <w:r w:rsidR="002529B8" w:rsidRPr="00885704">
        <w:rPr>
          <w:b/>
          <w:bCs/>
          <w:color w:val="000000"/>
          <w:sz w:val="24"/>
        </w:rPr>
        <w:t>PR04</w:t>
      </w:r>
      <w:r w:rsidRPr="00885704">
        <w:rPr>
          <w:b/>
          <w:bCs/>
          <w:color w:val="000000"/>
          <w:sz w:val="24"/>
        </w:rPr>
        <w:t>]</w:t>
      </w:r>
      <w:r w:rsidR="002529B8">
        <w:rPr>
          <w:bCs/>
          <w:color w:val="000000"/>
          <w:sz w:val="24"/>
        </w:rPr>
        <w:t xml:space="preserve"> </w:t>
      </w:r>
      <w:r w:rsidR="002529B8" w:rsidRPr="009D1813">
        <w:rPr>
          <w:bCs/>
          <w:color w:val="000000"/>
          <w:sz w:val="24"/>
        </w:rPr>
        <w:t xml:space="preserve">Standart Enfeksiyon Kontrol </w:t>
      </w:r>
      <w:r w:rsidR="002529B8" w:rsidRPr="009D1813">
        <w:rPr>
          <w:rFonts w:hint="eastAsia"/>
          <w:bCs/>
          <w:color w:val="000000"/>
          <w:sz w:val="24"/>
        </w:rPr>
        <w:t>Ö</w:t>
      </w:r>
      <w:r w:rsidR="002529B8" w:rsidRPr="009D1813">
        <w:rPr>
          <w:bCs/>
          <w:color w:val="000000"/>
          <w:sz w:val="24"/>
        </w:rPr>
        <w:t>nlemleri (SEKÖ) Prosedüründe</w:t>
      </w:r>
      <w:r w:rsidR="00742E40" w:rsidRPr="009D1813">
        <w:rPr>
          <w:bCs/>
          <w:color w:val="000000"/>
          <w:sz w:val="24"/>
        </w:rPr>
        <w:t>;</w:t>
      </w:r>
      <w:r w:rsidR="002529B8" w:rsidRPr="009D1813">
        <w:rPr>
          <w:bCs/>
          <w:color w:val="000000"/>
          <w:sz w:val="24"/>
        </w:rPr>
        <w:t xml:space="preserve"> </w:t>
      </w:r>
      <w:r w:rsidR="00433256" w:rsidRPr="00433256">
        <w:rPr>
          <w:b/>
          <w:bCs/>
          <w:color w:val="000000"/>
          <w:sz w:val="24"/>
        </w:rPr>
        <w:t>[PL02</w:t>
      </w:r>
      <w:r w:rsidR="00433256">
        <w:rPr>
          <w:b/>
          <w:bCs/>
          <w:color w:val="000000"/>
          <w:sz w:val="24"/>
        </w:rPr>
        <w:t xml:space="preserve">] </w:t>
      </w:r>
      <w:r w:rsidR="002529B8" w:rsidRPr="009D1813">
        <w:rPr>
          <w:bCs/>
          <w:color w:val="000000"/>
          <w:sz w:val="24"/>
        </w:rPr>
        <w:t xml:space="preserve">SEKÖ </w:t>
      </w:r>
      <w:r w:rsidR="00742E40" w:rsidRPr="009D1813">
        <w:rPr>
          <w:bCs/>
          <w:color w:val="000000"/>
          <w:sz w:val="24"/>
        </w:rPr>
        <w:t>E</w:t>
      </w:r>
      <w:r w:rsidR="002529B8" w:rsidRPr="009D1813">
        <w:rPr>
          <w:bCs/>
          <w:color w:val="000000"/>
          <w:sz w:val="24"/>
        </w:rPr>
        <w:t>ylem</w:t>
      </w:r>
      <w:r w:rsidR="00742E40" w:rsidRPr="009D1813">
        <w:rPr>
          <w:bCs/>
          <w:color w:val="000000"/>
          <w:sz w:val="24"/>
        </w:rPr>
        <w:t xml:space="preserve"> </w:t>
      </w:r>
      <w:r w:rsidR="00433256" w:rsidRPr="009D1813">
        <w:rPr>
          <w:bCs/>
          <w:color w:val="000000"/>
          <w:sz w:val="24"/>
        </w:rPr>
        <w:t>Planı, Talimat</w:t>
      </w:r>
      <w:r w:rsidR="00742E40" w:rsidRPr="009D1813">
        <w:rPr>
          <w:bCs/>
          <w:color w:val="000000"/>
          <w:sz w:val="24"/>
        </w:rPr>
        <w:t>, Form, Kontrol Listesi, İş Akışı, Plan, Liste, Yönetim Dokümanı,</w:t>
      </w:r>
      <w:r w:rsidR="009D1813">
        <w:rPr>
          <w:bCs/>
          <w:color w:val="000000"/>
          <w:sz w:val="24"/>
        </w:rPr>
        <w:t xml:space="preserve"> </w:t>
      </w:r>
      <w:r w:rsidR="00742E40" w:rsidRPr="009D1813">
        <w:rPr>
          <w:bCs/>
          <w:color w:val="000000"/>
          <w:sz w:val="24"/>
        </w:rPr>
        <w:t xml:space="preserve">Kılavuz(Rehber) ve Dış Kaynaklı Dokümanlar ile </w:t>
      </w:r>
      <w:r w:rsidR="009D1813">
        <w:rPr>
          <w:bCs/>
          <w:color w:val="000000"/>
          <w:sz w:val="24"/>
        </w:rPr>
        <w:t>yürütülmektedir.</w:t>
      </w:r>
    </w:p>
    <w:p w:rsidR="00742E40" w:rsidRPr="00742E40" w:rsidRDefault="00742E40" w:rsidP="00742E40">
      <w:pPr>
        <w:pStyle w:val="AralkYok"/>
        <w:jc w:val="left"/>
        <w:rPr>
          <w:b/>
          <w:bCs/>
          <w:color w:val="000000"/>
          <w:sz w:val="24"/>
          <w:szCs w:val="24"/>
        </w:rPr>
      </w:pPr>
      <w:r w:rsidRPr="00742E40">
        <w:rPr>
          <w:b/>
          <w:bCs/>
          <w:color w:val="000000"/>
          <w:sz w:val="24"/>
          <w:szCs w:val="24"/>
        </w:rPr>
        <w:t>REFERANSLAR:</w:t>
      </w:r>
    </w:p>
    <w:p w:rsidR="00742E40" w:rsidRDefault="00742E40" w:rsidP="00742E40">
      <w:pPr>
        <w:pStyle w:val="AralkYok"/>
        <w:jc w:val="left"/>
        <w:rPr>
          <w:bCs/>
          <w:color w:val="000000"/>
          <w:sz w:val="24"/>
          <w:szCs w:val="24"/>
        </w:rPr>
      </w:pPr>
      <w:r w:rsidRPr="001D068E">
        <w:rPr>
          <w:b/>
          <w:bCs/>
          <w:color w:val="000000"/>
          <w:sz w:val="24"/>
          <w:szCs w:val="24"/>
        </w:rPr>
        <w:t>[PR04]</w:t>
      </w:r>
      <w:r w:rsidRPr="00742E40">
        <w:rPr>
          <w:bCs/>
          <w:color w:val="000000"/>
          <w:sz w:val="24"/>
          <w:szCs w:val="24"/>
        </w:rPr>
        <w:t xml:space="preserve"> Standart Enfeksiyon Kontrol Önlemleri </w:t>
      </w:r>
      <w:r w:rsidR="001D068E">
        <w:rPr>
          <w:bCs/>
          <w:color w:val="000000"/>
          <w:sz w:val="24"/>
          <w:szCs w:val="24"/>
        </w:rPr>
        <w:t>Prosedürü</w:t>
      </w:r>
    </w:p>
    <w:p w:rsidR="001D068E" w:rsidRPr="00742E40" w:rsidRDefault="001D068E" w:rsidP="00742E40">
      <w:pPr>
        <w:pStyle w:val="AralkYok"/>
        <w:jc w:val="left"/>
        <w:rPr>
          <w:bCs/>
          <w:color w:val="000000"/>
          <w:sz w:val="24"/>
          <w:szCs w:val="24"/>
        </w:rPr>
      </w:pPr>
      <w:r w:rsidRPr="001D068E">
        <w:rPr>
          <w:b/>
          <w:bCs/>
          <w:color w:val="000000"/>
          <w:sz w:val="24"/>
          <w:szCs w:val="24"/>
        </w:rPr>
        <w:t>[PL02]</w:t>
      </w:r>
      <w:r>
        <w:rPr>
          <w:bCs/>
          <w:color w:val="000000"/>
          <w:sz w:val="24"/>
          <w:szCs w:val="24"/>
        </w:rPr>
        <w:t xml:space="preserve"> </w:t>
      </w:r>
      <w:r w:rsidRPr="001D068E">
        <w:rPr>
          <w:bCs/>
          <w:color w:val="000000"/>
          <w:sz w:val="24"/>
          <w:szCs w:val="24"/>
        </w:rPr>
        <w:t>Standart Enfeksiyon Kontrol Önlemleri</w:t>
      </w:r>
      <w:r>
        <w:rPr>
          <w:bCs/>
          <w:color w:val="000000"/>
          <w:sz w:val="24"/>
          <w:szCs w:val="24"/>
        </w:rPr>
        <w:t xml:space="preserve"> Eylem Planı</w:t>
      </w:r>
    </w:p>
    <w:p w:rsidR="00433256" w:rsidRPr="00433256" w:rsidRDefault="00433256" w:rsidP="00433256"/>
    <w:p w:rsidR="00B817D8" w:rsidRDefault="00B817D8" w:rsidP="00B817D8">
      <w:pPr>
        <w:pStyle w:val="Balk1"/>
        <w:jc w:val="center"/>
        <w:rPr>
          <w:b/>
        </w:rPr>
      </w:pPr>
      <w:r>
        <w:rPr>
          <w:b/>
        </w:rPr>
        <w:t>ALTINCI</w:t>
      </w:r>
      <w:r w:rsidRPr="007F5A9D">
        <w:rPr>
          <w:b/>
        </w:rPr>
        <w:t xml:space="preserve"> BÖLÜM</w:t>
      </w:r>
    </w:p>
    <w:p w:rsidR="005C15F0" w:rsidRPr="00B817D8" w:rsidRDefault="00B817D8" w:rsidP="003C18C5">
      <w:pPr>
        <w:pStyle w:val="AralkYok"/>
        <w:numPr>
          <w:ilvl w:val="0"/>
          <w:numId w:val="115"/>
        </w:numPr>
        <w:jc w:val="left"/>
        <w:rPr>
          <w:b/>
          <w:bCs/>
          <w:color w:val="000000"/>
          <w:sz w:val="28"/>
          <w:szCs w:val="24"/>
        </w:rPr>
      </w:pPr>
      <w:r>
        <w:rPr>
          <w:b/>
          <w:bCs/>
          <w:iCs/>
          <w:color w:val="000000"/>
          <w:sz w:val="28"/>
          <w:szCs w:val="24"/>
        </w:rPr>
        <w:t>Bulaş Bazlı Önlemlerin (BBÖ</w:t>
      </w:r>
      <w:r w:rsidRPr="00B817D8">
        <w:rPr>
          <w:b/>
          <w:bCs/>
          <w:iCs/>
          <w:color w:val="000000"/>
          <w:sz w:val="28"/>
          <w:szCs w:val="24"/>
        </w:rPr>
        <w:t>) Planlanması</w:t>
      </w:r>
    </w:p>
    <w:p w:rsidR="00B817D8" w:rsidRPr="00B20EE1" w:rsidRDefault="00B817D8" w:rsidP="00B817D8">
      <w:pPr>
        <w:autoSpaceDE w:val="0"/>
        <w:autoSpaceDN w:val="0"/>
        <w:ind w:firstLine="709"/>
        <w:jc w:val="both"/>
        <w:rPr>
          <w:rFonts w:asciiTheme="majorHAnsi" w:eastAsia="Times New Roman" w:hAnsiTheme="majorHAnsi" w:cstheme="majorHAnsi"/>
          <w:bCs/>
          <w:color w:val="000000" w:themeColor="text1"/>
          <w:sz w:val="24"/>
          <w:szCs w:val="24"/>
        </w:rPr>
      </w:pPr>
      <w:r w:rsidRPr="00B20EE1">
        <w:rPr>
          <w:rFonts w:asciiTheme="majorHAnsi" w:eastAsia="Times New Roman" w:hAnsiTheme="majorHAnsi" w:cstheme="majorHAnsi"/>
          <w:bCs/>
          <w:color w:val="000000" w:themeColor="text1"/>
          <w:sz w:val="24"/>
          <w:szCs w:val="24"/>
        </w:rPr>
        <w:t>SEKÖ, bulaşıcı bir ajanın çapraz bulaşmasını önlemek için tek başına yetersiz olduğunda Bulaş Bazlı Önlemler</w:t>
      </w:r>
      <w:r w:rsidRPr="00460565">
        <w:rPr>
          <w:rFonts w:asciiTheme="majorHAnsi" w:hAnsiTheme="majorHAnsi" w:cstheme="majorHAnsi"/>
          <w:sz w:val="22"/>
          <w:szCs w:val="22"/>
        </w:rPr>
        <w:t xml:space="preserve"> (</w:t>
      </w:r>
      <w:r w:rsidRPr="00B20EE1">
        <w:rPr>
          <w:rFonts w:asciiTheme="majorHAnsi" w:eastAsia="Times New Roman" w:hAnsiTheme="majorHAnsi" w:cstheme="majorHAnsi"/>
          <w:bCs/>
          <w:color w:val="000000" w:themeColor="text1"/>
          <w:sz w:val="24"/>
          <w:szCs w:val="24"/>
        </w:rPr>
        <w:t>BBÖ) uygulanır. BBÖ, bilinen veya şüpheli bir enfeksiyöz etken ile enfekte olan bir hastaya hizmet sunumu sırasında gerekli olan ek enfeksiyon kontrol önlemleridir. BBÖ, bulaşıcı etken bulaş yolu ile kategorize edilir. Bu önlemler genel olarak hijyen ve sanitasyondan kaynaklı salgın hastalık şüphe edilmiş veya tanısı almış kişilerle temas sırasında ve sonrasında yapılacak işlemlerdir:</w:t>
      </w:r>
    </w:p>
    <w:p w:rsidR="00B817D8" w:rsidRPr="00B20EE1" w:rsidRDefault="00B817D8" w:rsidP="007315FB">
      <w:pPr>
        <w:pStyle w:val="ListeParagraf"/>
        <w:widowControl/>
        <w:numPr>
          <w:ilvl w:val="0"/>
          <w:numId w:val="108"/>
        </w:numPr>
        <w:autoSpaceDE w:val="0"/>
        <w:autoSpaceDN w:val="0"/>
        <w:spacing w:before="40"/>
        <w:ind w:left="284" w:hanging="284"/>
        <w:jc w:val="both"/>
        <w:textAlignment w:val="auto"/>
        <w:rPr>
          <w:rFonts w:asciiTheme="majorHAnsi" w:hAnsiTheme="majorHAnsi" w:cstheme="majorHAnsi"/>
          <w:bCs/>
          <w:color w:val="000000" w:themeColor="text1"/>
          <w:sz w:val="24"/>
          <w:szCs w:val="24"/>
        </w:rPr>
      </w:pPr>
      <w:r w:rsidRPr="00B20EE1">
        <w:rPr>
          <w:rFonts w:asciiTheme="majorHAnsi" w:hAnsiTheme="majorHAnsi" w:cstheme="majorHAnsi"/>
          <w:bCs/>
          <w:color w:val="000000" w:themeColor="text1"/>
          <w:sz w:val="24"/>
          <w:szCs w:val="24"/>
        </w:rPr>
        <w:t>Kişinin izole edilmesinin ve izole kalmasının sağlanması,</w:t>
      </w:r>
    </w:p>
    <w:p w:rsidR="00B817D8" w:rsidRPr="00B20EE1" w:rsidRDefault="00B817D8" w:rsidP="007315FB">
      <w:pPr>
        <w:pStyle w:val="ListeParagraf"/>
        <w:widowControl/>
        <w:numPr>
          <w:ilvl w:val="0"/>
          <w:numId w:val="108"/>
        </w:numPr>
        <w:autoSpaceDE w:val="0"/>
        <w:autoSpaceDN w:val="0"/>
        <w:spacing w:before="40"/>
        <w:ind w:left="284" w:hanging="284"/>
        <w:jc w:val="both"/>
        <w:textAlignment w:val="auto"/>
        <w:rPr>
          <w:rFonts w:asciiTheme="majorHAnsi" w:hAnsiTheme="majorHAnsi" w:cstheme="majorHAnsi"/>
          <w:bCs/>
          <w:color w:val="000000" w:themeColor="text1"/>
          <w:sz w:val="24"/>
          <w:szCs w:val="24"/>
        </w:rPr>
      </w:pPr>
      <w:r w:rsidRPr="00B20EE1">
        <w:rPr>
          <w:rFonts w:asciiTheme="majorHAnsi" w:hAnsiTheme="majorHAnsi" w:cstheme="majorHAnsi"/>
          <w:bCs/>
          <w:color w:val="000000" w:themeColor="text1"/>
          <w:sz w:val="24"/>
          <w:szCs w:val="24"/>
        </w:rPr>
        <w:t>Kişiye müdahale dahil, kontamine materyallerle iç ve işlem yapılırken uygun KKD kullanılması,</w:t>
      </w:r>
    </w:p>
    <w:p w:rsidR="00B817D8" w:rsidRPr="00B20EE1" w:rsidRDefault="00B817D8" w:rsidP="007315FB">
      <w:pPr>
        <w:pStyle w:val="ListeParagraf"/>
        <w:widowControl/>
        <w:numPr>
          <w:ilvl w:val="0"/>
          <w:numId w:val="108"/>
        </w:numPr>
        <w:autoSpaceDE w:val="0"/>
        <w:autoSpaceDN w:val="0"/>
        <w:spacing w:before="40"/>
        <w:ind w:left="284" w:hanging="284"/>
        <w:jc w:val="both"/>
        <w:textAlignment w:val="auto"/>
        <w:rPr>
          <w:rFonts w:asciiTheme="majorHAnsi" w:hAnsiTheme="majorHAnsi" w:cstheme="majorHAnsi"/>
          <w:bCs/>
          <w:color w:val="000000" w:themeColor="text1"/>
          <w:sz w:val="24"/>
          <w:szCs w:val="24"/>
        </w:rPr>
      </w:pPr>
      <w:r w:rsidRPr="00B20EE1">
        <w:rPr>
          <w:rFonts w:asciiTheme="majorHAnsi" w:hAnsiTheme="majorHAnsi" w:cstheme="majorHAnsi"/>
          <w:bCs/>
          <w:color w:val="000000" w:themeColor="text1"/>
          <w:sz w:val="24"/>
          <w:szCs w:val="24"/>
        </w:rPr>
        <w:lastRenderedPageBreak/>
        <w:t>Kontamine malzeme ve alanlar için uygun dezenfeksiyon işlemlerinin yapılması,</w:t>
      </w:r>
    </w:p>
    <w:p w:rsidR="00B817D8" w:rsidRPr="00B20EE1" w:rsidRDefault="00B817D8" w:rsidP="007315FB">
      <w:pPr>
        <w:pStyle w:val="ListeParagraf"/>
        <w:widowControl/>
        <w:numPr>
          <w:ilvl w:val="0"/>
          <w:numId w:val="108"/>
        </w:numPr>
        <w:autoSpaceDE w:val="0"/>
        <w:autoSpaceDN w:val="0"/>
        <w:spacing w:before="40"/>
        <w:ind w:left="284" w:hanging="284"/>
        <w:jc w:val="both"/>
        <w:textAlignment w:val="auto"/>
        <w:rPr>
          <w:rFonts w:asciiTheme="majorHAnsi" w:hAnsiTheme="majorHAnsi" w:cstheme="majorHAnsi"/>
          <w:bCs/>
          <w:color w:val="000000" w:themeColor="text1"/>
          <w:sz w:val="24"/>
          <w:szCs w:val="24"/>
        </w:rPr>
      </w:pPr>
      <w:r w:rsidRPr="00B20EE1">
        <w:rPr>
          <w:rFonts w:asciiTheme="majorHAnsi" w:hAnsiTheme="majorHAnsi" w:cstheme="majorHAnsi"/>
          <w:bCs/>
          <w:color w:val="000000" w:themeColor="text1"/>
          <w:sz w:val="24"/>
          <w:szCs w:val="24"/>
        </w:rPr>
        <w:t>El hijyeni sağlanması,</w:t>
      </w:r>
    </w:p>
    <w:p w:rsidR="00B817D8" w:rsidRDefault="00B817D8" w:rsidP="007315FB">
      <w:pPr>
        <w:pStyle w:val="ListeParagraf"/>
        <w:widowControl/>
        <w:numPr>
          <w:ilvl w:val="0"/>
          <w:numId w:val="108"/>
        </w:numPr>
        <w:autoSpaceDE w:val="0"/>
        <w:autoSpaceDN w:val="0"/>
        <w:spacing w:before="40"/>
        <w:ind w:left="284" w:hanging="284"/>
        <w:jc w:val="both"/>
        <w:textAlignment w:val="auto"/>
        <w:rPr>
          <w:rFonts w:asciiTheme="majorHAnsi" w:hAnsiTheme="majorHAnsi" w:cstheme="majorHAnsi"/>
          <w:bCs/>
          <w:color w:val="000000" w:themeColor="text1"/>
          <w:sz w:val="24"/>
          <w:szCs w:val="24"/>
        </w:rPr>
      </w:pPr>
      <w:r w:rsidRPr="00B20EE1">
        <w:rPr>
          <w:rFonts w:asciiTheme="majorHAnsi" w:hAnsiTheme="majorHAnsi" w:cstheme="majorHAnsi"/>
          <w:bCs/>
          <w:color w:val="000000" w:themeColor="text1"/>
          <w:sz w:val="24"/>
          <w:szCs w:val="24"/>
        </w:rPr>
        <w:t>Hastalık şüphesi veya tanı almış kişinin bulunduğu ortamın havalandırılmasının ve uygun şekilde temizlenmesinin sağlanması</w:t>
      </w:r>
    </w:p>
    <w:p w:rsidR="009D1813" w:rsidRDefault="009D1813" w:rsidP="009D1813">
      <w:pPr>
        <w:widowControl/>
        <w:autoSpaceDE w:val="0"/>
        <w:autoSpaceDN w:val="0"/>
        <w:spacing w:before="40"/>
        <w:jc w:val="both"/>
        <w:textAlignment w:val="auto"/>
        <w:rPr>
          <w:rFonts w:asciiTheme="majorHAnsi" w:hAnsiTheme="majorHAnsi" w:cstheme="majorHAnsi"/>
          <w:bCs/>
          <w:color w:val="000000" w:themeColor="text1"/>
          <w:sz w:val="24"/>
          <w:szCs w:val="24"/>
        </w:rPr>
      </w:pPr>
    </w:p>
    <w:p w:rsidR="009D1813" w:rsidRDefault="009D1813" w:rsidP="009D1813">
      <w:pPr>
        <w:pStyle w:val="AralkYok"/>
        <w:spacing w:line="276" w:lineRule="auto"/>
        <w:jc w:val="left"/>
        <w:rPr>
          <w:bCs/>
          <w:color w:val="000000"/>
          <w:sz w:val="24"/>
        </w:rPr>
      </w:pPr>
      <w:r w:rsidRPr="00552FD1">
        <w:rPr>
          <w:b/>
          <w:bCs/>
          <w:color w:val="000000"/>
          <w:sz w:val="24"/>
          <w:szCs w:val="24"/>
        </w:rPr>
        <w:t>[PR05]</w:t>
      </w:r>
      <w:r w:rsidRPr="00086544">
        <w:rPr>
          <w:bCs/>
          <w:color w:val="000000"/>
          <w:sz w:val="24"/>
          <w:szCs w:val="24"/>
        </w:rPr>
        <w:t xml:space="preserve"> </w:t>
      </w:r>
      <w:r>
        <w:rPr>
          <w:bCs/>
          <w:color w:val="000000"/>
          <w:sz w:val="24"/>
          <w:szCs w:val="24"/>
        </w:rPr>
        <w:t>Bulaş Bazlı Önlemler v</w:t>
      </w:r>
      <w:r w:rsidRPr="00086544">
        <w:rPr>
          <w:bCs/>
          <w:color w:val="000000"/>
          <w:sz w:val="24"/>
          <w:szCs w:val="24"/>
        </w:rPr>
        <w:t>e Acil Yönetim Prosedürü</w:t>
      </w:r>
      <w:r>
        <w:rPr>
          <w:bCs/>
          <w:color w:val="000000"/>
          <w:sz w:val="24"/>
          <w:szCs w:val="24"/>
        </w:rPr>
        <w:t xml:space="preserve"> ile yukarıda tarif edilen faaliyetler;</w:t>
      </w:r>
      <w:r w:rsidRPr="009D1813">
        <w:rPr>
          <w:bCs/>
          <w:color w:val="000000"/>
          <w:sz w:val="24"/>
        </w:rPr>
        <w:t xml:space="preserve"> </w:t>
      </w:r>
      <w:r w:rsidR="003912FF" w:rsidRPr="009D1813">
        <w:rPr>
          <w:bCs/>
          <w:color w:val="000000"/>
          <w:sz w:val="24"/>
        </w:rPr>
        <w:t>Planı, Talimat</w:t>
      </w:r>
      <w:r w:rsidRPr="009D1813">
        <w:rPr>
          <w:bCs/>
          <w:color w:val="000000"/>
          <w:sz w:val="24"/>
        </w:rPr>
        <w:t>, Form, Kontrol Listesi, İş Akışı, Plan, Liste, Yönetim Dokümanı,</w:t>
      </w:r>
      <w:r>
        <w:rPr>
          <w:bCs/>
          <w:color w:val="000000"/>
          <w:sz w:val="24"/>
        </w:rPr>
        <w:t xml:space="preserve"> </w:t>
      </w:r>
      <w:r w:rsidRPr="009D1813">
        <w:rPr>
          <w:bCs/>
          <w:color w:val="000000"/>
          <w:sz w:val="24"/>
        </w:rPr>
        <w:t>Kılavuz(Rehber) ve Dış Kaynaklı Doküman</w:t>
      </w:r>
      <w:r>
        <w:rPr>
          <w:bCs/>
          <w:color w:val="000000"/>
          <w:sz w:val="24"/>
        </w:rPr>
        <w:t>lar ile yürütülmektedir.</w:t>
      </w:r>
    </w:p>
    <w:p w:rsidR="00552FD1" w:rsidRDefault="00552FD1" w:rsidP="009D1813">
      <w:pPr>
        <w:pStyle w:val="AralkYok"/>
        <w:spacing w:line="276" w:lineRule="auto"/>
        <w:jc w:val="left"/>
        <w:rPr>
          <w:bCs/>
          <w:color w:val="000000"/>
          <w:sz w:val="24"/>
        </w:rPr>
      </w:pPr>
    </w:p>
    <w:p w:rsidR="00552FD1" w:rsidRDefault="00552FD1" w:rsidP="009D1813">
      <w:pPr>
        <w:pStyle w:val="AralkYok"/>
        <w:spacing w:line="276" w:lineRule="auto"/>
        <w:jc w:val="left"/>
        <w:rPr>
          <w:bCs/>
          <w:color w:val="000000"/>
          <w:sz w:val="24"/>
        </w:rPr>
      </w:pPr>
    </w:p>
    <w:p w:rsidR="00552FD1" w:rsidRDefault="00552FD1" w:rsidP="009D1813">
      <w:pPr>
        <w:pStyle w:val="AralkYok"/>
        <w:spacing w:line="276" w:lineRule="auto"/>
        <w:jc w:val="left"/>
        <w:rPr>
          <w:bCs/>
          <w:color w:val="000000"/>
          <w:sz w:val="24"/>
        </w:rPr>
      </w:pPr>
    </w:p>
    <w:p w:rsidR="00552FD1" w:rsidRDefault="00877D7C" w:rsidP="003C18C5">
      <w:pPr>
        <w:pStyle w:val="Default"/>
        <w:numPr>
          <w:ilvl w:val="0"/>
          <w:numId w:val="115"/>
        </w:numPr>
        <w:rPr>
          <w:b/>
          <w:bCs/>
        </w:rPr>
      </w:pPr>
      <w:r w:rsidRPr="00877D7C">
        <w:rPr>
          <w:b/>
          <w:bCs/>
        </w:rPr>
        <w:t>Okullarda Hes Kullanımı</w:t>
      </w:r>
    </w:p>
    <w:p w:rsidR="00552FD1" w:rsidRPr="00170FE2" w:rsidRDefault="00552FD1" w:rsidP="00552FD1">
      <w:pPr>
        <w:pStyle w:val="Default"/>
        <w:ind w:firstLine="708"/>
      </w:pPr>
    </w:p>
    <w:p w:rsidR="00552FD1" w:rsidRDefault="00552FD1" w:rsidP="003C18C5">
      <w:pPr>
        <w:pStyle w:val="Default"/>
        <w:numPr>
          <w:ilvl w:val="0"/>
          <w:numId w:val="112"/>
        </w:numPr>
      </w:pPr>
      <w:r>
        <w:t>Tüm öğrenci ve öğretmenlerin</w:t>
      </w:r>
      <w:r w:rsidRPr="00170FE2">
        <w:t xml:space="preserve"> </w:t>
      </w:r>
      <w:r w:rsidRPr="00170FE2">
        <w:rPr>
          <w:b/>
          <w:bCs/>
        </w:rPr>
        <w:t>HES kodları</w:t>
      </w:r>
      <w:r>
        <w:t>, okul müdürlerine verilir</w:t>
      </w:r>
      <w:r w:rsidRPr="00170FE2">
        <w:t>.</w:t>
      </w:r>
    </w:p>
    <w:p w:rsidR="00552FD1" w:rsidRDefault="00552FD1" w:rsidP="003C18C5">
      <w:pPr>
        <w:pStyle w:val="Default"/>
        <w:numPr>
          <w:ilvl w:val="0"/>
          <w:numId w:val="112"/>
        </w:numPr>
      </w:pPr>
      <w:r w:rsidRPr="00170FE2">
        <w:t xml:space="preserve">Öğrencilerin risk durumları </w:t>
      </w:r>
      <w:r w:rsidRPr="00170FE2">
        <w:rPr>
          <w:b/>
          <w:bCs/>
        </w:rPr>
        <w:t>sınıf öğretmenleri</w:t>
      </w:r>
      <w:r w:rsidRPr="00170FE2">
        <w:t xml:space="preserve">; </w:t>
      </w:r>
    </w:p>
    <w:p w:rsidR="00552FD1" w:rsidRPr="00170FE2" w:rsidRDefault="00552FD1" w:rsidP="003C18C5">
      <w:pPr>
        <w:pStyle w:val="Default"/>
        <w:numPr>
          <w:ilvl w:val="0"/>
          <w:numId w:val="112"/>
        </w:numPr>
      </w:pPr>
      <w:r w:rsidRPr="00170FE2">
        <w:t xml:space="preserve">Hem öğrencilerin hem de öğretmenlerin </w:t>
      </w:r>
      <w:r w:rsidRPr="00170FE2">
        <w:rPr>
          <w:b/>
          <w:bCs/>
        </w:rPr>
        <w:t xml:space="preserve">risk durumları </w:t>
      </w:r>
      <w:r w:rsidRPr="00170FE2">
        <w:t>okul müdürleri tarafından;</w:t>
      </w:r>
    </w:p>
    <w:p w:rsidR="00552FD1" w:rsidRDefault="00552FD1" w:rsidP="00552FD1">
      <w:pPr>
        <w:pStyle w:val="Default"/>
        <w:ind w:firstLine="708"/>
      </w:pPr>
      <w:r w:rsidRPr="00170FE2">
        <w:t xml:space="preserve">      </w:t>
      </w:r>
      <w:r w:rsidRPr="00170FE2">
        <w:rPr>
          <w:b/>
          <w:bCs/>
        </w:rPr>
        <w:t xml:space="preserve">HES kodları sorgulanarak </w:t>
      </w:r>
      <w:r>
        <w:t>izlenenir</w:t>
      </w:r>
      <w:r w:rsidRPr="00170FE2">
        <w:t xml:space="preserve">. </w:t>
      </w:r>
    </w:p>
    <w:p w:rsidR="00552FD1" w:rsidRPr="00170FE2" w:rsidRDefault="00552FD1" w:rsidP="003C18C5">
      <w:pPr>
        <w:pStyle w:val="Default"/>
        <w:numPr>
          <w:ilvl w:val="0"/>
          <w:numId w:val="113"/>
        </w:numPr>
      </w:pPr>
      <w:r w:rsidRPr="00170FE2">
        <w:t xml:space="preserve">Bir sınıfta pozitif ya da temaslı bir vaka çıktığında; </w:t>
      </w:r>
    </w:p>
    <w:p w:rsidR="00552FD1" w:rsidRPr="00170FE2" w:rsidRDefault="00552FD1" w:rsidP="00552FD1">
      <w:pPr>
        <w:pStyle w:val="Default"/>
        <w:ind w:left="720" w:firstLine="696"/>
      </w:pPr>
      <w:r w:rsidRPr="00170FE2">
        <w:rPr>
          <w:b/>
          <w:bCs/>
        </w:rPr>
        <w:t>Öğrencinin sınıf arkadaşları (çevresindeki sıralarda oturanlar)</w:t>
      </w:r>
      <w:r w:rsidRPr="00170FE2">
        <w:t xml:space="preserve">, </w:t>
      </w:r>
    </w:p>
    <w:p w:rsidR="00552FD1" w:rsidRPr="00170FE2" w:rsidRDefault="00552FD1" w:rsidP="00552FD1">
      <w:pPr>
        <w:pStyle w:val="Default"/>
        <w:ind w:left="720" w:firstLine="696"/>
      </w:pPr>
      <w:r w:rsidRPr="00170FE2">
        <w:rPr>
          <w:b/>
          <w:bCs/>
        </w:rPr>
        <w:t xml:space="preserve">Servis arkadaşları (çevresindeki koltuklarda oturanlar), </w:t>
      </w:r>
    </w:p>
    <w:p w:rsidR="00552FD1" w:rsidRDefault="00552FD1" w:rsidP="00552FD1">
      <w:pPr>
        <w:pStyle w:val="Default"/>
        <w:ind w:left="720" w:firstLine="696"/>
      </w:pPr>
      <w:r w:rsidRPr="00170FE2">
        <w:rPr>
          <w:b/>
          <w:bCs/>
        </w:rPr>
        <w:t xml:space="preserve">Öğretmenleri </w:t>
      </w:r>
      <w:r w:rsidRPr="00170FE2">
        <w:t xml:space="preserve">tespit edilerek </w:t>
      </w:r>
      <w:r w:rsidRPr="00170FE2">
        <w:rPr>
          <w:b/>
          <w:bCs/>
        </w:rPr>
        <w:t xml:space="preserve">filyasyon süreci </w:t>
      </w:r>
      <w:r>
        <w:t>başlatılılır.</w:t>
      </w:r>
    </w:p>
    <w:p w:rsidR="00552FD1" w:rsidRPr="00170FE2" w:rsidRDefault="00552FD1" w:rsidP="003C18C5">
      <w:pPr>
        <w:pStyle w:val="Default"/>
        <w:numPr>
          <w:ilvl w:val="0"/>
          <w:numId w:val="113"/>
        </w:numPr>
      </w:pPr>
      <w:r w:rsidRPr="00170FE2">
        <w:t>Yapılan entegrasyon sayesinde vakaya dönüşen öğrenci ve öğretmenlerin izi</w:t>
      </w:r>
      <w:r>
        <w:t>nleri sistem üzerinden verilir</w:t>
      </w:r>
      <w:r w:rsidRPr="00170FE2">
        <w:t xml:space="preserve">. </w:t>
      </w:r>
    </w:p>
    <w:p w:rsidR="00552FD1" w:rsidRPr="009D1813" w:rsidRDefault="00552FD1" w:rsidP="009D1813">
      <w:pPr>
        <w:pStyle w:val="AralkYok"/>
        <w:spacing w:line="276" w:lineRule="auto"/>
        <w:jc w:val="left"/>
        <w:rPr>
          <w:bCs/>
          <w:color w:val="000000"/>
          <w:sz w:val="24"/>
        </w:rPr>
      </w:pPr>
    </w:p>
    <w:p w:rsidR="009D1813" w:rsidRPr="009D1813" w:rsidRDefault="009D1813" w:rsidP="009D1813">
      <w:pPr>
        <w:pStyle w:val="AralkYok"/>
        <w:rPr>
          <w:b/>
          <w:bCs/>
          <w:color w:val="000000"/>
          <w:sz w:val="24"/>
          <w:szCs w:val="24"/>
        </w:rPr>
      </w:pPr>
      <w:r w:rsidRPr="009D1813">
        <w:rPr>
          <w:b/>
          <w:bCs/>
          <w:color w:val="000000"/>
          <w:sz w:val="24"/>
          <w:szCs w:val="24"/>
        </w:rPr>
        <w:t>REFERANSLAR:</w:t>
      </w:r>
    </w:p>
    <w:p w:rsidR="009D1813" w:rsidRDefault="00801959" w:rsidP="009D1813">
      <w:pPr>
        <w:pStyle w:val="AralkYok"/>
        <w:rPr>
          <w:bCs/>
          <w:color w:val="000000"/>
          <w:sz w:val="24"/>
          <w:szCs w:val="24"/>
        </w:rPr>
      </w:pPr>
      <w:r>
        <w:rPr>
          <w:b/>
          <w:bCs/>
          <w:color w:val="000000"/>
          <w:sz w:val="24"/>
          <w:szCs w:val="24"/>
        </w:rPr>
        <w:t xml:space="preserve"> </w:t>
      </w:r>
      <w:r w:rsidR="009D1813" w:rsidRPr="001D068E">
        <w:rPr>
          <w:b/>
          <w:bCs/>
          <w:color w:val="000000"/>
          <w:sz w:val="24"/>
          <w:szCs w:val="24"/>
        </w:rPr>
        <w:t>[PR0</w:t>
      </w:r>
      <w:r w:rsidR="00915281">
        <w:rPr>
          <w:b/>
          <w:bCs/>
          <w:color w:val="000000"/>
          <w:sz w:val="24"/>
          <w:szCs w:val="24"/>
        </w:rPr>
        <w:t>5</w:t>
      </w:r>
      <w:r w:rsidR="009D1813" w:rsidRPr="001D068E">
        <w:rPr>
          <w:b/>
          <w:bCs/>
          <w:color w:val="000000"/>
          <w:sz w:val="24"/>
          <w:szCs w:val="24"/>
        </w:rPr>
        <w:t xml:space="preserve">] </w:t>
      </w:r>
      <w:r w:rsidR="009D1813" w:rsidRPr="009D1813">
        <w:rPr>
          <w:bCs/>
          <w:color w:val="000000"/>
          <w:sz w:val="24"/>
          <w:szCs w:val="24"/>
        </w:rPr>
        <w:t xml:space="preserve">Bulaş Bazlı Önlemler ve Acil </w:t>
      </w:r>
      <w:r w:rsidR="00A71A25">
        <w:rPr>
          <w:bCs/>
          <w:color w:val="000000"/>
          <w:sz w:val="24"/>
          <w:szCs w:val="24"/>
        </w:rPr>
        <w:t xml:space="preserve">Durum </w:t>
      </w:r>
      <w:r w:rsidR="009D1813" w:rsidRPr="009D1813">
        <w:rPr>
          <w:bCs/>
          <w:color w:val="000000"/>
          <w:sz w:val="24"/>
          <w:szCs w:val="24"/>
        </w:rPr>
        <w:t>Yönetim Prosedürü</w:t>
      </w:r>
    </w:p>
    <w:p w:rsidR="00591862" w:rsidRPr="00591862" w:rsidRDefault="00801959" w:rsidP="00591862">
      <w:pPr>
        <w:pStyle w:val="AralkYok"/>
        <w:rPr>
          <w:bCs/>
          <w:color w:val="000000"/>
          <w:sz w:val="24"/>
          <w:szCs w:val="24"/>
        </w:rPr>
      </w:pPr>
      <w:r>
        <w:rPr>
          <w:b/>
          <w:bCs/>
          <w:color w:val="000000"/>
          <w:sz w:val="24"/>
          <w:szCs w:val="24"/>
        </w:rPr>
        <w:t xml:space="preserve"> </w:t>
      </w:r>
      <w:r w:rsidR="009D4879" w:rsidRPr="009D4879">
        <w:rPr>
          <w:b/>
          <w:bCs/>
          <w:color w:val="000000"/>
          <w:sz w:val="24"/>
          <w:szCs w:val="24"/>
        </w:rPr>
        <w:t>[PL03</w:t>
      </w:r>
      <w:r w:rsidR="00591862" w:rsidRPr="009D4879">
        <w:rPr>
          <w:b/>
          <w:bCs/>
          <w:color w:val="000000"/>
          <w:sz w:val="24"/>
          <w:szCs w:val="24"/>
        </w:rPr>
        <w:t>]</w:t>
      </w:r>
      <w:r w:rsidR="00591862" w:rsidRPr="009D4879">
        <w:rPr>
          <w:bCs/>
          <w:color w:val="000000"/>
          <w:sz w:val="24"/>
          <w:szCs w:val="24"/>
        </w:rPr>
        <w:t xml:space="preserve">  Bulaş Bazlı Önlemler Eylem Planı</w:t>
      </w:r>
    </w:p>
    <w:p w:rsidR="00591862" w:rsidRPr="00591862" w:rsidRDefault="004A2094" w:rsidP="00591862">
      <w:pPr>
        <w:pStyle w:val="AralkYok"/>
        <w:rPr>
          <w:bCs/>
          <w:color w:val="000000"/>
          <w:sz w:val="24"/>
          <w:szCs w:val="24"/>
        </w:rPr>
      </w:pPr>
      <w:r>
        <w:rPr>
          <w:b/>
          <w:bCs/>
          <w:color w:val="000000"/>
          <w:sz w:val="24"/>
          <w:szCs w:val="24"/>
        </w:rPr>
        <w:t xml:space="preserve"> [İA01</w:t>
      </w:r>
      <w:r w:rsidR="00591862" w:rsidRPr="00591862">
        <w:rPr>
          <w:b/>
          <w:bCs/>
          <w:color w:val="000000"/>
          <w:sz w:val="24"/>
          <w:szCs w:val="24"/>
        </w:rPr>
        <w:t>]</w:t>
      </w:r>
      <w:r w:rsidR="00591862" w:rsidRPr="00591862">
        <w:rPr>
          <w:bCs/>
          <w:color w:val="000000"/>
          <w:sz w:val="24"/>
          <w:szCs w:val="24"/>
        </w:rPr>
        <w:t xml:space="preserve"> Covid-19 VAKA Tespit İş Akış Şeması</w:t>
      </w:r>
    </w:p>
    <w:p w:rsidR="00591862" w:rsidRPr="00591862" w:rsidRDefault="00F97ED1" w:rsidP="00591862">
      <w:pPr>
        <w:pStyle w:val="AralkYok"/>
        <w:rPr>
          <w:bCs/>
          <w:color w:val="000000"/>
          <w:sz w:val="24"/>
          <w:szCs w:val="24"/>
        </w:rPr>
      </w:pPr>
      <w:r>
        <w:rPr>
          <w:b/>
          <w:bCs/>
          <w:color w:val="000000"/>
          <w:sz w:val="24"/>
          <w:szCs w:val="24"/>
        </w:rPr>
        <w:t xml:space="preserve"> [KL27</w:t>
      </w:r>
      <w:r w:rsidR="00591862" w:rsidRPr="00591862">
        <w:rPr>
          <w:b/>
          <w:bCs/>
          <w:color w:val="000000"/>
          <w:sz w:val="24"/>
          <w:szCs w:val="24"/>
        </w:rPr>
        <w:t xml:space="preserve">] </w:t>
      </w:r>
      <w:r w:rsidR="00591862" w:rsidRPr="00591862">
        <w:rPr>
          <w:bCs/>
          <w:color w:val="000000"/>
          <w:sz w:val="24"/>
          <w:szCs w:val="24"/>
        </w:rPr>
        <w:t>Bulaş Olması Halinde İşleyiş Kontrol Listesi</w:t>
      </w:r>
    </w:p>
    <w:p w:rsidR="00591862" w:rsidRPr="00591862" w:rsidRDefault="009D4879" w:rsidP="00591862">
      <w:pPr>
        <w:pStyle w:val="AralkYok"/>
        <w:rPr>
          <w:b/>
          <w:bCs/>
          <w:color w:val="000000"/>
          <w:sz w:val="24"/>
          <w:szCs w:val="24"/>
          <w:lang w:val="pt-PT"/>
        </w:rPr>
      </w:pPr>
      <w:r>
        <w:rPr>
          <w:b/>
          <w:bCs/>
          <w:color w:val="000000"/>
          <w:sz w:val="24"/>
          <w:szCs w:val="24"/>
          <w:lang w:val="pt-PT"/>
        </w:rPr>
        <w:t xml:space="preserve"> [TL14</w:t>
      </w:r>
      <w:r w:rsidR="00591862" w:rsidRPr="00591862">
        <w:rPr>
          <w:b/>
          <w:bCs/>
          <w:color w:val="000000"/>
          <w:sz w:val="24"/>
          <w:szCs w:val="24"/>
          <w:lang w:val="pt-PT"/>
        </w:rPr>
        <w:t xml:space="preserve">] </w:t>
      </w:r>
      <w:r w:rsidR="00591862" w:rsidRPr="00591862">
        <w:rPr>
          <w:bCs/>
          <w:color w:val="000000"/>
          <w:sz w:val="24"/>
          <w:szCs w:val="24"/>
          <w:lang w:bidi="tr-TR"/>
        </w:rPr>
        <w:t>Gözlem Odası Talimatı</w:t>
      </w:r>
      <w:r w:rsidR="00591862" w:rsidRPr="00591862">
        <w:rPr>
          <w:b/>
          <w:bCs/>
          <w:color w:val="000000"/>
          <w:sz w:val="24"/>
          <w:szCs w:val="24"/>
          <w:lang w:val="pt-PT"/>
        </w:rPr>
        <w:t xml:space="preserve"> </w:t>
      </w:r>
    </w:p>
    <w:p w:rsidR="00591862" w:rsidRPr="00591862" w:rsidRDefault="009D4879" w:rsidP="00591862">
      <w:pPr>
        <w:pStyle w:val="AralkYok"/>
        <w:rPr>
          <w:b/>
          <w:bCs/>
          <w:color w:val="000000"/>
          <w:sz w:val="24"/>
          <w:szCs w:val="24"/>
          <w:lang w:bidi="tr-TR"/>
        </w:rPr>
      </w:pPr>
      <w:r>
        <w:rPr>
          <w:b/>
          <w:bCs/>
          <w:color w:val="000000"/>
          <w:sz w:val="24"/>
          <w:szCs w:val="24"/>
          <w:lang w:bidi="tr-TR"/>
        </w:rPr>
        <w:t xml:space="preserve"> [TL27</w:t>
      </w:r>
      <w:r w:rsidR="00591862" w:rsidRPr="00591862">
        <w:rPr>
          <w:b/>
          <w:bCs/>
          <w:color w:val="000000"/>
          <w:sz w:val="24"/>
          <w:szCs w:val="24"/>
          <w:lang w:bidi="tr-TR"/>
        </w:rPr>
        <w:t xml:space="preserve">] </w:t>
      </w:r>
      <w:r w:rsidR="00591862" w:rsidRPr="00801959">
        <w:rPr>
          <w:bCs/>
          <w:color w:val="000000"/>
          <w:sz w:val="24"/>
          <w:szCs w:val="24"/>
          <w:lang w:bidi="tr-TR"/>
        </w:rPr>
        <w:t>Özel Grup Erişebilirliği -Okul öncesi-İlkokul Dahil</w:t>
      </w:r>
    </w:p>
    <w:p w:rsidR="00591862" w:rsidRPr="00591862" w:rsidRDefault="009D4879" w:rsidP="00591862">
      <w:pPr>
        <w:pStyle w:val="AralkYok"/>
        <w:rPr>
          <w:bCs/>
          <w:color w:val="000000"/>
          <w:sz w:val="24"/>
          <w:szCs w:val="24"/>
          <w:lang w:bidi="tr-TR"/>
        </w:rPr>
      </w:pPr>
      <w:r>
        <w:rPr>
          <w:b/>
          <w:bCs/>
          <w:color w:val="000000"/>
          <w:sz w:val="24"/>
          <w:szCs w:val="24"/>
          <w:lang w:val="pt-PT"/>
        </w:rPr>
        <w:t xml:space="preserve"> [DŞ01</w:t>
      </w:r>
      <w:r w:rsidR="00591862" w:rsidRPr="00591862">
        <w:rPr>
          <w:b/>
          <w:bCs/>
          <w:color w:val="000000"/>
          <w:sz w:val="24"/>
          <w:szCs w:val="24"/>
          <w:lang w:val="pt-PT"/>
        </w:rPr>
        <w:t xml:space="preserve">] </w:t>
      </w:r>
      <w:r w:rsidR="00591862" w:rsidRPr="00591862">
        <w:rPr>
          <w:bCs/>
          <w:color w:val="000000"/>
          <w:sz w:val="24"/>
          <w:szCs w:val="24"/>
          <w:lang w:bidi="tr-TR"/>
        </w:rPr>
        <w:t>Covid Süreçleri Algoritması</w:t>
      </w:r>
    </w:p>
    <w:p w:rsidR="00591862" w:rsidRPr="00591862" w:rsidRDefault="00591862" w:rsidP="00591862">
      <w:pPr>
        <w:pStyle w:val="AralkYok"/>
        <w:rPr>
          <w:bCs/>
          <w:color w:val="000000"/>
          <w:sz w:val="24"/>
          <w:szCs w:val="24"/>
          <w:lang w:bidi="tr-TR"/>
        </w:rPr>
      </w:pPr>
      <w:r w:rsidRPr="00591862">
        <w:rPr>
          <w:bCs/>
          <w:color w:val="000000"/>
          <w:sz w:val="24"/>
          <w:szCs w:val="24"/>
          <w:lang w:bidi="tr-TR"/>
        </w:rPr>
        <w:t xml:space="preserve"> </w:t>
      </w:r>
      <w:r w:rsidR="009D4879">
        <w:rPr>
          <w:b/>
          <w:bCs/>
          <w:color w:val="000000"/>
          <w:sz w:val="24"/>
          <w:szCs w:val="24"/>
          <w:lang w:bidi="tr-TR"/>
        </w:rPr>
        <w:t>[FR09</w:t>
      </w:r>
      <w:r w:rsidRPr="00591862">
        <w:rPr>
          <w:b/>
          <w:bCs/>
          <w:color w:val="000000"/>
          <w:sz w:val="24"/>
          <w:szCs w:val="24"/>
          <w:lang w:bidi="tr-TR"/>
        </w:rPr>
        <w:t>]</w:t>
      </w:r>
      <w:r w:rsidRPr="00591862">
        <w:rPr>
          <w:bCs/>
          <w:color w:val="000000"/>
          <w:sz w:val="24"/>
          <w:szCs w:val="24"/>
          <w:lang w:bidi="tr-TR"/>
        </w:rPr>
        <w:t xml:space="preserve"> Covid vaka bildirim formu</w:t>
      </w:r>
    </w:p>
    <w:p w:rsidR="00591862" w:rsidRPr="00591862" w:rsidRDefault="00591862" w:rsidP="00591862">
      <w:pPr>
        <w:pStyle w:val="AralkYok"/>
        <w:rPr>
          <w:bCs/>
          <w:color w:val="000000"/>
          <w:sz w:val="24"/>
          <w:szCs w:val="24"/>
          <w:lang w:bidi="tr-TR"/>
        </w:rPr>
      </w:pPr>
      <w:r w:rsidRPr="00591862">
        <w:rPr>
          <w:bCs/>
          <w:color w:val="000000"/>
          <w:sz w:val="24"/>
          <w:szCs w:val="24"/>
          <w:lang w:bidi="tr-TR"/>
        </w:rPr>
        <w:t xml:space="preserve"> </w:t>
      </w:r>
      <w:r w:rsidR="009D4879">
        <w:rPr>
          <w:b/>
          <w:bCs/>
          <w:color w:val="000000"/>
          <w:sz w:val="24"/>
          <w:szCs w:val="24"/>
          <w:lang w:bidi="tr-TR"/>
        </w:rPr>
        <w:t>[FR10</w:t>
      </w:r>
      <w:r w:rsidRPr="00591862">
        <w:rPr>
          <w:b/>
          <w:bCs/>
          <w:color w:val="000000"/>
          <w:sz w:val="24"/>
          <w:szCs w:val="24"/>
          <w:lang w:bidi="tr-TR"/>
        </w:rPr>
        <w:t>]</w:t>
      </w:r>
      <w:r w:rsidRPr="00591862">
        <w:rPr>
          <w:bCs/>
          <w:color w:val="000000"/>
          <w:sz w:val="24"/>
          <w:szCs w:val="24"/>
          <w:lang w:bidi="tr-TR"/>
        </w:rPr>
        <w:t xml:space="preserve"> Okul İçi Filyasyon Takip Soru Listesi</w:t>
      </w:r>
    </w:p>
    <w:p w:rsidR="00591862" w:rsidRPr="00591862" w:rsidRDefault="00591862" w:rsidP="00591862">
      <w:pPr>
        <w:pStyle w:val="AralkYok"/>
        <w:rPr>
          <w:bCs/>
          <w:color w:val="000000"/>
          <w:sz w:val="24"/>
          <w:szCs w:val="24"/>
          <w:lang w:bidi="tr-TR"/>
        </w:rPr>
      </w:pPr>
      <w:r w:rsidRPr="00591862">
        <w:rPr>
          <w:bCs/>
          <w:color w:val="000000"/>
          <w:sz w:val="24"/>
          <w:szCs w:val="24"/>
          <w:lang w:bidi="tr-TR"/>
        </w:rPr>
        <w:t xml:space="preserve"> </w:t>
      </w:r>
      <w:r w:rsidR="009D4879">
        <w:rPr>
          <w:b/>
          <w:bCs/>
          <w:color w:val="000000"/>
          <w:sz w:val="24"/>
          <w:szCs w:val="24"/>
          <w:lang w:bidi="tr-TR"/>
        </w:rPr>
        <w:t>[LS05</w:t>
      </w:r>
      <w:r w:rsidRPr="00591862">
        <w:rPr>
          <w:b/>
          <w:bCs/>
          <w:color w:val="000000"/>
          <w:sz w:val="24"/>
          <w:szCs w:val="24"/>
          <w:lang w:bidi="tr-TR"/>
        </w:rPr>
        <w:t>]</w:t>
      </w:r>
      <w:r w:rsidRPr="00591862">
        <w:rPr>
          <w:bCs/>
          <w:color w:val="000000"/>
          <w:sz w:val="24"/>
          <w:szCs w:val="24"/>
          <w:lang w:bidi="tr-TR"/>
        </w:rPr>
        <w:t xml:space="preserve"> Covid-19 Devamsızlık Takip</w:t>
      </w:r>
    </w:p>
    <w:p w:rsidR="00591862" w:rsidRPr="00591862" w:rsidRDefault="00591862" w:rsidP="00591862">
      <w:pPr>
        <w:pStyle w:val="AralkYok"/>
        <w:rPr>
          <w:bCs/>
          <w:color w:val="000000"/>
          <w:sz w:val="24"/>
          <w:szCs w:val="24"/>
        </w:rPr>
      </w:pPr>
      <w:r w:rsidRPr="00591862">
        <w:rPr>
          <w:bCs/>
          <w:color w:val="000000"/>
          <w:sz w:val="24"/>
          <w:szCs w:val="24"/>
          <w:lang w:bidi="tr-TR"/>
        </w:rPr>
        <w:t xml:space="preserve"> </w:t>
      </w:r>
      <w:r w:rsidR="009D4879">
        <w:rPr>
          <w:b/>
          <w:bCs/>
          <w:color w:val="000000"/>
          <w:sz w:val="24"/>
          <w:szCs w:val="24"/>
        </w:rPr>
        <w:t>[KLZ04</w:t>
      </w:r>
      <w:r w:rsidRPr="00591862">
        <w:rPr>
          <w:b/>
          <w:bCs/>
          <w:color w:val="000000"/>
          <w:sz w:val="24"/>
          <w:szCs w:val="24"/>
        </w:rPr>
        <w:t>]</w:t>
      </w:r>
      <w:r w:rsidRPr="00591862">
        <w:rPr>
          <w:bCs/>
          <w:color w:val="000000"/>
          <w:sz w:val="24"/>
          <w:szCs w:val="24"/>
        </w:rPr>
        <w:t xml:space="preserve"> COVİD-19 Temaslı Takibi,</w:t>
      </w:r>
      <w:r w:rsidR="009D4879">
        <w:rPr>
          <w:bCs/>
          <w:color w:val="000000"/>
          <w:sz w:val="24"/>
          <w:szCs w:val="24"/>
        </w:rPr>
        <w:t xml:space="preserve"> </w:t>
      </w:r>
      <w:r w:rsidRPr="00591862">
        <w:rPr>
          <w:bCs/>
          <w:color w:val="000000"/>
          <w:sz w:val="24"/>
          <w:szCs w:val="24"/>
        </w:rPr>
        <w:t>Salgın Yönetimi,</w:t>
      </w:r>
      <w:r w:rsidR="009D4879">
        <w:rPr>
          <w:bCs/>
          <w:color w:val="000000"/>
          <w:sz w:val="24"/>
          <w:szCs w:val="24"/>
        </w:rPr>
        <w:t xml:space="preserve"> </w:t>
      </w:r>
      <w:r w:rsidRPr="00591862">
        <w:rPr>
          <w:bCs/>
          <w:color w:val="000000"/>
          <w:sz w:val="24"/>
          <w:szCs w:val="24"/>
        </w:rPr>
        <w:t>Evde Hasta İzlemi ve Filyasyon</w:t>
      </w:r>
    </w:p>
    <w:p w:rsidR="00591862" w:rsidRPr="00591862" w:rsidRDefault="009D4879" w:rsidP="00591862">
      <w:pPr>
        <w:pStyle w:val="AralkYok"/>
        <w:rPr>
          <w:bCs/>
          <w:color w:val="000000"/>
          <w:sz w:val="24"/>
          <w:szCs w:val="24"/>
        </w:rPr>
      </w:pPr>
      <w:r>
        <w:rPr>
          <w:b/>
          <w:bCs/>
          <w:color w:val="000000"/>
          <w:sz w:val="24"/>
          <w:szCs w:val="24"/>
        </w:rPr>
        <w:t xml:space="preserve"> [KLZ05</w:t>
      </w:r>
      <w:r w:rsidR="00591862" w:rsidRPr="00591862">
        <w:rPr>
          <w:b/>
          <w:bCs/>
          <w:color w:val="000000"/>
          <w:sz w:val="24"/>
          <w:szCs w:val="24"/>
        </w:rPr>
        <w:t>]</w:t>
      </w:r>
      <w:r>
        <w:rPr>
          <w:bCs/>
          <w:color w:val="000000"/>
          <w:sz w:val="24"/>
          <w:szCs w:val="24"/>
        </w:rPr>
        <w:t xml:space="preserve"> COVID-19 Rehberi Genel Bilgiler Epidemi</w:t>
      </w:r>
      <w:r w:rsidR="00591862" w:rsidRPr="00591862">
        <w:rPr>
          <w:bCs/>
          <w:color w:val="000000"/>
          <w:sz w:val="24"/>
          <w:szCs w:val="24"/>
        </w:rPr>
        <w:t>yoloj</w:t>
      </w:r>
      <w:r>
        <w:rPr>
          <w:bCs/>
          <w:color w:val="000000"/>
          <w:sz w:val="24"/>
          <w:szCs w:val="24"/>
        </w:rPr>
        <w:t>i</w:t>
      </w:r>
      <w:r w:rsidR="00591862" w:rsidRPr="00591862">
        <w:rPr>
          <w:bCs/>
          <w:color w:val="000000"/>
          <w:sz w:val="24"/>
          <w:szCs w:val="24"/>
        </w:rPr>
        <w:t xml:space="preserve"> ve Tanı</w:t>
      </w:r>
    </w:p>
    <w:p w:rsidR="00591862" w:rsidRPr="009D1813" w:rsidRDefault="00591862" w:rsidP="009D1813">
      <w:pPr>
        <w:pStyle w:val="AralkYok"/>
        <w:rPr>
          <w:bCs/>
          <w:color w:val="000000"/>
          <w:sz w:val="24"/>
          <w:szCs w:val="24"/>
        </w:rPr>
      </w:pPr>
    </w:p>
    <w:p w:rsidR="009D1813" w:rsidRDefault="009D1813" w:rsidP="009D1813">
      <w:pPr>
        <w:pStyle w:val="AralkYok"/>
        <w:rPr>
          <w:bCs/>
          <w:color w:val="000000"/>
          <w:sz w:val="24"/>
          <w:szCs w:val="24"/>
        </w:rPr>
      </w:pPr>
    </w:p>
    <w:p w:rsidR="00591862" w:rsidRDefault="00591862" w:rsidP="009D1813">
      <w:pPr>
        <w:pStyle w:val="AralkYok"/>
        <w:rPr>
          <w:bCs/>
          <w:color w:val="000000"/>
          <w:sz w:val="24"/>
          <w:szCs w:val="24"/>
        </w:rPr>
      </w:pPr>
    </w:p>
    <w:p w:rsidR="00591862" w:rsidRDefault="00591862" w:rsidP="009D1813">
      <w:pPr>
        <w:pStyle w:val="AralkYok"/>
        <w:rPr>
          <w:bCs/>
          <w:color w:val="000000"/>
          <w:sz w:val="24"/>
          <w:szCs w:val="24"/>
        </w:rPr>
      </w:pPr>
    </w:p>
    <w:p w:rsidR="00591862" w:rsidRDefault="00591862" w:rsidP="009D1813">
      <w:pPr>
        <w:pStyle w:val="AralkYok"/>
        <w:rPr>
          <w:bCs/>
          <w:color w:val="000000"/>
          <w:sz w:val="24"/>
          <w:szCs w:val="24"/>
        </w:rPr>
      </w:pPr>
    </w:p>
    <w:p w:rsidR="003912FF" w:rsidRDefault="003912FF" w:rsidP="003912FF">
      <w:pPr>
        <w:pStyle w:val="Balk1"/>
        <w:jc w:val="center"/>
        <w:rPr>
          <w:b/>
        </w:rPr>
      </w:pPr>
      <w:r>
        <w:rPr>
          <w:b/>
        </w:rPr>
        <w:lastRenderedPageBreak/>
        <w:t xml:space="preserve">YEDİNCİ </w:t>
      </w:r>
      <w:r w:rsidRPr="007F5A9D">
        <w:rPr>
          <w:b/>
        </w:rPr>
        <w:t>BÖLÜM</w:t>
      </w:r>
    </w:p>
    <w:p w:rsidR="005C15F0" w:rsidRPr="00142541" w:rsidRDefault="00D11EBC" w:rsidP="003C18C5">
      <w:pPr>
        <w:pStyle w:val="AralkYok"/>
        <w:numPr>
          <w:ilvl w:val="0"/>
          <w:numId w:val="114"/>
        </w:numPr>
        <w:rPr>
          <w:b/>
          <w:bCs/>
          <w:color w:val="000000"/>
          <w:sz w:val="28"/>
          <w:szCs w:val="24"/>
        </w:rPr>
      </w:pPr>
      <w:r w:rsidRPr="00877D7C">
        <w:rPr>
          <w:b/>
          <w:bCs/>
          <w:iCs/>
          <w:color w:val="000000"/>
          <w:sz w:val="28"/>
          <w:szCs w:val="24"/>
        </w:rPr>
        <w:t>Ziyaretçiler Dış Servis/Hizmet Sunucuları, Ürün ve Hizmet Tedarikçileri</w:t>
      </w:r>
    </w:p>
    <w:p w:rsidR="00142541" w:rsidRDefault="00142541" w:rsidP="00142541">
      <w:pPr>
        <w:tabs>
          <w:tab w:val="left" w:pos="0"/>
        </w:tabs>
        <w:spacing w:line="276" w:lineRule="auto"/>
        <w:ind w:left="720"/>
        <w:jc w:val="both"/>
        <w:rPr>
          <w:rFonts w:asciiTheme="majorHAnsi" w:hAnsiTheme="majorHAnsi" w:cstheme="majorHAnsi"/>
          <w:bCs/>
          <w:color w:val="000000" w:themeColor="text1"/>
          <w:sz w:val="24"/>
          <w:szCs w:val="24"/>
        </w:rPr>
      </w:pPr>
    </w:p>
    <w:p w:rsidR="00142541" w:rsidRPr="00142541" w:rsidRDefault="00142541" w:rsidP="00142541">
      <w:pPr>
        <w:tabs>
          <w:tab w:val="left" w:pos="0"/>
        </w:tabs>
        <w:spacing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ab/>
      </w:r>
      <w:r w:rsidRPr="00142541">
        <w:rPr>
          <w:rFonts w:asciiTheme="majorHAnsi" w:hAnsiTheme="majorHAnsi" w:cstheme="majorHAnsi"/>
          <w:bCs/>
          <w:color w:val="000000" w:themeColor="text1"/>
          <w:sz w:val="24"/>
          <w:szCs w:val="24"/>
        </w:rPr>
        <w:t>Yükleniciler, dış servis/hizmet sunucuları, ürün ve hizmet tedarikçileri güvenli çalışma sistemlerini takip etmelidir. Ayrıca COVID-19’un yayılmasını önlemeye yönelik, Milli Eğitim Bakanlığı’nın uygulamalarına ve ulusal otorite kurallarına uymakla yükümlüdür. Okulumuz idaresi, uyulması gereken kurallara dair kurum içine girecek bu kişileri bilgilendirecek ve uygulanmasını sağlayacaktır.</w:t>
      </w:r>
    </w:p>
    <w:p w:rsidR="00393AF3" w:rsidRPr="00393AF3" w:rsidRDefault="00EF5A02" w:rsidP="003C18C5">
      <w:pPr>
        <w:pStyle w:val="ListeParagraf"/>
        <w:numPr>
          <w:ilvl w:val="1"/>
          <w:numId w:val="114"/>
        </w:numPr>
        <w:rPr>
          <w:b/>
          <w:bCs/>
          <w:color w:val="000000"/>
          <w:sz w:val="24"/>
          <w:szCs w:val="24"/>
        </w:rPr>
      </w:pPr>
      <w:r w:rsidRPr="00393AF3">
        <w:rPr>
          <w:b/>
          <w:bCs/>
          <w:color w:val="000000"/>
        </w:rPr>
        <w:t xml:space="preserve"> </w:t>
      </w:r>
      <w:r w:rsidR="00393AF3" w:rsidRPr="00393AF3">
        <w:rPr>
          <w:b/>
          <w:bCs/>
          <w:color w:val="000000"/>
          <w:sz w:val="24"/>
          <w:szCs w:val="24"/>
        </w:rPr>
        <w:t>Dış Servis/Hizmet Sunucuları, Ürün ve Hizmet Tedarikçileri</w:t>
      </w:r>
    </w:p>
    <w:p w:rsidR="00A43519" w:rsidRDefault="00A43519" w:rsidP="00A43519">
      <w:pPr>
        <w:tabs>
          <w:tab w:val="left" w:pos="10348"/>
        </w:tabs>
        <w:jc w:val="both"/>
        <w:rPr>
          <w:rFonts w:asciiTheme="majorHAnsi" w:eastAsia="Times New Roman" w:hAnsiTheme="majorHAnsi" w:cstheme="majorHAnsi"/>
          <w:bCs/>
          <w:color w:val="000000" w:themeColor="text1"/>
          <w:sz w:val="24"/>
          <w:szCs w:val="24"/>
        </w:rPr>
      </w:pPr>
    </w:p>
    <w:p w:rsidR="00A43519" w:rsidRPr="00DD171F" w:rsidRDefault="00A43519" w:rsidP="00142541">
      <w:pPr>
        <w:tabs>
          <w:tab w:val="left" w:pos="0"/>
        </w:tabs>
        <w:spacing w:line="276" w:lineRule="auto"/>
        <w:jc w:val="both"/>
        <w:rPr>
          <w:rFonts w:asciiTheme="majorHAnsi" w:hAnsiTheme="majorHAnsi" w:cstheme="majorHAnsi"/>
          <w:sz w:val="22"/>
          <w:szCs w:val="22"/>
        </w:rPr>
      </w:pPr>
      <w:r>
        <w:rPr>
          <w:rFonts w:asciiTheme="majorHAnsi" w:eastAsia="Times New Roman" w:hAnsiTheme="majorHAnsi" w:cstheme="majorHAnsi"/>
          <w:bCs/>
          <w:color w:val="000000" w:themeColor="text1"/>
          <w:sz w:val="24"/>
          <w:szCs w:val="24"/>
        </w:rPr>
        <w:tab/>
      </w:r>
      <w:r w:rsidRPr="00460565">
        <w:rPr>
          <w:rFonts w:asciiTheme="majorHAnsi" w:hAnsiTheme="majorHAnsi" w:cstheme="majorHAnsi"/>
          <w:sz w:val="22"/>
          <w:szCs w:val="22"/>
        </w:rPr>
        <w:t>Yükleniciler, dış servis/hizmet sunucuları, ürün ve hizmet tedarikçileri güvenli çalışma sistemlerini takip etmelidir. Ayrıca salgın hastalığın yayılmasını ön</w:t>
      </w:r>
      <w:r>
        <w:rPr>
          <w:rFonts w:asciiTheme="majorHAnsi" w:hAnsiTheme="majorHAnsi" w:cstheme="majorHAnsi"/>
          <w:sz w:val="22"/>
          <w:szCs w:val="22"/>
        </w:rPr>
        <w:t>lemeye yönelik, kuruluşun uygu</w:t>
      </w:r>
      <w:r w:rsidRPr="00460565">
        <w:rPr>
          <w:rFonts w:asciiTheme="majorHAnsi" w:hAnsiTheme="majorHAnsi" w:cstheme="majorHAnsi"/>
          <w:sz w:val="22"/>
          <w:szCs w:val="22"/>
        </w:rPr>
        <w:t>lamalarına ve ulusal otorite kurallarına uymakla yükümlüdür.</w:t>
      </w:r>
      <w:r>
        <w:rPr>
          <w:rFonts w:asciiTheme="majorHAnsi" w:hAnsiTheme="majorHAnsi" w:cstheme="majorHAnsi"/>
          <w:sz w:val="22"/>
          <w:szCs w:val="22"/>
        </w:rPr>
        <w:t xml:space="preserve"> </w:t>
      </w:r>
      <w:r w:rsidRPr="00460565">
        <w:rPr>
          <w:rFonts w:asciiTheme="majorHAnsi" w:hAnsiTheme="majorHAnsi" w:cstheme="majorHAnsi"/>
          <w:sz w:val="22"/>
          <w:szCs w:val="22"/>
        </w:rPr>
        <w:t>Kuruluş, uyulması gereken kurallara dair</w:t>
      </w:r>
      <w:r>
        <w:rPr>
          <w:rFonts w:asciiTheme="majorHAnsi" w:hAnsiTheme="majorHAnsi" w:cstheme="majorHAnsi"/>
          <w:sz w:val="22"/>
          <w:szCs w:val="22"/>
        </w:rPr>
        <w:t xml:space="preserve"> tedarikçilerini bilgilendirmek adına İletişim prosedürünü devreye alarak bilgilendirme yapmaktadır. Hizmet alımı ve yapım işleri ile ilgili de İl Milli Eğitim Müdürlüğü </w:t>
      </w:r>
      <w:r w:rsidR="0089495B" w:rsidRPr="00DD171F">
        <w:rPr>
          <w:rFonts w:asciiTheme="majorHAnsi" w:hAnsiTheme="majorHAnsi" w:cstheme="majorHAnsi"/>
          <w:sz w:val="22"/>
          <w:szCs w:val="22"/>
        </w:rPr>
        <w:t xml:space="preserve">tarafından yayınlanan </w:t>
      </w:r>
      <w:r w:rsidR="00393AF3" w:rsidRPr="00DD171F">
        <w:rPr>
          <w:rFonts w:asciiTheme="majorHAnsi" w:hAnsiTheme="majorHAnsi" w:cstheme="majorHAnsi"/>
          <w:sz w:val="22"/>
          <w:szCs w:val="22"/>
        </w:rPr>
        <w:t xml:space="preserve">[SÖ01] </w:t>
      </w:r>
      <w:r w:rsidR="0089495B" w:rsidRPr="00DD171F">
        <w:rPr>
          <w:rFonts w:asciiTheme="majorHAnsi" w:hAnsiTheme="majorHAnsi" w:cstheme="majorHAnsi"/>
          <w:sz w:val="22"/>
          <w:szCs w:val="22"/>
        </w:rPr>
        <w:t>“</w:t>
      </w:r>
      <w:r w:rsidR="0089495B" w:rsidRPr="00DD171F">
        <w:rPr>
          <w:b/>
        </w:rPr>
        <w:t>YÜKLENİCİ FİRMA İLE YAPILAN İŞ SAĞLIĞI VE GÜVENLİĞİ SÖZLEŞMESİ”</w:t>
      </w:r>
      <w:r w:rsidRPr="00DD171F">
        <w:rPr>
          <w:rFonts w:asciiTheme="majorHAnsi" w:hAnsiTheme="majorHAnsi" w:cstheme="majorHAnsi"/>
          <w:sz w:val="22"/>
          <w:szCs w:val="22"/>
        </w:rPr>
        <w:t xml:space="preserve"> ve </w:t>
      </w:r>
      <w:r w:rsidR="0089495B" w:rsidRPr="00DD171F">
        <w:rPr>
          <w:rFonts w:asciiTheme="majorHAnsi" w:hAnsiTheme="majorHAnsi" w:cstheme="majorHAnsi"/>
          <w:sz w:val="22"/>
          <w:szCs w:val="22"/>
        </w:rPr>
        <w:t xml:space="preserve">mer’i mevzuat hükümlerinin </w:t>
      </w:r>
      <w:r w:rsidR="00393AF3" w:rsidRPr="00DD171F">
        <w:rPr>
          <w:rFonts w:asciiTheme="majorHAnsi" w:hAnsiTheme="majorHAnsi" w:cstheme="majorHAnsi"/>
          <w:sz w:val="22"/>
          <w:szCs w:val="22"/>
        </w:rPr>
        <w:t xml:space="preserve">yükleniciler tarafından </w:t>
      </w:r>
      <w:r w:rsidRPr="00DD171F">
        <w:rPr>
          <w:rFonts w:asciiTheme="majorHAnsi" w:hAnsiTheme="majorHAnsi" w:cstheme="majorHAnsi"/>
          <w:sz w:val="22"/>
          <w:szCs w:val="22"/>
        </w:rPr>
        <w:t>uygul</w:t>
      </w:r>
      <w:r w:rsidR="0089495B" w:rsidRPr="00DD171F">
        <w:rPr>
          <w:rFonts w:asciiTheme="majorHAnsi" w:hAnsiTheme="majorHAnsi" w:cstheme="majorHAnsi"/>
          <w:sz w:val="22"/>
          <w:szCs w:val="22"/>
        </w:rPr>
        <w:t xml:space="preserve">anmasını </w:t>
      </w:r>
      <w:r w:rsidR="00393AF3" w:rsidRPr="00DD171F">
        <w:rPr>
          <w:rFonts w:asciiTheme="majorHAnsi" w:hAnsiTheme="majorHAnsi" w:cstheme="majorHAnsi"/>
          <w:sz w:val="22"/>
          <w:szCs w:val="22"/>
        </w:rPr>
        <w:t>takip edecektir.</w:t>
      </w:r>
    </w:p>
    <w:p w:rsidR="00A43519" w:rsidRPr="00DD171F" w:rsidRDefault="00393AF3" w:rsidP="003C18C5">
      <w:pPr>
        <w:pStyle w:val="Gvdemetni1"/>
        <w:numPr>
          <w:ilvl w:val="1"/>
          <w:numId w:val="114"/>
        </w:numPr>
        <w:shd w:val="clear" w:color="auto" w:fill="auto"/>
        <w:spacing w:line="300" w:lineRule="auto"/>
        <w:jc w:val="both"/>
        <w:rPr>
          <w:rFonts w:ascii="Times New Roman" w:eastAsia="Times New Roman" w:hAnsi="Times New Roman" w:cs="Times New Roman"/>
          <w:b/>
          <w:bCs/>
          <w:color w:val="000000"/>
          <w:lang w:eastAsia="tr-TR"/>
        </w:rPr>
      </w:pPr>
      <w:r w:rsidRPr="00DD171F">
        <w:rPr>
          <w:rFonts w:ascii="Times New Roman" w:eastAsia="Times New Roman" w:hAnsi="Times New Roman" w:cs="Times New Roman"/>
          <w:b/>
          <w:bCs/>
          <w:color w:val="000000"/>
          <w:lang w:eastAsia="tr-TR"/>
        </w:rPr>
        <w:t>Ziyaretçilerin işyerine girişlerde aşağıdaki iş akışı uygulanır;</w:t>
      </w:r>
    </w:p>
    <w:p w:rsidR="002E642F" w:rsidRDefault="00877D7C" w:rsidP="002E642F">
      <w:pPr>
        <w:pStyle w:val="ListeParagraf"/>
        <w:numPr>
          <w:ilvl w:val="0"/>
          <w:numId w:val="121"/>
        </w:numPr>
        <w:jc w:val="both"/>
        <w:rPr>
          <w:rFonts w:asciiTheme="majorHAnsi" w:eastAsia="Calibri" w:hAnsiTheme="majorHAnsi" w:cstheme="majorHAnsi"/>
          <w:sz w:val="22"/>
          <w:szCs w:val="22"/>
        </w:rPr>
      </w:pPr>
      <w:r w:rsidRPr="002E642F">
        <w:rPr>
          <w:rFonts w:asciiTheme="majorHAnsi" w:eastAsia="Calibri" w:hAnsiTheme="majorHAnsi" w:cstheme="majorHAnsi"/>
          <w:sz w:val="22"/>
          <w:szCs w:val="22"/>
        </w:rPr>
        <w:t>Ziyaretçi işyerine gelir</w:t>
      </w:r>
      <w:r w:rsidR="00FD4824" w:rsidRPr="002E642F">
        <w:rPr>
          <w:rFonts w:asciiTheme="majorHAnsi" w:eastAsia="Calibri" w:hAnsiTheme="majorHAnsi" w:cstheme="majorHAnsi"/>
          <w:sz w:val="22"/>
          <w:szCs w:val="22"/>
        </w:rPr>
        <w:t>.</w:t>
      </w:r>
      <w:r w:rsidRPr="002E642F">
        <w:rPr>
          <w:rFonts w:asciiTheme="majorHAnsi" w:eastAsia="Calibri" w:hAnsiTheme="majorHAnsi" w:cstheme="majorHAnsi"/>
          <w:sz w:val="22"/>
          <w:szCs w:val="22"/>
        </w:rPr>
        <w:t xml:space="preserve"> </w:t>
      </w:r>
      <w:r w:rsidR="002E642F" w:rsidRPr="002E642F">
        <w:rPr>
          <w:rFonts w:asciiTheme="majorHAnsi" w:eastAsia="Calibri" w:hAnsiTheme="majorHAnsi" w:cstheme="majorHAnsi"/>
          <w:b/>
          <w:sz w:val="22"/>
          <w:szCs w:val="22"/>
        </w:rPr>
        <w:t>[İA01]</w:t>
      </w:r>
      <w:r w:rsidR="002E642F" w:rsidRPr="002E642F">
        <w:rPr>
          <w:rFonts w:asciiTheme="majorHAnsi" w:hAnsiTheme="majorHAnsi" w:cstheme="majorHAnsi"/>
          <w:b/>
          <w:sz w:val="22"/>
          <w:szCs w:val="22"/>
        </w:rPr>
        <w:t xml:space="preserve"> </w:t>
      </w:r>
      <w:r w:rsidR="002E642F" w:rsidRPr="002E642F">
        <w:rPr>
          <w:rFonts w:asciiTheme="majorHAnsi" w:eastAsia="Calibri" w:hAnsiTheme="majorHAnsi" w:cstheme="majorHAnsi"/>
          <w:b/>
          <w:sz w:val="22"/>
          <w:szCs w:val="22"/>
        </w:rPr>
        <w:t>Covid-19 VAKA Tespit İş Akış Şeması</w:t>
      </w:r>
      <w:r w:rsidR="002E642F" w:rsidRPr="002E642F">
        <w:rPr>
          <w:rFonts w:asciiTheme="majorHAnsi" w:eastAsia="Calibri" w:hAnsiTheme="majorHAnsi" w:cstheme="majorHAnsi"/>
          <w:sz w:val="22"/>
          <w:szCs w:val="22"/>
        </w:rPr>
        <w:t xml:space="preserve"> tüm ziyaretçilere uygulanır.</w:t>
      </w:r>
    </w:p>
    <w:p w:rsidR="002E642F" w:rsidRPr="002E642F" w:rsidRDefault="002E642F" w:rsidP="002E642F">
      <w:pPr>
        <w:pStyle w:val="ListeParagraf"/>
        <w:numPr>
          <w:ilvl w:val="0"/>
          <w:numId w:val="121"/>
        </w:numPr>
        <w:jc w:val="both"/>
        <w:rPr>
          <w:bCs/>
          <w:color w:val="000000"/>
          <w:sz w:val="24"/>
          <w:szCs w:val="24"/>
        </w:rPr>
      </w:pPr>
      <w:r>
        <w:rPr>
          <w:rFonts w:asciiTheme="majorHAnsi" w:eastAsia="Calibri" w:hAnsiTheme="majorHAnsi" w:cstheme="majorHAnsi"/>
          <w:sz w:val="22"/>
          <w:szCs w:val="22"/>
        </w:rPr>
        <w:t>Gelen misafirin içeri alınıp alınmaması İş akış şemasındaki durumlara göre belirlenir.</w:t>
      </w:r>
    </w:p>
    <w:p w:rsidR="002E642F" w:rsidRDefault="00877D7C" w:rsidP="002E642F">
      <w:pPr>
        <w:pStyle w:val="ListeParagraf"/>
        <w:numPr>
          <w:ilvl w:val="0"/>
          <w:numId w:val="121"/>
        </w:numPr>
        <w:jc w:val="both"/>
        <w:rPr>
          <w:rFonts w:asciiTheme="majorHAnsi" w:eastAsia="Calibri" w:hAnsiTheme="majorHAnsi" w:cstheme="majorHAnsi"/>
          <w:sz w:val="22"/>
          <w:szCs w:val="22"/>
        </w:rPr>
      </w:pPr>
      <w:r w:rsidRPr="002E642F">
        <w:rPr>
          <w:rFonts w:asciiTheme="majorHAnsi" w:eastAsia="Calibri" w:hAnsiTheme="majorHAnsi" w:cstheme="majorHAnsi"/>
          <w:sz w:val="22"/>
          <w:szCs w:val="22"/>
        </w:rPr>
        <w:t>Ziyaretçi</w:t>
      </w:r>
      <w:r w:rsidR="002E642F">
        <w:rPr>
          <w:rFonts w:asciiTheme="majorHAnsi" w:eastAsia="Calibri" w:hAnsiTheme="majorHAnsi" w:cstheme="majorHAnsi"/>
          <w:sz w:val="22"/>
          <w:szCs w:val="22"/>
        </w:rPr>
        <w:t>nin, tedarikçi olması durumunda Tedarikçi Taahhütnamesi formu doldurulur. Ziyaretçi Taahhütnamesi doldurulur.</w:t>
      </w:r>
    </w:p>
    <w:p w:rsidR="002E642F" w:rsidRDefault="002E642F" w:rsidP="002E642F">
      <w:pPr>
        <w:pStyle w:val="ListeParagraf"/>
        <w:numPr>
          <w:ilvl w:val="0"/>
          <w:numId w:val="121"/>
        </w:numPr>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Ziyaretçi herhangi bir tedarikçi olmaması durumunda ise Ziyaretçi Taahhütnamesi doldurulur. </w:t>
      </w:r>
    </w:p>
    <w:p w:rsidR="002E642F" w:rsidRDefault="002E642F" w:rsidP="002E642F">
      <w:pPr>
        <w:jc w:val="both"/>
        <w:rPr>
          <w:b/>
          <w:bCs/>
          <w:color w:val="000000"/>
          <w:sz w:val="24"/>
          <w:szCs w:val="24"/>
        </w:rPr>
      </w:pPr>
    </w:p>
    <w:p w:rsidR="00142541" w:rsidRPr="002E642F" w:rsidRDefault="00142541" w:rsidP="002E642F">
      <w:pPr>
        <w:jc w:val="both"/>
        <w:rPr>
          <w:bCs/>
          <w:color w:val="000000"/>
          <w:sz w:val="24"/>
          <w:szCs w:val="24"/>
        </w:rPr>
      </w:pPr>
      <w:r w:rsidRPr="002E642F">
        <w:rPr>
          <w:b/>
          <w:bCs/>
          <w:color w:val="000000"/>
          <w:sz w:val="24"/>
          <w:szCs w:val="24"/>
        </w:rPr>
        <w:t xml:space="preserve">[PR06]  </w:t>
      </w:r>
      <w:r w:rsidRPr="002E642F">
        <w:rPr>
          <w:bCs/>
          <w:color w:val="000000"/>
          <w:sz w:val="24"/>
          <w:szCs w:val="24"/>
        </w:rPr>
        <w:t>Ziyaretçiler Yükleniciler Dış Servis Sağlayıcılar ve Hizmet Tedarikçileri</w:t>
      </w:r>
    </w:p>
    <w:p w:rsidR="00661003" w:rsidRPr="00396C8D" w:rsidRDefault="00EF2D95" w:rsidP="00396C8D">
      <w:pPr>
        <w:pStyle w:val="AralkYok"/>
        <w:rPr>
          <w:bCs/>
          <w:color w:val="000000"/>
          <w:sz w:val="24"/>
          <w:szCs w:val="24"/>
        </w:rPr>
      </w:pPr>
      <w:r>
        <w:rPr>
          <w:b/>
          <w:bCs/>
          <w:color w:val="000000"/>
          <w:sz w:val="24"/>
          <w:szCs w:val="24"/>
        </w:rPr>
        <w:t>[FR11</w:t>
      </w:r>
      <w:r w:rsidR="00661003" w:rsidRPr="00396C8D">
        <w:rPr>
          <w:b/>
          <w:bCs/>
          <w:color w:val="000000"/>
          <w:sz w:val="24"/>
          <w:szCs w:val="24"/>
        </w:rPr>
        <w:t xml:space="preserve">] </w:t>
      </w:r>
      <w:r w:rsidR="00661003" w:rsidRPr="00396C8D">
        <w:rPr>
          <w:bCs/>
          <w:color w:val="000000"/>
          <w:sz w:val="24"/>
          <w:szCs w:val="24"/>
        </w:rPr>
        <w:t xml:space="preserve">Tedarikci Taahhüt Formu </w:t>
      </w:r>
    </w:p>
    <w:p w:rsidR="00661003" w:rsidRPr="00396C8D" w:rsidRDefault="00EF2D95" w:rsidP="00396C8D">
      <w:pPr>
        <w:pStyle w:val="AralkYok"/>
        <w:rPr>
          <w:b/>
          <w:bCs/>
          <w:color w:val="000000"/>
          <w:sz w:val="24"/>
          <w:szCs w:val="24"/>
        </w:rPr>
      </w:pPr>
      <w:r>
        <w:rPr>
          <w:b/>
          <w:bCs/>
          <w:color w:val="000000"/>
          <w:sz w:val="24"/>
          <w:szCs w:val="24"/>
        </w:rPr>
        <w:t>[FR12</w:t>
      </w:r>
      <w:r w:rsidR="00661003" w:rsidRPr="00396C8D">
        <w:rPr>
          <w:b/>
          <w:bCs/>
          <w:color w:val="000000"/>
          <w:sz w:val="24"/>
          <w:szCs w:val="24"/>
        </w:rPr>
        <w:t xml:space="preserve">] </w:t>
      </w:r>
      <w:r w:rsidR="00661003" w:rsidRPr="00396C8D">
        <w:rPr>
          <w:bCs/>
          <w:color w:val="000000"/>
          <w:sz w:val="24"/>
          <w:szCs w:val="24"/>
        </w:rPr>
        <w:t>Ziyaretçiler İçin Taahhüt Formu</w:t>
      </w:r>
      <w:r w:rsidR="00661003" w:rsidRPr="00396C8D">
        <w:rPr>
          <w:b/>
          <w:bCs/>
          <w:color w:val="000000"/>
          <w:sz w:val="24"/>
          <w:szCs w:val="24"/>
        </w:rPr>
        <w:t xml:space="preserve"> </w:t>
      </w:r>
    </w:p>
    <w:p w:rsidR="00877D7C" w:rsidRPr="00396C8D" w:rsidRDefault="00EF2D95" w:rsidP="00396C8D">
      <w:pPr>
        <w:pStyle w:val="AralkYok"/>
        <w:rPr>
          <w:b/>
          <w:bCs/>
          <w:color w:val="000000"/>
          <w:sz w:val="24"/>
          <w:szCs w:val="24"/>
        </w:rPr>
      </w:pPr>
      <w:r>
        <w:rPr>
          <w:b/>
          <w:bCs/>
          <w:color w:val="000000"/>
          <w:sz w:val="24"/>
          <w:szCs w:val="24"/>
        </w:rPr>
        <w:t>[SZ01</w:t>
      </w:r>
      <w:r w:rsidR="00142541" w:rsidRPr="00396C8D">
        <w:rPr>
          <w:b/>
          <w:bCs/>
          <w:color w:val="000000"/>
          <w:sz w:val="24"/>
          <w:szCs w:val="24"/>
        </w:rPr>
        <w:t xml:space="preserve">] </w:t>
      </w:r>
      <w:r w:rsidR="00142541" w:rsidRPr="00396C8D">
        <w:rPr>
          <w:bCs/>
          <w:color w:val="000000"/>
          <w:sz w:val="24"/>
          <w:szCs w:val="24"/>
        </w:rPr>
        <w:t>Yüklenici Firma İle Yapılan İş Sağlığı ve Güvenliği Sözleşmesi</w:t>
      </w:r>
    </w:p>
    <w:p w:rsidR="00661003" w:rsidRDefault="00EF2D95" w:rsidP="00396C8D">
      <w:pPr>
        <w:pStyle w:val="AralkYok"/>
        <w:rPr>
          <w:bCs/>
          <w:color w:val="000000"/>
          <w:sz w:val="24"/>
          <w:szCs w:val="24"/>
        </w:rPr>
      </w:pPr>
      <w:r>
        <w:rPr>
          <w:b/>
          <w:bCs/>
          <w:color w:val="000000"/>
          <w:sz w:val="24"/>
          <w:szCs w:val="24"/>
        </w:rPr>
        <w:t>[TL28</w:t>
      </w:r>
      <w:r w:rsidR="00661003" w:rsidRPr="00396C8D">
        <w:rPr>
          <w:b/>
          <w:bCs/>
          <w:color w:val="000000"/>
          <w:sz w:val="24"/>
          <w:szCs w:val="24"/>
        </w:rPr>
        <w:t xml:space="preserve">] </w:t>
      </w:r>
      <w:r w:rsidR="00661003" w:rsidRPr="00396C8D">
        <w:rPr>
          <w:bCs/>
          <w:color w:val="000000"/>
          <w:sz w:val="24"/>
          <w:szCs w:val="24"/>
        </w:rPr>
        <w:t>Ziyaretçi ve Tedarikçi Talimatı</w:t>
      </w:r>
    </w:p>
    <w:p w:rsidR="00396C8D" w:rsidRPr="00396C8D" w:rsidRDefault="00EF2D95" w:rsidP="00396C8D">
      <w:pPr>
        <w:pStyle w:val="AralkYok"/>
        <w:rPr>
          <w:bCs/>
          <w:color w:val="000000"/>
          <w:sz w:val="24"/>
          <w:szCs w:val="24"/>
        </w:rPr>
      </w:pPr>
      <w:r>
        <w:rPr>
          <w:b/>
          <w:bCs/>
          <w:color w:val="000000"/>
          <w:sz w:val="24"/>
          <w:szCs w:val="24"/>
        </w:rPr>
        <w:t>[DŞ04</w:t>
      </w:r>
      <w:r w:rsidR="00396C8D" w:rsidRPr="00396C8D">
        <w:rPr>
          <w:b/>
          <w:bCs/>
          <w:color w:val="000000"/>
          <w:sz w:val="24"/>
          <w:szCs w:val="24"/>
        </w:rPr>
        <w:t>]</w:t>
      </w:r>
      <w:r w:rsidR="00396C8D" w:rsidRPr="00396C8D">
        <w:rPr>
          <w:bCs/>
          <w:color w:val="000000"/>
          <w:sz w:val="24"/>
          <w:szCs w:val="24"/>
        </w:rPr>
        <w:t xml:space="preserve"> Okul Servis Araçları Hizmet Yönetmeliği</w:t>
      </w:r>
    </w:p>
    <w:p w:rsidR="00396C8D" w:rsidRPr="00396C8D" w:rsidRDefault="00396C8D" w:rsidP="00396C8D">
      <w:pPr>
        <w:pStyle w:val="AralkYok"/>
        <w:rPr>
          <w:bCs/>
          <w:color w:val="000000"/>
          <w:sz w:val="24"/>
          <w:szCs w:val="24"/>
        </w:rPr>
      </w:pPr>
    </w:p>
    <w:p w:rsidR="005C15F0" w:rsidRDefault="005C15F0" w:rsidP="00215590">
      <w:pPr>
        <w:pStyle w:val="AralkYok"/>
        <w:jc w:val="center"/>
        <w:rPr>
          <w:bCs/>
          <w:color w:val="000000"/>
          <w:sz w:val="24"/>
          <w:szCs w:val="24"/>
        </w:rPr>
      </w:pPr>
    </w:p>
    <w:p w:rsidR="00396C8D" w:rsidRDefault="00396C8D" w:rsidP="00870034">
      <w:pPr>
        <w:pStyle w:val="Balk1"/>
        <w:jc w:val="center"/>
        <w:rPr>
          <w:b/>
        </w:rPr>
      </w:pPr>
    </w:p>
    <w:p w:rsidR="00396C8D" w:rsidRDefault="00396C8D" w:rsidP="00870034">
      <w:pPr>
        <w:pStyle w:val="Balk1"/>
        <w:jc w:val="center"/>
        <w:rPr>
          <w:b/>
        </w:rPr>
      </w:pPr>
    </w:p>
    <w:p w:rsidR="002E642F" w:rsidRDefault="002E642F">
      <w:pPr>
        <w:widowControl/>
        <w:adjustRightInd/>
        <w:spacing w:before="240" w:after="120" w:line="360" w:lineRule="auto"/>
        <w:jc w:val="center"/>
        <w:textAlignment w:val="auto"/>
      </w:pPr>
      <w:r>
        <w:br w:type="page"/>
      </w:r>
    </w:p>
    <w:p w:rsidR="00870034" w:rsidRDefault="00870034" w:rsidP="00870034">
      <w:pPr>
        <w:pStyle w:val="Balk1"/>
        <w:jc w:val="center"/>
        <w:rPr>
          <w:b/>
        </w:rPr>
      </w:pPr>
      <w:r>
        <w:rPr>
          <w:b/>
        </w:rPr>
        <w:lastRenderedPageBreak/>
        <w:t xml:space="preserve">SEKİZİNCİ </w:t>
      </w:r>
      <w:r w:rsidRPr="007F5A9D">
        <w:rPr>
          <w:b/>
        </w:rPr>
        <w:t>BÖLÜM</w:t>
      </w:r>
    </w:p>
    <w:p w:rsidR="00870034" w:rsidRPr="00870034" w:rsidRDefault="00870034" w:rsidP="00870034"/>
    <w:p w:rsidR="005C15F0" w:rsidRPr="00A54A61" w:rsidRDefault="00870034" w:rsidP="003C18C5">
      <w:pPr>
        <w:pStyle w:val="ListeParagraf"/>
        <w:widowControl/>
        <w:numPr>
          <w:ilvl w:val="0"/>
          <w:numId w:val="117"/>
        </w:numPr>
        <w:autoSpaceDE w:val="0"/>
        <w:autoSpaceDN w:val="0"/>
        <w:textAlignment w:val="auto"/>
        <w:rPr>
          <w:b/>
          <w:bCs/>
          <w:color w:val="000000"/>
          <w:sz w:val="24"/>
          <w:szCs w:val="24"/>
        </w:rPr>
      </w:pPr>
      <w:r w:rsidRPr="00870034">
        <w:rPr>
          <w:b/>
          <w:sz w:val="28"/>
          <w:szCs w:val="60"/>
          <w:lang w:eastAsia="en-US"/>
        </w:rPr>
        <w:t>İş Sağlığı ve Güvenliği Donanımları</w:t>
      </w:r>
    </w:p>
    <w:p w:rsidR="00A54A61" w:rsidRPr="00A54A61" w:rsidRDefault="00A54A61" w:rsidP="00A54A61">
      <w:pPr>
        <w:widowControl/>
        <w:autoSpaceDE w:val="0"/>
        <w:autoSpaceDN w:val="0"/>
        <w:ind w:firstLine="644"/>
        <w:textAlignment w:val="auto"/>
        <w:rPr>
          <w:bCs/>
          <w:color w:val="000000"/>
          <w:sz w:val="24"/>
          <w:szCs w:val="24"/>
        </w:rPr>
      </w:pPr>
      <w:r w:rsidRPr="00A54A61">
        <w:rPr>
          <w:bCs/>
          <w:color w:val="000000"/>
          <w:sz w:val="24"/>
          <w:szCs w:val="24"/>
        </w:rPr>
        <w:t>Mühendislik ve idari kontrollerin SARS-CoV-2'ye maruziyeti en aza indirmede daha etkili olduğu düşünülürken, belirli maruziyetleri önlemek için KKD'ye de ihtiyaç duyulabilir.</w:t>
      </w:r>
    </w:p>
    <w:p w:rsidR="00A54A61" w:rsidRPr="00A54A61" w:rsidRDefault="00A54A61" w:rsidP="00A54A61">
      <w:pPr>
        <w:widowControl/>
        <w:autoSpaceDE w:val="0"/>
        <w:autoSpaceDN w:val="0"/>
        <w:ind w:firstLine="708"/>
        <w:textAlignment w:val="auto"/>
        <w:rPr>
          <w:bCs/>
          <w:color w:val="000000"/>
          <w:sz w:val="24"/>
          <w:szCs w:val="24"/>
        </w:rPr>
      </w:pPr>
      <w:r w:rsidRPr="00A54A61">
        <w:rPr>
          <w:bCs/>
          <w:color w:val="000000"/>
          <w:sz w:val="24"/>
          <w:szCs w:val="24"/>
        </w:rPr>
        <w:t>KKD'lerin doğru kullanılması bazı maruziyetlerin önlenmesine yardımcı olabilirken, diğer önleme stratejilerinin yerini almamalıdır.</w:t>
      </w:r>
    </w:p>
    <w:p w:rsidR="00A54A61" w:rsidRPr="00A54A61" w:rsidRDefault="00A54A61" w:rsidP="00A54A61">
      <w:pPr>
        <w:widowControl/>
        <w:autoSpaceDE w:val="0"/>
        <w:autoSpaceDN w:val="0"/>
        <w:ind w:firstLine="708"/>
        <w:textAlignment w:val="auto"/>
        <w:rPr>
          <w:bCs/>
          <w:color w:val="000000"/>
          <w:sz w:val="24"/>
          <w:szCs w:val="24"/>
        </w:rPr>
      </w:pPr>
      <w:r w:rsidRPr="00A54A61">
        <w:rPr>
          <w:bCs/>
          <w:color w:val="000000"/>
          <w:sz w:val="24"/>
          <w:szCs w:val="24"/>
        </w:rPr>
        <w:t>KKD örnekleri arasında eldivenler, gözlükler, yüz siperleri, yüz maskeleri ve uygun olduğunda solunum koruması bulunur.</w:t>
      </w:r>
    </w:p>
    <w:p w:rsidR="00A54A61" w:rsidRPr="00A54A61" w:rsidRDefault="00A54A61" w:rsidP="003C18C5">
      <w:pPr>
        <w:pStyle w:val="ListeParagraf"/>
        <w:widowControl/>
        <w:numPr>
          <w:ilvl w:val="1"/>
          <w:numId w:val="117"/>
        </w:numPr>
        <w:autoSpaceDE w:val="0"/>
        <w:autoSpaceDN w:val="0"/>
        <w:textAlignment w:val="auto"/>
        <w:rPr>
          <w:b/>
          <w:bCs/>
          <w:color w:val="000000"/>
          <w:sz w:val="24"/>
          <w:szCs w:val="24"/>
        </w:rPr>
      </w:pPr>
      <w:r w:rsidRPr="00A54A61">
        <w:rPr>
          <w:b/>
          <w:bCs/>
          <w:color w:val="000000"/>
          <w:sz w:val="24"/>
          <w:szCs w:val="24"/>
        </w:rPr>
        <w:t>Maskeler</w:t>
      </w:r>
    </w:p>
    <w:p w:rsidR="00A54A61" w:rsidRPr="00A54A61" w:rsidRDefault="00A54A61" w:rsidP="003C18C5">
      <w:pPr>
        <w:pStyle w:val="ListeParagraf"/>
        <w:widowControl/>
        <w:numPr>
          <w:ilvl w:val="0"/>
          <w:numId w:val="118"/>
        </w:numPr>
        <w:autoSpaceDE w:val="0"/>
        <w:autoSpaceDN w:val="0"/>
        <w:textAlignment w:val="auto"/>
        <w:rPr>
          <w:bCs/>
          <w:color w:val="000000"/>
          <w:sz w:val="24"/>
          <w:szCs w:val="24"/>
        </w:rPr>
      </w:pPr>
      <w:r w:rsidRPr="00A54A61">
        <w:rPr>
          <w:bCs/>
          <w:color w:val="000000"/>
          <w:sz w:val="24"/>
          <w:szCs w:val="24"/>
        </w:rPr>
        <w:t>Solunum yolu ile bulaşan salgın hastalıklar için;</w:t>
      </w:r>
    </w:p>
    <w:p w:rsidR="00A54A61" w:rsidRPr="00A54A61" w:rsidRDefault="00A54A61" w:rsidP="00A54A61">
      <w:pPr>
        <w:pStyle w:val="ListeParagraf"/>
        <w:widowControl/>
        <w:autoSpaceDE w:val="0"/>
        <w:autoSpaceDN w:val="0"/>
        <w:ind w:left="1440"/>
        <w:textAlignment w:val="auto"/>
        <w:rPr>
          <w:bCs/>
          <w:color w:val="000000"/>
          <w:sz w:val="24"/>
          <w:szCs w:val="24"/>
        </w:rPr>
      </w:pPr>
      <w:r w:rsidRPr="00A54A61">
        <w:rPr>
          <w:bCs/>
          <w:color w:val="000000"/>
          <w:sz w:val="24"/>
          <w:szCs w:val="24"/>
        </w:rPr>
        <w:t>İlgili standartlara/kriterlere uygun (TS EN 14683, TS EN 149 veya TSE K 599)olmalıdır.</w:t>
      </w:r>
    </w:p>
    <w:p w:rsidR="00A54A61" w:rsidRPr="00A54A61" w:rsidRDefault="00A54A61" w:rsidP="003C18C5">
      <w:pPr>
        <w:pStyle w:val="ListeParagraf"/>
        <w:widowControl/>
        <w:numPr>
          <w:ilvl w:val="0"/>
          <w:numId w:val="118"/>
        </w:numPr>
        <w:autoSpaceDE w:val="0"/>
        <w:autoSpaceDN w:val="0"/>
        <w:textAlignment w:val="auto"/>
        <w:rPr>
          <w:bCs/>
          <w:color w:val="000000"/>
          <w:sz w:val="24"/>
          <w:szCs w:val="24"/>
        </w:rPr>
      </w:pPr>
      <w:r w:rsidRPr="00A54A61">
        <w:rPr>
          <w:bCs/>
          <w:color w:val="000000"/>
          <w:sz w:val="24"/>
          <w:szCs w:val="24"/>
        </w:rPr>
        <w:t>Kullanım için gerekli olana kadar temiz/kuru bir alanda kirlenmesi önlenmiş</w:t>
      </w:r>
    </w:p>
    <w:p w:rsidR="00A54A61" w:rsidRPr="00A54A61" w:rsidRDefault="00A54A61" w:rsidP="00A54A61">
      <w:pPr>
        <w:pStyle w:val="ListeParagraf"/>
        <w:widowControl/>
        <w:autoSpaceDE w:val="0"/>
        <w:autoSpaceDN w:val="0"/>
        <w:ind w:left="1440"/>
        <w:textAlignment w:val="auto"/>
        <w:rPr>
          <w:bCs/>
          <w:color w:val="000000"/>
          <w:sz w:val="24"/>
          <w:szCs w:val="24"/>
        </w:rPr>
      </w:pPr>
      <w:r w:rsidRPr="00A54A61">
        <w:rPr>
          <w:bCs/>
          <w:color w:val="000000"/>
          <w:sz w:val="24"/>
          <w:szCs w:val="24"/>
        </w:rPr>
        <w:t>şekilde (son kullanma tarihlerine uygun) muhafaza edilmelidir.</w:t>
      </w:r>
    </w:p>
    <w:p w:rsidR="00A54A61" w:rsidRDefault="00A54A61" w:rsidP="003C18C5">
      <w:pPr>
        <w:pStyle w:val="ListeParagraf"/>
        <w:widowControl/>
        <w:numPr>
          <w:ilvl w:val="0"/>
          <w:numId w:val="118"/>
        </w:numPr>
        <w:autoSpaceDE w:val="0"/>
        <w:autoSpaceDN w:val="0"/>
        <w:textAlignment w:val="auto"/>
        <w:rPr>
          <w:bCs/>
          <w:color w:val="000000"/>
          <w:sz w:val="24"/>
          <w:szCs w:val="24"/>
        </w:rPr>
      </w:pPr>
      <w:r w:rsidRPr="00A54A61">
        <w:rPr>
          <w:bCs/>
          <w:color w:val="000000"/>
          <w:sz w:val="24"/>
          <w:szCs w:val="24"/>
        </w:rPr>
        <w:t>Ulusal/uluslararası sağlık otoritelerinin tavsiyelerine uygun maske kullanılmalıdır.</w:t>
      </w:r>
    </w:p>
    <w:p w:rsidR="00A54A61" w:rsidRPr="00A54A61" w:rsidRDefault="00A54A61" w:rsidP="003C18C5">
      <w:pPr>
        <w:pStyle w:val="ListeParagraf"/>
        <w:widowControl/>
        <w:numPr>
          <w:ilvl w:val="0"/>
          <w:numId w:val="118"/>
        </w:numPr>
        <w:autoSpaceDE w:val="0"/>
        <w:autoSpaceDN w:val="0"/>
        <w:textAlignment w:val="auto"/>
        <w:rPr>
          <w:bCs/>
          <w:color w:val="000000"/>
          <w:sz w:val="24"/>
          <w:szCs w:val="24"/>
        </w:rPr>
      </w:pPr>
      <w:r w:rsidRPr="00A54A61">
        <w:rPr>
          <w:bCs/>
          <w:color w:val="000000"/>
          <w:sz w:val="24"/>
          <w:szCs w:val="24"/>
        </w:rPr>
        <w:t>Maskeler (kullanım);</w:t>
      </w:r>
    </w:p>
    <w:p w:rsidR="00A54A61" w:rsidRPr="00A54A61" w:rsidRDefault="00A54A61" w:rsidP="003C18C5">
      <w:pPr>
        <w:pStyle w:val="ListeParagraf"/>
        <w:widowControl/>
        <w:numPr>
          <w:ilvl w:val="0"/>
          <w:numId w:val="118"/>
        </w:numPr>
        <w:autoSpaceDE w:val="0"/>
        <w:autoSpaceDN w:val="0"/>
        <w:textAlignment w:val="auto"/>
        <w:rPr>
          <w:bCs/>
          <w:color w:val="000000"/>
          <w:sz w:val="24"/>
          <w:szCs w:val="24"/>
        </w:rPr>
      </w:pPr>
      <w:r w:rsidRPr="00A54A61">
        <w:rPr>
          <w:bCs/>
          <w:color w:val="000000"/>
          <w:sz w:val="24"/>
          <w:szCs w:val="24"/>
        </w:rPr>
        <w:t>Burnu ve ağzı iyi bir şekilde kapatmalıdır.</w:t>
      </w:r>
    </w:p>
    <w:p w:rsidR="00A54A61" w:rsidRPr="00A54A61" w:rsidRDefault="00A54A61" w:rsidP="003C18C5">
      <w:pPr>
        <w:pStyle w:val="ListeParagraf"/>
        <w:widowControl/>
        <w:numPr>
          <w:ilvl w:val="0"/>
          <w:numId w:val="118"/>
        </w:numPr>
        <w:autoSpaceDE w:val="0"/>
        <w:autoSpaceDN w:val="0"/>
        <w:textAlignment w:val="auto"/>
        <w:rPr>
          <w:bCs/>
          <w:color w:val="000000"/>
          <w:sz w:val="24"/>
          <w:szCs w:val="24"/>
        </w:rPr>
      </w:pPr>
      <w:r w:rsidRPr="00A54A61">
        <w:rPr>
          <w:bCs/>
          <w:color w:val="000000"/>
          <w:sz w:val="24"/>
          <w:szCs w:val="24"/>
        </w:rPr>
        <w:t>Kullanım sırasında veya kullanımdan sonra kullanıcının boynuna sarkmamalıdır.</w:t>
      </w:r>
    </w:p>
    <w:p w:rsidR="00A54A61" w:rsidRPr="00A54A61" w:rsidRDefault="00A54A61" w:rsidP="003C18C5">
      <w:pPr>
        <w:pStyle w:val="ListeParagraf"/>
        <w:widowControl/>
        <w:numPr>
          <w:ilvl w:val="0"/>
          <w:numId w:val="118"/>
        </w:numPr>
        <w:autoSpaceDE w:val="0"/>
        <w:autoSpaceDN w:val="0"/>
        <w:textAlignment w:val="auto"/>
        <w:rPr>
          <w:bCs/>
          <w:color w:val="000000"/>
          <w:sz w:val="24"/>
          <w:szCs w:val="24"/>
        </w:rPr>
      </w:pPr>
      <w:r w:rsidRPr="00A54A61">
        <w:rPr>
          <w:bCs/>
          <w:color w:val="000000"/>
          <w:sz w:val="24"/>
          <w:szCs w:val="24"/>
        </w:rPr>
        <w:t>Bir kez takıldıktan sonra ön yüzüne dokunulmamalıdır.</w:t>
      </w:r>
    </w:p>
    <w:p w:rsidR="00A54A61" w:rsidRPr="00A54A61" w:rsidRDefault="00A54A61" w:rsidP="003C18C5">
      <w:pPr>
        <w:pStyle w:val="ListeParagraf"/>
        <w:widowControl/>
        <w:numPr>
          <w:ilvl w:val="0"/>
          <w:numId w:val="118"/>
        </w:numPr>
        <w:autoSpaceDE w:val="0"/>
        <w:autoSpaceDN w:val="0"/>
        <w:textAlignment w:val="auto"/>
        <w:rPr>
          <w:bCs/>
          <w:color w:val="000000"/>
          <w:sz w:val="24"/>
          <w:szCs w:val="24"/>
        </w:rPr>
      </w:pPr>
      <w:r w:rsidRPr="00A54A61">
        <w:rPr>
          <w:bCs/>
          <w:color w:val="000000"/>
          <w:sz w:val="24"/>
          <w:szCs w:val="24"/>
        </w:rPr>
        <w:t>Solunum zorlaşırsa, maske hasar görür veya bozulursa maske bertaraf edilmeli</w:t>
      </w:r>
    </w:p>
    <w:p w:rsidR="00A54A61" w:rsidRPr="00A54A61" w:rsidRDefault="00A54A61" w:rsidP="00A54A61">
      <w:pPr>
        <w:pStyle w:val="ListeParagraf"/>
        <w:widowControl/>
        <w:autoSpaceDE w:val="0"/>
        <w:autoSpaceDN w:val="0"/>
        <w:ind w:left="1440"/>
        <w:textAlignment w:val="auto"/>
        <w:rPr>
          <w:bCs/>
          <w:color w:val="000000"/>
          <w:sz w:val="24"/>
          <w:szCs w:val="24"/>
        </w:rPr>
      </w:pPr>
      <w:r w:rsidRPr="00A54A61">
        <w:rPr>
          <w:bCs/>
          <w:color w:val="000000"/>
          <w:sz w:val="24"/>
          <w:szCs w:val="24"/>
        </w:rPr>
        <w:t>ve değiştirilmelidir.</w:t>
      </w:r>
    </w:p>
    <w:p w:rsidR="00A54A61" w:rsidRPr="00A54A61" w:rsidRDefault="00A54A61" w:rsidP="003C18C5">
      <w:pPr>
        <w:pStyle w:val="ListeParagraf"/>
        <w:widowControl/>
        <w:numPr>
          <w:ilvl w:val="0"/>
          <w:numId w:val="118"/>
        </w:numPr>
        <w:autoSpaceDE w:val="0"/>
        <w:autoSpaceDN w:val="0"/>
        <w:textAlignment w:val="auto"/>
        <w:rPr>
          <w:bCs/>
          <w:color w:val="000000"/>
          <w:sz w:val="24"/>
          <w:szCs w:val="24"/>
        </w:rPr>
      </w:pPr>
      <w:r w:rsidRPr="00A54A61">
        <w:rPr>
          <w:bCs/>
          <w:color w:val="000000"/>
          <w:sz w:val="24"/>
          <w:szCs w:val="24"/>
        </w:rPr>
        <w:t>Islanan, nemlenen, kirlenen maske yenisi ile değiştirilmelidir.</w:t>
      </w:r>
    </w:p>
    <w:p w:rsidR="00870034" w:rsidRPr="00870034" w:rsidRDefault="00A54A61" w:rsidP="003C18C5">
      <w:pPr>
        <w:pStyle w:val="ListeParagraf"/>
        <w:widowControl/>
        <w:numPr>
          <w:ilvl w:val="0"/>
          <w:numId w:val="118"/>
        </w:numPr>
        <w:autoSpaceDE w:val="0"/>
        <w:autoSpaceDN w:val="0"/>
        <w:textAlignment w:val="auto"/>
        <w:rPr>
          <w:bCs/>
          <w:color w:val="000000"/>
          <w:sz w:val="24"/>
          <w:szCs w:val="24"/>
        </w:rPr>
      </w:pPr>
      <w:r w:rsidRPr="00A54A61">
        <w:rPr>
          <w:bCs/>
          <w:color w:val="000000"/>
          <w:sz w:val="24"/>
          <w:szCs w:val="24"/>
        </w:rPr>
        <w:t>Maske takılırken ve çıkarıldıktan sonra el hijyeni yapılmalıdır.</w:t>
      </w:r>
    </w:p>
    <w:p w:rsidR="009C3E54" w:rsidRPr="009C3E54" w:rsidRDefault="009C3E54" w:rsidP="009C3E54">
      <w:pPr>
        <w:pStyle w:val="AralkYok"/>
        <w:ind w:firstLine="708"/>
        <w:rPr>
          <w:b/>
          <w:bCs/>
          <w:color w:val="000000"/>
          <w:sz w:val="24"/>
          <w:szCs w:val="24"/>
        </w:rPr>
      </w:pPr>
      <w:r w:rsidRPr="009C3E54">
        <w:rPr>
          <w:b/>
          <w:bCs/>
          <w:color w:val="000000"/>
          <w:sz w:val="24"/>
          <w:szCs w:val="24"/>
        </w:rPr>
        <w:t>1.2.Personel/Öğrenci Giysi ve Formaları</w:t>
      </w:r>
    </w:p>
    <w:p w:rsidR="005C15F0" w:rsidRDefault="009C3E54" w:rsidP="009C3E54">
      <w:pPr>
        <w:pStyle w:val="AralkYok"/>
        <w:ind w:firstLine="708"/>
        <w:rPr>
          <w:bCs/>
          <w:color w:val="000000"/>
          <w:sz w:val="24"/>
          <w:szCs w:val="24"/>
        </w:rPr>
      </w:pPr>
      <w:r w:rsidRPr="009C3E54">
        <w:rPr>
          <w:bCs/>
          <w:color w:val="000000"/>
          <w:sz w:val="24"/>
          <w:szCs w:val="24"/>
        </w:rPr>
        <w:t>Kuruluş, uygun ve gerekli olduğu durumlarda personelin ve öğrencilerin kuruluşa varışta</w:t>
      </w:r>
      <w:r>
        <w:rPr>
          <w:bCs/>
          <w:color w:val="000000"/>
          <w:sz w:val="24"/>
          <w:szCs w:val="24"/>
        </w:rPr>
        <w:t xml:space="preserve"> </w:t>
      </w:r>
      <w:r w:rsidRPr="009C3E54">
        <w:rPr>
          <w:bCs/>
          <w:color w:val="000000"/>
          <w:sz w:val="24"/>
          <w:szCs w:val="24"/>
        </w:rPr>
        <w:t>formalarını/giysilerini değiştirebileceği soyunma odaları/alanları sağlamalıdır. Giysi ve</w:t>
      </w:r>
      <w:r>
        <w:rPr>
          <w:bCs/>
          <w:color w:val="000000"/>
          <w:sz w:val="24"/>
          <w:szCs w:val="24"/>
        </w:rPr>
        <w:t xml:space="preserve"> </w:t>
      </w:r>
      <w:r w:rsidRPr="009C3E54">
        <w:rPr>
          <w:bCs/>
          <w:color w:val="000000"/>
          <w:sz w:val="24"/>
          <w:szCs w:val="24"/>
        </w:rPr>
        <w:t>formalar personele özgü olmalıdır. Özellik gerektiren işler ve alanlar için (yemekhane</w:t>
      </w:r>
      <w:r>
        <w:rPr>
          <w:bCs/>
          <w:color w:val="000000"/>
          <w:sz w:val="24"/>
          <w:szCs w:val="24"/>
        </w:rPr>
        <w:t xml:space="preserve"> </w:t>
      </w:r>
      <w:r w:rsidRPr="009C3E54">
        <w:rPr>
          <w:bCs/>
          <w:color w:val="000000"/>
          <w:sz w:val="24"/>
          <w:szCs w:val="24"/>
        </w:rPr>
        <w:t>gibi) işe uygun kıyafetler giyilmelidir. İşe uygun kıyafetler mümkün mertebe ilgili alan</w:t>
      </w:r>
      <w:r>
        <w:rPr>
          <w:bCs/>
          <w:color w:val="000000"/>
          <w:sz w:val="24"/>
          <w:szCs w:val="24"/>
        </w:rPr>
        <w:t xml:space="preserve"> </w:t>
      </w:r>
      <w:r w:rsidRPr="009C3E54">
        <w:rPr>
          <w:bCs/>
          <w:color w:val="000000"/>
          <w:sz w:val="24"/>
          <w:szCs w:val="24"/>
        </w:rPr>
        <w:t>dışında giyilmemeli ve ilgili alanın dışına çıkartılmamalıdır.</w:t>
      </w:r>
    </w:p>
    <w:p w:rsidR="009C3E54" w:rsidRPr="009C3E54" w:rsidRDefault="009C3E54" w:rsidP="009C3E54">
      <w:pPr>
        <w:pStyle w:val="AralkYok"/>
        <w:ind w:firstLine="708"/>
        <w:rPr>
          <w:b/>
          <w:bCs/>
          <w:color w:val="000000"/>
          <w:sz w:val="24"/>
          <w:szCs w:val="24"/>
        </w:rPr>
      </w:pPr>
      <w:r>
        <w:rPr>
          <w:b/>
          <w:bCs/>
          <w:color w:val="000000"/>
          <w:sz w:val="24"/>
          <w:szCs w:val="24"/>
        </w:rPr>
        <w:t>1.3.</w:t>
      </w:r>
      <w:r w:rsidRPr="009C3E54">
        <w:rPr>
          <w:b/>
          <w:bCs/>
          <w:color w:val="000000"/>
          <w:sz w:val="24"/>
          <w:szCs w:val="24"/>
        </w:rPr>
        <w:t>Tek Kullanımlık Eldiven (işe uygun eldiven)</w:t>
      </w:r>
    </w:p>
    <w:p w:rsidR="009C3E54" w:rsidRPr="009C3E54" w:rsidRDefault="009C3E54" w:rsidP="009C3E54">
      <w:pPr>
        <w:pStyle w:val="AralkYok"/>
        <w:ind w:firstLine="708"/>
        <w:rPr>
          <w:bCs/>
          <w:color w:val="000000"/>
          <w:sz w:val="24"/>
          <w:szCs w:val="24"/>
        </w:rPr>
      </w:pPr>
      <w:r w:rsidRPr="009C3E54">
        <w:rPr>
          <w:bCs/>
          <w:color w:val="000000"/>
          <w:sz w:val="24"/>
          <w:szCs w:val="24"/>
        </w:rPr>
        <w:t xml:space="preserve">Eldivenlerin, </w:t>
      </w:r>
      <w:r w:rsidRPr="009C3E54">
        <w:rPr>
          <w:rFonts w:hint="eastAsia"/>
          <w:bCs/>
          <w:color w:val="000000"/>
          <w:sz w:val="24"/>
          <w:szCs w:val="24"/>
        </w:rPr>
        <w:t>ö</w:t>
      </w:r>
      <w:r w:rsidRPr="009C3E54">
        <w:rPr>
          <w:bCs/>
          <w:color w:val="000000"/>
          <w:sz w:val="24"/>
          <w:szCs w:val="24"/>
        </w:rPr>
        <w:t>zel alanlar ve i</w:t>
      </w:r>
      <w:r w:rsidRPr="009C3E54">
        <w:rPr>
          <w:rFonts w:hint="eastAsia"/>
          <w:bCs/>
          <w:color w:val="000000"/>
          <w:sz w:val="24"/>
          <w:szCs w:val="24"/>
        </w:rPr>
        <w:t>ş</w:t>
      </w:r>
      <w:r w:rsidRPr="009C3E54">
        <w:rPr>
          <w:bCs/>
          <w:color w:val="000000"/>
          <w:sz w:val="24"/>
          <w:szCs w:val="24"/>
        </w:rPr>
        <w:t>lemler d</w:t>
      </w:r>
      <w:r w:rsidRPr="009C3E54">
        <w:rPr>
          <w:rFonts w:hint="eastAsia"/>
          <w:bCs/>
          <w:color w:val="000000"/>
          <w:sz w:val="24"/>
          <w:szCs w:val="24"/>
        </w:rPr>
        <w:t>ışı</w:t>
      </w:r>
      <w:r w:rsidRPr="009C3E54">
        <w:rPr>
          <w:bCs/>
          <w:color w:val="000000"/>
          <w:sz w:val="24"/>
          <w:szCs w:val="24"/>
        </w:rPr>
        <w:t>nda kullan</w:t>
      </w:r>
      <w:r w:rsidRPr="009C3E54">
        <w:rPr>
          <w:rFonts w:hint="eastAsia"/>
          <w:bCs/>
          <w:color w:val="000000"/>
          <w:sz w:val="24"/>
          <w:szCs w:val="24"/>
        </w:rPr>
        <w:t>ı</w:t>
      </w:r>
      <w:r w:rsidRPr="009C3E54">
        <w:rPr>
          <w:bCs/>
          <w:color w:val="000000"/>
          <w:sz w:val="24"/>
          <w:szCs w:val="24"/>
        </w:rPr>
        <w:t>lmas</w:t>
      </w:r>
      <w:r w:rsidRPr="009C3E54">
        <w:rPr>
          <w:rFonts w:hint="eastAsia"/>
          <w:bCs/>
          <w:color w:val="000000"/>
          <w:sz w:val="24"/>
          <w:szCs w:val="24"/>
        </w:rPr>
        <w:t>ı</w:t>
      </w:r>
      <w:r w:rsidRPr="009C3E54">
        <w:rPr>
          <w:bCs/>
          <w:color w:val="000000"/>
          <w:sz w:val="24"/>
          <w:szCs w:val="24"/>
        </w:rPr>
        <w:t xml:space="preserve"> </w:t>
      </w:r>
      <w:r w:rsidRPr="009C3E54">
        <w:rPr>
          <w:rFonts w:hint="eastAsia"/>
          <w:bCs/>
          <w:color w:val="000000"/>
          <w:sz w:val="24"/>
          <w:szCs w:val="24"/>
        </w:rPr>
        <w:t>ö</w:t>
      </w:r>
      <w:r w:rsidRPr="009C3E54">
        <w:rPr>
          <w:bCs/>
          <w:color w:val="000000"/>
          <w:sz w:val="24"/>
          <w:szCs w:val="24"/>
        </w:rPr>
        <w:t>nerilmez. Hasta veya salg</w:t>
      </w:r>
      <w:r w:rsidRPr="009C3E54">
        <w:rPr>
          <w:rFonts w:hint="eastAsia"/>
          <w:bCs/>
          <w:color w:val="000000"/>
          <w:sz w:val="24"/>
          <w:szCs w:val="24"/>
        </w:rPr>
        <w:t>ı</w:t>
      </w:r>
      <w:r w:rsidRPr="009C3E54">
        <w:rPr>
          <w:bCs/>
          <w:color w:val="000000"/>
          <w:sz w:val="24"/>
          <w:szCs w:val="24"/>
        </w:rPr>
        <w:t>n</w:t>
      </w:r>
      <w:r>
        <w:rPr>
          <w:bCs/>
          <w:color w:val="000000"/>
          <w:sz w:val="24"/>
          <w:szCs w:val="24"/>
        </w:rPr>
        <w:t xml:space="preserve"> </w:t>
      </w:r>
      <w:r w:rsidRPr="009C3E54">
        <w:rPr>
          <w:bCs/>
          <w:color w:val="000000"/>
          <w:sz w:val="24"/>
          <w:szCs w:val="24"/>
        </w:rPr>
        <w:t>hastal</w:t>
      </w:r>
      <w:r w:rsidRPr="009C3E54">
        <w:rPr>
          <w:rFonts w:hint="eastAsia"/>
          <w:bCs/>
          <w:color w:val="000000"/>
          <w:sz w:val="24"/>
          <w:szCs w:val="24"/>
        </w:rPr>
        <w:t>ı</w:t>
      </w:r>
      <w:r w:rsidRPr="009C3E54">
        <w:rPr>
          <w:bCs/>
          <w:color w:val="000000"/>
          <w:sz w:val="24"/>
          <w:szCs w:val="24"/>
        </w:rPr>
        <w:t xml:space="preserve">k </w:t>
      </w:r>
      <w:r w:rsidRPr="009C3E54">
        <w:rPr>
          <w:rFonts w:hint="eastAsia"/>
          <w:bCs/>
          <w:color w:val="000000"/>
          <w:sz w:val="24"/>
          <w:szCs w:val="24"/>
        </w:rPr>
        <w:t>şü</w:t>
      </w:r>
      <w:r w:rsidRPr="009C3E54">
        <w:rPr>
          <w:bCs/>
          <w:color w:val="000000"/>
          <w:sz w:val="24"/>
          <w:szCs w:val="24"/>
        </w:rPr>
        <w:t>phelisi ki</w:t>
      </w:r>
      <w:r w:rsidRPr="009C3E54">
        <w:rPr>
          <w:rFonts w:hint="eastAsia"/>
          <w:bCs/>
          <w:color w:val="000000"/>
          <w:sz w:val="24"/>
          <w:szCs w:val="24"/>
        </w:rPr>
        <w:t>ş</w:t>
      </w:r>
      <w:r w:rsidRPr="009C3E54">
        <w:rPr>
          <w:bCs/>
          <w:color w:val="000000"/>
          <w:sz w:val="24"/>
          <w:szCs w:val="24"/>
        </w:rPr>
        <w:t>ilerin ta</w:t>
      </w:r>
      <w:r w:rsidRPr="009C3E54">
        <w:rPr>
          <w:rFonts w:hint="eastAsia"/>
          <w:bCs/>
          <w:color w:val="000000"/>
          <w:sz w:val="24"/>
          <w:szCs w:val="24"/>
        </w:rPr>
        <w:t>şı</w:t>
      </w:r>
      <w:r w:rsidRPr="009C3E54">
        <w:rPr>
          <w:bCs/>
          <w:color w:val="000000"/>
          <w:sz w:val="24"/>
          <w:szCs w:val="24"/>
        </w:rPr>
        <w:t>nmas</w:t>
      </w:r>
      <w:r w:rsidRPr="009C3E54">
        <w:rPr>
          <w:rFonts w:hint="eastAsia"/>
          <w:bCs/>
          <w:color w:val="000000"/>
          <w:sz w:val="24"/>
          <w:szCs w:val="24"/>
        </w:rPr>
        <w:t>ı</w:t>
      </w:r>
      <w:r w:rsidRPr="009C3E54">
        <w:rPr>
          <w:bCs/>
          <w:color w:val="000000"/>
          <w:sz w:val="24"/>
          <w:szCs w:val="24"/>
        </w:rPr>
        <w:t xml:space="preserve"> veya temas edilmesi durumunda kullan</w:t>
      </w:r>
      <w:r w:rsidRPr="009C3E54">
        <w:rPr>
          <w:rFonts w:hint="eastAsia"/>
          <w:bCs/>
          <w:color w:val="000000"/>
          <w:sz w:val="24"/>
          <w:szCs w:val="24"/>
        </w:rPr>
        <w:t>ı</w:t>
      </w:r>
      <w:r w:rsidRPr="009C3E54">
        <w:rPr>
          <w:bCs/>
          <w:color w:val="000000"/>
          <w:sz w:val="24"/>
          <w:szCs w:val="24"/>
        </w:rPr>
        <w:t>lmal</w:t>
      </w:r>
      <w:r w:rsidRPr="009C3E54">
        <w:rPr>
          <w:rFonts w:hint="eastAsia"/>
          <w:bCs/>
          <w:color w:val="000000"/>
          <w:sz w:val="24"/>
          <w:szCs w:val="24"/>
        </w:rPr>
        <w:t>ı</w:t>
      </w:r>
      <w:r w:rsidRPr="009C3E54">
        <w:rPr>
          <w:bCs/>
          <w:color w:val="000000"/>
          <w:sz w:val="24"/>
          <w:szCs w:val="24"/>
        </w:rPr>
        <w:t>d</w:t>
      </w:r>
      <w:r w:rsidRPr="009C3E54">
        <w:rPr>
          <w:rFonts w:hint="eastAsia"/>
          <w:bCs/>
          <w:color w:val="000000"/>
          <w:sz w:val="24"/>
          <w:szCs w:val="24"/>
        </w:rPr>
        <w:t>ı</w:t>
      </w:r>
      <w:r w:rsidRPr="009C3E54">
        <w:rPr>
          <w:bCs/>
          <w:color w:val="000000"/>
          <w:sz w:val="24"/>
          <w:szCs w:val="24"/>
        </w:rPr>
        <w:t>r.</w:t>
      </w:r>
    </w:p>
    <w:p w:rsidR="005C15F0" w:rsidRDefault="009C3E54" w:rsidP="009C3E54">
      <w:pPr>
        <w:pStyle w:val="AralkYok"/>
        <w:rPr>
          <w:bCs/>
          <w:color w:val="000000"/>
          <w:sz w:val="24"/>
          <w:szCs w:val="24"/>
        </w:rPr>
      </w:pPr>
      <w:r w:rsidRPr="009C3E54">
        <w:rPr>
          <w:bCs/>
          <w:color w:val="000000"/>
          <w:sz w:val="24"/>
          <w:szCs w:val="24"/>
        </w:rPr>
        <w:t>Eldiven, i</w:t>
      </w:r>
      <w:r w:rsidRPr="009C3E54">
        <w:rPr>
          <w:rFonts w:hint="eastAsia"/>
          <w:bCs/>
          <w:color w:val="000000"/>
          <w:sz w:val="24"/>
          <w:szCs w:val="24"/>
        </w:rPr>
        <w:t>ş</w:t>
      </w:r>
      <w:r w:rsidRPr="009C3E54">
        <w:rPr>
          <w:bCs/>
          <w:color w:val="000000"/>
          <w:sz w:val="24"/>
          <w:szCs w:val="24"/>
        </w:rPr>
        <w:t>lem sonras</w:t>
      </w:r>
      <w:r w:rsidRPr="009C3E54">
        <w:rPr>
          <w:rFonts w:hint="eastAsia"/>
          <w:bCs/>
          <w:color w:val="000000"/>
          <w:sz w:val="24"/>
          <w:szCs w:val="24"/>
        </w:rPr>
        <w:t>ı</w:t>
      </w:r>
      <w:r w:rsidRPr="009C3E54">
        <w:rPr>
          <w:bCs/>
          <w:color w:val="000000"/>
          <w:sz w:val="24"/>
          <w:szCs w:val="24"/>
        </w:rPr>
        <w:t>nda veya g</w:t>
      </w:r>
      <w:r w:rsidRPr="009C3E54">
        <w:rPr>
          <w:rFonts w:hint="eastAsia"/>
          <w:bCs/>
          <w:color w:val="000000"/>
          <w:sz w:val="24"/>
          <w:szCs w:val="24"/>
        </w:rPr>
        <w:t>ö</w:t>
      </w:r>
      <w:r w:rsidRPr="009C3E54">
        <w:rPr>
          <w:bCs/>
          <w:color w:val="000000"/>
          <w:sz w:val="24"/>
          <w:szCs w:val="24"/>
        </w:rPr>
        <w:t>rev tamamland</w:t>
      </w:r>
      <w:r w:rsidRPr="009C3E54">
        <w:rPr>
          <w:rFonts w:hint="eastAsia"/>
          <w:bCs/>
          <w:color w:val="000000"/>
          <w:sz w:val="24"/>
          <w:szCs w:val="24"/>
        </w:rPr>
        <w:t>ı</w:t>
      </w:r>
      <w:r w:rsidRPr="009C3E54">
        <w:rPr>
          <w:bCs/>
          <w:color w:val="000000"/>
          <w:sz w:val="24"/>
          <w:szCs w:val="24"/>
        </w:rPr>
        <w:t xml:space="preserve">ktan sonra uygun </w:t>
      </w:r>
      <w:r w:rsidRPr="009C3E54">
        <w:rPr>
          <w:rFonts w:hint="eastAsia"/>
          <w:bCs/>
          <w:color w:val="000000"/>
          <w:sz w:val="24"/>
          <w:szCs w:val="24"/>
        </w:rPr>
        <w:t>ş</w:t>
      </w:r>
      <w:r w:rsidRPr="009C3E54">
        <w:rPr>
          <w:bCs/>
          <w:color w:val="000000"/>
          <w:sz w:val="24"/>
          <w:szCs w:val="24"/>
        </w:rPr>
        <w:t xml:space="preserve">ekilde </w:t>
      </w:r>
      <w:r w:rsidRPr="009C3E54">
        <w:rPr>
          <w:rFonts w:hint="eastAsia"/>
          <w:bCs/>
          <w:color w:val="000000"/>
          <w:sz w:val="24"/>
          <w:szCs w:val="24"/>
        </w:rPr>
        <w:t>çı</w:t>
      </w:r>
      <w:r w:rsidRPr="009C3E54">
        <w:rPr>
          <w:bCs/>
          <w:color w:val="000000"/>
          <w:sz w:val="24"/>
          <w:szCs w:val="24"/>
        </w:rPr>
        <w:t>kart</w:t>
      </w:r>
      <w:r w:rsidRPr="009C3E54">
        <w:rPr>
          <w:rFonts w:hint="eastAsia"/>
          <w:bCs/>
          <w:color w:val="000000"/>
          <w:sz w:val="24"/>
          <w:szCs w:val="24"/>
        </w:rPr>
        <w:t>ı</w:t>
      </w:r>
      <w:r w:rsidRPr="009C3E54">
        <w:rPr>
          <w:bCs/>
          <w:color w:val="000000"/>
          <w:sz w:val="24"/>
          <w:szCs w:val="24"/>
        </w:rPr>
        <w:t>lmal</w:t>
      </w:r>
      <w:r w:rsidRPr="009C3E54">
        <w:rPr>
          <w:rFonts w:hint="eastAsia"/>
          <w:bCs/>
          <w:color w:val="000000"/>
          <w:sz w:val="24"/>
          <w:szCs w:val="24"/>
        </w:rPr>
        <w:t>ı</w:t>
      </w:r>
      <w:r>
        <w:rPr>
          <w:bCs/>
          <w:color w:val="000000"/>
          <w:sz w:val="24"/>
          <w:szCs w:val="24"/>
        </w:rPr>
        <w:t xml:space="preserve"> </w:t>
      </w:r>
      <w:r w:rsidRPr="009C3E54">
        <w:rPr>
          <w:bCs/>
          <w:color w:val="000000"/>
          <w:sz w:val="24"/>
          <w:szCs w:val="24"/>
        </w:rPr>
        <w:t>ve hemen el hijyeni sa</w:t>
      </w:r>
      <w:r w:rsidRPr="009C3E54">
        <w:rPr>
          <w:rFonts w:hint="eastAsia"/>
          <w:bCs/>
          <w:color w:val="000000"/>
          <w:sz w:val="24"/>
          <w:szCs w:val="24"/>
        </w:rPr>
        <w:t>ğ</w:t>
      </w:r>
      <w:r w:rsidRPr="009C3E54">
        <w:rPr>
          <w:bCs/>
          <w:color w:val="000000"/>
          <w:sz w:val="24"/>
          <w:szCs w:val="24"/>
        </w:rPr>
        <w:t>lanmal</w:t>
      </w:r>
      <w:r w:rsidRPr="009C3E54">
        <w:rPr>
          <w:rFonts w:hint="eastAsia"/>
          <w:bCs/>
          <w:color w:val="000000"/>
          <w:sz w:val="24"/>
          <w:szCs w:val="24"/>
        </w:rPr>
        <w:t>ı</w:t>
      </w:r>
      <w:r w:rsidRPr="009C3E54">
        <w:rPr>
          <w:bCs/>
          <w:color w:val="000000"/>
          <w:sz w:val="24"/>
          <w:szCs w:val="24"/>
        </w:rPr>
        <w:t>d</w:t>
      </w:r>
      <w:r w:rsidRPr="009C3E54">
        <w:rPr>
          <w:rFonts w:hint="eastAsia"/>
          <w:bCs/>
          <w:color w:val="000000"/>
          <w:sz w:val="24"/>
          <w:szCs w:val="24"/>
        </w:rPr>
        <w:t>ı</w:t>
      </w:r>
      <w:r w:rsidRPr="009C3E54">
        <w:rPr>
          <w:bCs/>
          <w:color w:val="000000"/>
          <w:sz w:val="24"/>
          <w:szCs w:val="24"/>
        </w:rPr>
        <w:t>r.</w:t>
      </w:r>
    </w:p>
    <w:p w:rsidR="009C3E54" w:rsidRPr="009C3E54" w:rsidRDefault="009C3E54" w:rsidP="009C3E54">
      <w:pPr>
        <w:pStyle w:val="AralkYok"/>
        <w:ind w:firstLine="708"/>
        <w:rPr>
          <w:b/>
          <w:bCs/>
          <w:color w:val="000000"/>
          <w:sz w:val="24"/>
          <w:szCs w:val="24"/>
        </w:rPr>
      </w:pPr>
      <w:r>
        <w:rPr>
          <w:b/>
          <w:bCs/>
          <w:color w:val="000000"/>
          <w:sz w:val="24"/>
          <w:szCs w:val="24"/>
        </w:rPr>
        <w:t>1.4.</w:t>
      </w:r>
      <w:r w:rsidRPr="009C3E54">
        <w:rPr>
          <w:b/>
          <w:bCs/>
          <w:color w:val="000000"/>
          <w:sz w:val="24"/>
          <w:szCs w:val="24"/>
        </w:rPr>
        <w:t>Göz Koruyucu/Yüz Koruyucu Siperlik</w:t>
      </w:r>
    </w:p>
    <w:p w:rsidR="009C3E54" w:rsidRPr="009C3E54" w:rsidRDefault="009C3E54" w:rsidP="009C3E54">
      <w:pPr>
        <w:pStyle w:val="AralkYok"/>
        <w:ind w:firstLine="708"/>
        <w:rPr>
          <w:bCs/>
          <w:color w:val="000000"/>
          <w:sz w:val="24"/>
          <w:szCs w:val="24"/>
        </w:rPr>
      </w:pPr>
      <w:r w:rsidRPr="009C3E54">
        <w:rPr>
          <w:rFonts w:hint="eastAsia"/>
          <w:bCs/>
          <w:color w:val="000000"/>
          <w:sz w:val="24"/>
          <w:szCs w:val="24"/>
        </w:rPr>
        <w:t>İ</w:t>
      </w:r>
      <w:r w:rsidRPr="009C3E54">
        <w:rPr>
          <w:bCs/>
          <w:color w:val="000000"/>
          <w:sz w:val="24"/>
          <w:szCs w:val="24"/>
        </w:rPr>
        <w:t>leti</w:t>
      </w:r>
      <w:r w:rsidRPr="009C3E54">
        <w:rPr>
          <w:rFonts w:hint="eastAsia"/>
          <w:bCs/>
          <w:color w:val="000000"/>
          <w:sz w:val="24"/>
          <w:szCs w:val="24"/>
        </w:rPr>
        <w:t>ş</w:t>
      </w:r>
      <w:r w:rsidRPr="009C3E54">
        <w:rPr>
          <w:bCs/>
          <w:color w:val="000000"/>
          <w:sz w:val="24"/>
          <w:szCs w:val="24"/>
        </w:rPr>
        <w:t>im sa</w:t>
      </w:r>
      <w:r w:rsidRPr="009C3E54">
        <w:rPr>
          <w:rFonts w:hint="eastAsia"/>
          <w:bCs/>
          <w:color w:val="000000"/>
          <w:sz w:val="24"/>
          <w:szCs w:val="24"/>
        </w:rPr>
        <w:t>ğ</w:t>
      </w:r>
      <w:r w:rsidRPr="009C3E54">
        <w:rPr>
          <w:bCs/>
          <w:color w:val="000000"/>
          <w:sz w:val="24"/>
          <w:szCs w:val="24"/>
        </w:rPr>
        <w:t>lamaya y</w:t>
      </w:r>
      <w:r w:rsidRPr="009C3E54">
        <w:rPr>
          <w:rFonts w:hint="eastAsia"/>
          <w:bCs/>
          <w:color w:val="000000"/>
          <w:sz w:val="24"/>
          <w:szCs w:val="24"/>
        </w:rPr>
        <w:t>ö</w:t>
      </w:r>
      <w:r w:rsidRPr="009C3E54">
        <w:rPr>
          <w:bCs/>
          <w:color w:val="000000"/>
          <w:sz w:val="24"/>
          <w:szCs w:val="24"/>
        </w:rPr>
        <w:t>nelik personelin, solunum yolu ile bula</w:t>
      </w:r>
      <w:r w:rsidRPr="009C3E54">
        <w:rPr>
          <w:rFonts w:hint="eastAsia"/>
          <w:bCs/>
          <w:color w:val="000000"/>
          <w:sz w:val="24"/>
          <w:szCs w:val="24"/>
        </w:rPr>
        <w:t>şı</w:t>
      </w:r>
      <w:r w:rsidRPr="009C3E54">
        <w:rPr>
          <w:bCs/>
          <w:color w:val="000000"/>
          <w:sz w:val="24"/>
          <w:szCs w:val="24"/>
        </w:rPr>
        <w:t>c</w:t>
      </w:r>
      <w:r w:rsidRPr="009C3E54">
        <w:rPr>
          <w:rFonts w:hint="eastAsia"/>
          <w:bCs/>
          <w:color w:val="000000"/>
          <w:sz w:val="24"/>
          <w:szCs w:val="24"/>
        </w:rPr>
        <w:t>ı</w:t>
      </w:r>
      <w:r w:rsidRPr="009C3E54">
        <w:rPr>
          <w:bCs/>
          <w:color w:val="000000"/>
          <w:sz w:val="24"/>
          <w:szCs w:val="24"/>
        </w:rPr>
        <w:t xml:space="preserve"> hastal</w:t>
      </w:r>
      <w:r w:rsidRPr="009C3E54">
        <w:rPr>
          <w:rFonts w:hint="eastAsia"/>
          <w:bCs/>
          <w:color w:val="000000"/>
          <w:sz w:val="24"/>
          <w:szCs w:val="24"/>
        </w:rPr>
        <w:t>ı</w:t>
      </w:r>
      <w:r w:rsidRPr="009C3E54">
        <w:rPr>
          <w:bCs/>
          <w:color w:val="000000"/>
          <w:sz w:val="24"/>
          <w:szCs w:val="24"/>
        </w:rPr>
        <w:t>k s</w:t>
      </w:r>
      <w:r w:rsidRPr="009C3E54">
        <w:rPr>
          <w:rFonts w:hint="eastAsia"/>
          <w:bCs/>
          <w:color w:val="000000"/>
          <w:sz w:val="24"/>
          <w:szCs w:val="24"/>
        </w:rPr>
        <w:t>ö</w:t>
      </w:r>
      <w:r w:rsidRPr="009C3E54">
        <w:rPr>
          <w:bCs/>
          <w:color w:val="000000"/>
          <w:sz w:val="24"/>
          <w:szCs w:val="24"/>
        </w:rPr>
        <w:t>z konusu</w:t>
      </w:r>
    </w:p>
    <w:p w:rsidR="009C3E54" w:rsidRPr="009C3E54" w:rsidRDefault="009C3E54" w:rsidP="009C3E54">
      <w:pPr>
        <w:pStyle w:val="AralkYok"/>
        <w:rPr>
          <w:bCs/>
          <w:color w:val="000000"/>
          <w:sz w:val="24"/>
          <w:szCs w:val="24"/>
        </w:rPr>
      </w:pPr>
      <w:r w:rsidRPr="009C3E54">
        <w:rPr>
          <w:bCs/>
          <w:color w:val="000000"/>
          <w:sz w:val="24"/>
          <w:szCs w:val="24"/>
        </w:rPr>
        <w:t>oldu</w:t>
      </w:r>
      <w:r w:rsidRPr="009C3E54">
        <w:rPr>
          <w:rFonts w:hint="eastAsia"/>
          <w:bCs/>
          <w:color w:val="000000"/>
          <w:sz w:val="24"/>
          <w:szCs w:val="24"/>
        </w:rPr>
        <w:t>ğ</w:t>
      </w:r>
      <w:r w:rsidRPr="009C3E54">
        <w:rPr>
          <w:bCs/>
          <w:color w:val="000000"/>
          <w:sz w:val="24"/>
          <w:szCs w:val="24"/>
        </w:rPr>
        <w:t>u durumlarda (dan</w:t>
      </w:r>
      <w:r w:rsidRPr="009C3E54">
        <w:rPr>
          <w:rFonts w:hint="eastAsia"/>
          <w:bCs/>
          <w:color w:val="000000"/>
          <w:sz w:val="24"/>
          <w:szCs w:val="24"/>
        </w:rPr>
        <w:t>ış</w:t>
      </w:r>
      <w:r w:rsidRPr="009C3E54">
        <w:rPr>
          <w:bCs/>
          <w:color w:val="000000"/>
          <w:sz w:val="24"/>
          <w:szCs w:val="24"/>
        </w:rPr>
        <w:t>ma, g</w:t>
      </w:r>
      <w:r w:rsidRPr="009C3E54">
        <w:rPr>
          <w:rFonts w:hint="eastAsia"/>
          <w:bCs/>
          <w:color w:val="000000"/>
          <w:sz w:val="24"/>
          <w:szCs w:val="24"/>
        </w:rPr>
        <w:t>ü</w:t>
      </w:r>
      <w:r w:rsidRPr="009C3E54">
        <w:rPr>
          <w:bCs/>
          <w:color w:val="000000"/>
          <w:sz w:val="24"/>
          <w:szCs w:val="24"/>
        </w:rPr>
        <w:t>venlik vb.) uygun maske ile birlikte y</w:t>
      </w:r>
      <w:r w:rsidRPr="009C3E54">
        <w:rPr>
          <w:rFonts w:hint="eastAsia"/>
          <w:bCs/>
          <w:color w:val="000000"/>
          <w:sz w:val="24"/>
          <w:szCs w:val="24"/>
        </w:rPr>
        <w:t>ü</w:t>
      </w:r>
      <w:r w:rsidRPr="009C3E54">
        <w:rPr>
          <w:bCs/>
          <w:color w:val="000000"/>
          <w:sz w:val="24"/>
          <w:szCs w:val="24"/>
        </w:rPr>
        <w:t>z koruyucu siperlik</w:t>
      </w:r>
    </w:p>
    <w:p w:rsidR="005C15F0" w:rsidRDefault="009C3E54" w:rsidP="009C3E54">
      <w:pPr>
        <w:pStyle w:val="AralkYok"/>
        <w:jc w:val="left"/>
        <w:rPr>
          <w:bCs/>
          <w:color w:val="000000"/>
          <w:sz w:val="24"/>
          <w:szCs w:val="24"/>
        </w:rPr>
      </w:pPr>
      <w:r w:rsidRPr="009C3E54">
        <w:rPr>
          <w:bCs/>
          <w:color w:val="000000"/>
          <w:sz w:val="24"/>
          <w:szCs w:val="24"/>
        </w:rPr>
        <w:t>kullanmas</w:t>
      </w:r>
      <w:r w:rsidRPr="009C3E54">
        <w:rPr>
          <w:rFonts w:hint="eastAsia"/>
          <w:bCs/>
          <w:color w:val="000000"/>
          <w:sz w:val="24"/>
          <w:szCs w:val="24"/>
        </w:rPr>
        <w:t>ı</w:t>
      </w:r>
      <w:r w:rsidRPr="009C3E54">
        <w:rPr>
          <w:bCs/>
          <w:color w:val="000000"/>
          <w:sz w:val="24"/>
          <w:szCs w:val="24"/>
        </w:rPr>
        <w:t xml:space="preserve"> </w:t>
      </w:r>
      <w:r w:rsidRPr="009C3E54">
        <w:rPr>
          <w:rFonts w:hint="eastAsia"/>
          <w:bCs/>
          <w:color w:val="000000"/>
          <w:sz w:val="24"/>
          <w:szCs w:val="24"/>
        </w:rPr>
        <w:t>ö</w:t>
      </w:r>
      <w:r w:rsidRPr="009C3E54">
        <w:rPr>
          <w:bCs/>
          <w:color w:val="000000"/>
          <w:sz w:val="24"/>
          <w:szCs w:val="24"/>
        </w:rPr>
        <w:t>nerilir.</w:t>
      </w:r>
    </w:p>
    <w:p w:rsidR="009C3E54" w:rsidRDefault="009C3E54" w:rsidP="009C3E54">
      <w:pPr>
        <w:pStyle w:val="AralkYok"/>
        <w:rPr>
          <w:b/>
          <w:bCs/>
          <w:color w:val="000000"/>
          <w:sz w:val="24"/>
          <w:szCs w:val="24"/>
        </w:rPr>
      </w:pPr>
      <w:r w:rsidRPr="009D1813">
        <w:rPr>
          <w:b/>
          <w:bCs/>
          <w:color w:val="000000"/>
          <w:sz w:val="24"/>
          <w:szCs w:val="24"/>
        </w:rPr>
        <w:t>REFERANSLAR:</w:t>
      </w:r>
    </w:p>
    <w:p w:rsidR="003017EC" w:rsidRDefault="003017EC" w:rsidP="009C3E54">
      <w:pPr>
        <w:pStyle w:val="AralkYok"/>
        <w:rPr>
          <w:b/>
          <w:bCs/>
          <w:color w:val="000000"/>
          <w:sz w:val="24"/>
          <w:szCs w:val="24"/>
        </w:rPr>
      </w:pPr>
      <w:r>
        <w:rPr>
          <w:b/>
          <w:bCs/>
          <w:color w:val="000000"/>
          <w:sz w:val="24"/>
          <w:szCs w:val="24"/>
        </w:rPr>
        <w:t xml:space="preserve">[PR07] </w:t>
      </w:r>
      <w:r w:rsidRPr="003017EC">
        <w:rPr>
          <w:bCs/>
          <w:color w:val="000000"/>
          <w:sz w:val="24"/>
          <w:szCs w:val="24"/>
        </w:rPr>
        <w:t>İş Sağlığı ve Güvenliği Donanımları Yönetim Prosudürü</w:t>
      </w:r>
    </w:p>
    <w:p w:rsidR="005C15F0" w:rsidRDefault="009C3E54" w:rsidP="009C3E54">
      <w:pPr>
        <w:pStyle w:val="AralkYok"/>
        <w:rPr>
          <w:bCs/>
          <w:sz w:val="24"/>
          <w:szCs w:val="24"/>
        </w:rPr>
      </w:pPr>
      <w:r w:rsidRPr="009C3E54">
        <w:rPr>
          <w:b/>
          <w:bCs/>
          <w:color w:val="000000"/>
          <w:sz w:val="24"/>
          <w:szCs w:val="24"/>
        </w:rPr>
        <w:t>[KLZ</w:t>
      </w:r>
      <w:r w:rsidR="00EF2D95">
        <w:rPr>
          <w:b/>
          <w:bCs/>
          <w:color w:val="000000"/>
          <w:sz w:val="24"/>
          <w:szCs w:val="24"/>
        </w:rPr>
        <w:t>06</w:t>
      </w:r>
      <w:r w:rsidRPr="009C3E54">
        <w:rPr>
          <w:b/>
          <w:bCs/>
          <w:color w:val="000000"/>
          <w:sz w:val="24"/>
          <w:szCs w:val="24"/>
        </w:rPr>
        <w:t>]</w:t>
      </w:r>
      <w:r>
        <w:rPr>
          <w:bCs/>
          <w:color w:val="000000"/>
          <w:sz w:val="24"/>
          <w:szCs w:val="24"/>
        </w:rPr>
        <w:t xml:space="preserve"> </w:t>
      </w:r>
      <w:r w:rsidR="00955ABF" w:rsidRPr="00955ABF">
        <w:rPr>
          <w:bCs/>
          <w:sz w:val="24"/>
          <w:szCs w:val="24"/>
        </w:rPr>
        <w:t>KKD Bilgilendirme Rehberi</w:t>
      </w:r>
    </w:p>
    <w:p w:rsidR="005C15F0" w:rsidRDefault="00955ABF" w:rsidP="00955ABF">
      <w:pPr>
        <w:pStyle w:val="AralkYok"/>
        <w:jc w:val="left"/>
        <w:rPr>
          <w:bCs/>
          <w:color w:val="000000"/>
          <w:sz w:val="24"/>
          <w:szCs w:val="24"/>
        </w:rPr>
      </w:pPr>
      <w:r>
        <w:rPr>
          <w:b/>
          <w:bCs/>
          <w:sz w:val="24"/>
          <w:szCs w:val="24"/>
        </w:rPr>
        <w:t>[</w:t>
      </w:r>
      <w:r w:rsidR="00EF2D95">
        <w:rPr>
          <w:b/>
          <w:bCs/>
          <w:sz w:val="24"/>
          <w:szCs w:val="24"/>
        </w:rPr>
        <w:t>FR13</w:t>
      </w:r>
      <w:r>
        <w:rPr>
          <w:b/>
          <w:bCs/>
          <w:sz w:val="24"/>
          <w:szCs w:val="24"/>
        </w:rPr>
        <w:t>]</w:t>
      </w:r>
      <w:r w:rsidRPr="00955ABF">
        <w:rPr>
          <w:bCs/>
          <w:sz w:val="24"/>
          <w:szCs w:val="24"/>
        </w:rPr>
        <w:t xml:space="preserve"> KKD Teslim ve Eğitim Formu</w:t>
      </w:r>
    </w:p>
    <w:p w:rsidR="001A4040" w:rsidRDefault="001A4040" w:rsidP="001A4040">
      <w:pPr>
        <w:pStyle w:val="Balk1"/>
        <w:jc w:val="center"/>
        <w:rPr>
          <w:b/>
        </w:rPr>
      </w:pPr>
      <w:r>
        <w:rPr>
          <w:b/>
        </w:rPr>
        <w:lastRenderedPageBreak/>
        <w:t xml:space="preserve">DOKUZUNCU </w:t>
      </w:r>
      <w:r w:rsidRPr="007F5A9D">
        <w:rPr>
          <w:b/>
        </w:rPr>
        <w:t>BÖLÜM</w:t>
      </w:r>
    </w:p>
    <w:p w:rsidR="005C15F0" w:rsidRPr="001A4040" w:rsidRDefault="001A4040" w:rsidP="001A4040">
      <w:pPr>
        <w:pStyle w:val="AralkYok"/>
        <w:rPr>
          <w:b/>
          <w:bCs/>
          <w:color w:val="000000"/>
          <w:sz w:val="28"/>
          <w:szCs w:val="24"/>
        </w:rPr>
      </w:pPr>
      <w:r w:rsidRPr="001A4040">
        <w:rPr>
          <w:b/>
          <w:bCs/>
          <w:color w:val="000000"/>
          <w:sz w:val="28"/>
          <w:szCs w:val="24"/>
        </w:rPr>
        <w:t xml:space="preserve">Kaynakların </w:t>
      </w:r>
      <w:r w:rsidR="00FA430E">
        <w:rPr>
          <w:b/>
          <w:bCs/>
          <w:color w:val="000000"/>
          <w:sz w:val="28"/>
          <w:szCs w:val="24"/>
        </w:rPr>
        <w:t>T</w:t>
      </w:r>
      <w:r w:rsidRPr="001A4040">
        <w:rPr>
          <w:b/>
          <w:bCs/>
          <w:color w:val="000000"/>
          <w:sz w:val="28"/>
          <w:szCs w:val="24"/>
        </w:rPr>
        <w:t>espit Edilmesi ve Yönetimi</w:t>
      </w:r>
    </w:p>
    <w:p w:rsidR="005C15F0" w:rsidRDefault="001A4040" w:rsidP="001A4040">
      <w:pPr>
        <w:pStyle w:val="AralkYok"/>
        <w:ind w:firstLine="708"/>
        <w:rPr>
          <w:bCs/>
          <w:color w:val="000000"/>
          <w:sz w:val="24"/>
          <w:szCs w:val="24"/>
        </w:rPr>
      </w:pPr>
      <w:r>
        <w:rPr>
          <w:bCs/>
          <w:color w:val="000000"/>
          <w:sz w:val="24"/>
          <w:szCs w:val="24"/>
        </w:rPr>
        <w:t>Okulumuz</w:t>
      </w:r>
      <w:r w:rsidRPr="001A4040">
        <w:rPr>
          <w:bCs/>
          <w:color w:val="000000"/>
          <w:sz w:val="24"/>
          <w:szCs w:val="24"/>
        </w:rPr>
        <w:t xml:space="preserve">; hijyen, enfeksiyon </w:t>
      </w:r>
      <w:r w:rsidRPr="001A4040">
        <w:rPr>
          <w:rFonts w:hint="eastAsia"/>
          <w:bCs/>
          <w:color w:val="000000"/>
          <w:sz w:val="24"/>
          <w:szCs w:val="24"/>
        </w:rPr>
        <w:t>ö</w:t>
      </w:r>
      <w:r w:rsidRPr="001A4040">
        <w:rPr>
          <w:bCs/>
          <w:color w:val="000000"/>
          <w:sz w:val="24"/>
          <w:szCs w:val="24"/>
        </w:rPr>
        <w:t>nleme ve kontrol</w:t>
      </w:r>
      <w:r w:rsidRPr="001A4040">
        <w:rPr>
          <w:rFonts w:hint="eastAsia"/>
          <w:bCs/>
          <w:color w:val="000000"/>
          <w:sz w:val="24"/>
          <w:szCs w:val="24"/>
        </w:rPr>
        <w:t>ü</w:t>
      </w:r>
      <w:r w:rsidRPr="001A4040">
        <w:rPr>
          <w:bCs/>
          <w:color w:val="000000"/>
          <w:sz w:val="24"/>
          <w:szCs w:val="24"/>
        </w:rPr>
        <w:t>n</w:t>
      </w:r>
      <w:r w:rsidRPr="001A4040">
        <w:rPr>
          <w:rFonts w:hint="eastAsia"/>
          <w:bCs/>
          <w:color w:val="000000"/>
          <w:sz w:val="24"/>
          <w:szCs w:val="24"/>
        </w:rPr>
        <w:t>ü</w:t>
      </w:r>
      <w:r w:rsidRPr="001A4040">
        <w:rPr>
          <w:bCs/>
          <w:color w:val="000000"/>
          <w:sz w:val="24"/>
          <w:szCs w:val="24"/>
        </w:rPr>
        <w:t>n olu</w:t>
      </w:r>
      <w:r w:rsidRPr="001A4040">
        <w:rPr>
          <w:rFonts w:hint="eastAsia"/>
          <w:bCs/>
          <w:color w:val="000000"/>
          <w:sz w:val="24"/>
          <w:szCs w:val="24"/>
        </w:rPr>
        <w:t>ş</w:t>
      </w:r>
      <w:r w:rsidRPr="001A4040">
        <w:rPr>
          <w:bCs/>
          <w:color w:val="000000"/>
          <w:sz w:val="24"/>
          <w:szCs w:val="24"/>
        </w:rPr>
        <w:t>turulmas</w:t>
      </w:r>
      <w:r w:rsidRPr="001A4040">
        <w:rPr>
          <w:rFonts w:hint="eastAsia"/>
          <w:bCs/>
          <w:color w:val="000000"/>
          <w:sz w:val="24"/>
          <w:szCs w:val="24"/>
        </w:rPr>
        <w:t>ı</w:t>
      </w:r>
      <w:r w:rsidRPr="001A4040">
        <w:rPr>
          <w:bCs/>
          <w:color w:val="000000"/>
          <w:sz w:val="24"/>
          <w:szCs w:val="24"/>
        </w:rPr>
        <w:t>, uygulanmas</w:t>
      </w:r>
      <w:r w:rsidRPr="001A4040">
        <w:rPr>
          <w:rFonts w:hint="eastAsia"/>
          <w:bCs/>
          <w:color w:val="000000"/>
          <w:sz w:val="24"/>
          <w:szCs w:val="24"/>
        </w:rPr>
        <w:t>ı</w:t>
      </w:r>
      <w:r w:rsidRPr="001A4040">
        <w:rPr>
          <w:bCs/>
          <w:color w:val="000000"/>
          <w:sz w:val="24"/>
          <w:szCs w:val="24"/>
        </w:rPr>
        <w:t>,</w:t>
      </w:r>
      <w:r>
        <w:rPr>
          <w:bCs/>
          <w:color w:val="000000"/>
          <w:sz w:val="24"/>
          <w:szCs w:val="24"/>
        </w:rPr>
        <w:t xml:space="preserve"> </w:t>
      </w:r>
      <w:r w:rsidRPr="001A4040">
        <w:rPr>
          <w:bCs/>
          <w:color w:val="000000"/>
          <w:sz w:val="24"/>
          <w:szCs w:val="24"/>
        </w:rPr>
        <w:t>s</w:t>
      </w:r>
      <w:r w:rsidRPr="001A4040">
        <w:rPr>
          <w:rFonts w:hint="eastAsia"/>
          <w:bCs/>
          <w:color w:val="000000"/>
          <w:sz w:val="24"/>
          <w:szCs w:val="24"/>
        </w:rPr>
        <w:t>ü</w:t>
      </w:r>
      <w:r w:rsidRPr="001A4040">
        <w:rPr>
          <w:bCs/>
          <w:color w:val="000000"/>
          <w:sz w:val="24"/>
          <w:szCs w:val="24"/>
        </w:rPr>
        <w:t>reklili</w:t>
      </w:r>
      <w:r w:rsidRPr="001A4040">
        <w:rPr>
          <w:rFonts w:hint="eastAsia"/>
          <w:bCs/>
          <w:color w:val="000000"/>
          <w:sz w:val="24"/>
          <w:szCs w:val="24"/>
        </w:rPr>
        <w:t>ğ</w:t>
      </w:r>
      <w:r w:rsidRPr="001A4040">
        <w:rPr>
          <w:bCs/>
          <w:color w:val="000000"/>
          <w:sz w:val="24"/>
          <w:szCs w:val="24"/>
        </w:rPr>
        <w:t>inin sa</w:t>
      </w:r>
      <w:r w:rsidRPr="001A4040">
        <w:rPr>
          <w:rFonts w:hint="eastAsia"/>
          <w:bCs/>
          <w:color w:val="000000"/>
          <w:sz w:val="24"/>
          <w:szCs w:val="24"/>
        </w:rPr>
        <w:t>ğ</w:t>
      </w:r>
      <w:r w:rsidRPr="001A4040">
        <w:rPr>
          <w:bCs/>
          <w:color w:val="000000"/>
          <w:sz w:val="24"/>
          <w:szCs w:val="24"/>
        </w:rPr>
        <w:t>lanmas</w:t>
      </w:r>
      <w:r w:rsidRPr="001A4040">
        <w:rPr>
          <w:rFonts w:hint="eastAsia"/>
          <w:bCs/>
          <w:color w:val="000000"/>
          <w:sz w:val="24"/>
          <w:szCs w:val="24"/>
        </w:rPr>
        <w:t>ı</w:t>
      </w:r>
      <w:r w:rsidRPr="001A4040">
        <w:rPr>
          <w:bCs/>
          <w:color w:val="000000"/>
          <w:sz w:val="24"/>
          <w:szCs w:val="24"/>
        </w:rPr>
        <w:t xml:space="preserve"> i</w:t>
      </w:r>
      <w:r w:rsidRPr="001A4040">
        <w:rPr>
          <w:rFonts w:hint="eastAsia"/>
          <w:bCs/>
          <w:color w:val="000000"/>
          <w:sz w:val="24"/>
          <w:szCs w:val="24"/>
        </w:rPr>
        <w:t>ç</w:t>
      </w:r>
      <w:r w:rsidRPr="001A4040">
        <w:rPr>
          <w:bCs/>
          <w:color w:val="000000"/>
          <w:sz w:val="24"/>
          <w:szCs w:val="24"/>
        </w:rPr>
        <w:t>in ihtiya</w:t>
      </w:r>
      <w:r w:rsidRPr="001A4040">
        <w:rPr>
          <w:rFonts w:hint="eastAsia"/>
          <w:bCs/>
          <w:color w:val="000000"/>
          <w:sz w:val="24"/>
          <w:szCs w:val="24"/>
        </w:rPr>
        <w:t>ç</w:t>
      </w:r>
      <w:r w:rsidRPr="001A4040">
        <w:rPr>
          <w:bCs/>
          <w:color w:val="000000"/>
          <w:sz w:val="24"/>
          <w:szCs w:val="24"/>
        </w:rPr>
        <w:t xml:space="preserve"> duyulan kaynaklar</w:t>
      </w:r>
      <w:r w:rsidRPr="001A4040">
        <w:rPr>
          <w:rFonts w:hint="eastAsia"/>
          <w:bCs/>
          <w:color w:val="000000"/>
          <w:sz w:val="24"/>
          <w:szCs w:val="24"/>
        </w:rPr>
        <w:t>ı</w:t>
      </w:r>
      <w:r>
        <w:rPr>
          <w:bCs/>
          <w:color w:val="000000"/>
          <w:sz w:val="24"/>
          <w:szCs w:val="24"/>
        </w:rPr>
        <w:t xml:space="preserve"> tespit ve temin eder</w:t>
      </w:r>
      <w:r w:rsidRPr="001A4040">
        <w:rPr>
          <w:bCs/>
          <w:color w:val="000000"/>
          <w:sz w:val="24"/>
          <w:szCs w:val="24"/>
        </w:rPr>
        <w:t>.</w:t>
      </w:r>
      <w:r>
        <w:rPr>
          <w:bCs/>
          <w:color w:val="000000"/>
          <w:sz w:val="24"/>
          <w:szCs w:val="24"/>
        </w:rPr>
        <w:t xml:space="preserve"> Okulumuzun yapısal özellikleri ve verilen eğitim öğretimin niteliği bakımından insan kaynakları planlaması yapılmıştır. Bu planın birinci bölümünde tablolar halinde yer almaktadır.</w:t>
      </w:r>
    </w:p>
    <w:p w:rsidR="001A4040" w:rsidRDefault="001A4040" w:rsidP="001A4040">
      <w:pPr>
        <w:pStyle w:val="AralkYok"/>
        <w:ind w:firstLine="708"/>
        <w:rPr>
          <w:sz w:val="24"/>
          <w:szCs w:val="24"/>
        </w:rPr>
      </w:pPr>
      <w:r>
        <w:rPr>
          <w:bCs/>
          <w:color w:val="000000"/>
          <w:sz w:val="24"/>
          <w:szCs w:val="24"/>
        </w:rPr>
        <w:t xml:space="preserve">Okulun Temiz </w:t>
      </w:r>
      <w:r w:rsidRPr="00784235">
        <w:rPr>
          <w:sz w:val="24"/>
          <w:szCs w:val="24"/>
        </w:rPr>
        <w:t>Yönetim Sisteminin uygulanması, sürdürülmesi, etkinliğinin sürekli iyileştirmesi</w:t>
      </w:r>
      <w:r>
        <w:rPr>
          <w:sz w:val="24"/>
          <w:szCs w:val="24"/>
        </w:rPr>
        <w:t xml:space="preserve"> için ihtiyaç duyulan </w:t>
      </w:r>
      <w:r w:rsidR="005F1025">
        <w:rPr>
          <w:sz w:val="24"/>
          <w:szCs w:val="24"/>
        </w:rPr>
        <w:t xml:space="preserve">temizlik görevlisi sayısı, temizlik için ihtiyaç duyulan araç gereç ve temizlik ve hijyen için sarf ürünleri ihtiyaç analizi tablosunda </w:t>
      </w:r>
      <w:r w:rsidR="00FD4824">
        <w:rPr>
          <w:b/>
          <w:sz w:val="24"/>
          <w:szCs w:val="24"/>
        </w:rPr>
        <w:t>[LS07</w:t>
      </w:r>
      <w:r w:rsidR="005F1025" w:rsidRPr="005F1025">
        <w:rPr>
          <w:b/>
          <w:sz w:val="24"/>
          <w:szCs w:val="24"/>
        </w:rPr>
        <w:t xml:space="preserve">] </w:t>
      </w:r>
      <w:r w:rsidR="005F1025">
        <w:rPr>
          <w:sz w:val="24"/>
          <w:szCs w:val="24"/>
        </w:rPr>
        <w:t>İhtiyaç Analizi Tablosu’unda belirlenir.</w:t>
      </w:r>
    </w:p>
    <w:p w:rsidR="005F1025" w:rsidRDefault="005F1025" w:rsidP="001A4040">
      <w:pPr>
        <w:pStyle w:val="AralkYok"/>
        <w:ind w:firstLine="708"/>
        <w:rPr>
          <w:sz w:val="24"/>
          <w:szCs w:val="24"/>
        </w:rPr>
      </w:pPr>
      <w:r>
        <w:rPr>
          <w:sz w:val="24"/>
          <w:szCs w:val="24"/>
        </w:rPr>
        <w:t xml:space="preserve">Bu belirlenen ihtiyaçların yıllık giderleri için ödenek talebi </w:t>
      </w:r>
      <w:r w:rsidR="00F074E9">
        <w:rPr>
          <w:sz w:val="24"/>
          <w:szCs w:val="24"/>
        </w:rPr>
        <w:t>dâhil</w:t>
      </w:r>
      <w:r w:rsidR="001E5865">
        <w:rPr>
          <w:sz w:val="24"/>
          <w:szCs w:val="24"/>
        </w:rPr>
        <w:t xml:space="preserve"> tüm kaynaklar incelenir. Kaynakların tespit edilmesine müteakip </w:t>
      </w:r>
      <w:r w:rsidR="00F074E9">
        <w:rPr>
          <w:sz w:val="24"/>
          <w:szCs w:val="24"/>
        </w:rPr>
        <w:t>ihtiyaç analizleri yapılmak sureti ile satın alma ile iş ve işlemler yapılır.</w:t>
      </w:r>
      <w:r>
        <w:rPr>
          <w:sz w:val="24"/>
          <w:szCs w:val="24"/>
        </w:rPr>
        <w:t xml:space="preserve"> Diğer kaynaklar da belirlenerek tahsis edilir</w:t>
      </w:r>
    </w:p>
    <w:p w:rsidR="005F1025" w:rsidRPr="005F1025" w:rsidRDefault="005F1025" w:rsidP="005F1025">
      <w:pPr>
        <w:pStyle w:val="AralkYok"/>
        <w:rPr>
          <w:b/>
          <w:bCs/>
          <w:color w:val="000000"/>
          <w:sz w:val="24"/>
          <w:szCs w:val="24"/>
        </w:rPr>
      </w:pPr>
      <w:r w:rsidRPr="005F1025">
        <w:rPr>
          <w:b/>
          <w:bCs/>
          <w:color w:val="000000"/>
          <w:sz w:val="24"/>
          <w:szCs w:val="24"/>
        </w:rPr>
        <w:t>REFERANSLAR:</w:t>
      </w:r>
    </w:p>
    <w:p w:rsidR="001E679B" w:rsidRDefault="005F1025" w:rsidP="005F1025">
      <w:pPr>
        <w:pStyle w:val="AralkYok"/>
        <w:rPr>
          <w:bCs/>
          <w:color w:val="000000"/>
          <w:sz w:val="24"/>
          <w:szCs w:val="24"/>
        </w:rPr>
      </w:pPr>
      <w:r w:rsidRPr="005F1025">
        <w:rPr>
          <w:b/>
          <w:bCs/>
          <w:color w:val="000000"/>
          <w:sz w:val="24"/>
          <w:szCs w:val="24"/>
        </w:rPr>
        <w:t xml:space="preserve">[PR08] </w:t>
      </w:r>
      <w:r w:rsidRPr="005F1025">
        <w:rPr>
          <w:bCs/>
          <w:color w:val="000000"/>
          <w:sz w:val="24"/>
          <w:szCs w:val="24"/>
        </w:rPr>
        <w:t>Kaynakların tespit Edilmesi ve Yönetimi Prosedürü</w:t>
      </w:r>
    </w:p>
    <w:p w:rsidR="005F1025" w:rsidRDefault="00EF2D95" w:rsidP="005F1025">
      <w:pPr>
        <w:pStyle w:val="AralkYok"/>
        <w:rPr>
          <w:bCs/>
          <w:color w:val="000000"/>
          <w:sz w:val="24"/>
          <w:szCs w:val="24"/>
        </w:rPr>
      </w:pPr>
      <w:r>
        <w:rPr>
          <w:b/>
          <w:bCs/>
          <w:color w:val="000000"/>
          <w:sz w:val="24"/>
          <w:szCs w:val="24"/>
        </w:rPr>
        <w:t>[LS07</w:t>
      </w:r>
      <w:r w:rsidR="005F1025" w:rsidRPr="005F1025">
        <w:rPr>
          <w:b/>
          <w:bCs/>
          <w:color w:val="000000"/>
          <w:sz w:val="24"/>
          <w:szCs w:val="24"/>
        </w:rPr>
        <w:t xml:space="preserve">] </w:t>
      </w:r>
      <w:r w:rsidR="005F1025" w:rsidRPr="005F1025">
        <w:rPr>
          <w:bCs/>
          <w:color w:val="000000"/>
          <w:sz w:val="24"/>
          <w:szCs w:val="24"/>
        </w:rPr>
        <w:t xml:space="preserve">İhtiyaç </w:t>
      </w:r>
      <w:r w:rsidR="005F1025">
        <w:rPr>
          <w:bCs/>
          <w:color w:val="000000"/>
          <w:sz w:val="24"/>
          <w:szCs w:val="24"/>
        </w:rPr>
        <w:t>Analizi Tablosu</w:t>
      </w:r>
    </w:p>
    <w:p w:rsidR="001A4040" w:rsidRDefault="00EF2D95" w:rsidP="0037091A">
      <w:pPr>
        <w:pStyle w:val="AralkYok"/>
        <w:rPr>
          <w:bCs/>
          <w:color w:val="000000"/>
          <w:sz w:val="24"/>
          <w:szCs w:val="24"/>
        </w:rPr>
      </w:pPr>
      <w:r>
        <w:rPr>
          <w:b/>
          <w:bCs/>
          <w:color w:val="000000"/>
          <w:sz w:val="24"/>
          <w:szCs w:val="24"/>
          <w:lang w:bidi="tr-TR"/>
        </w:rPr>
        <w:t>[LS06</w:t>
      </w:r>
      <w:r w:rsidR="001E679B" w:rsidRPr="001E679B">
        <w:rPr>
          <w:b/>
          <w:bCs/>
          <w:color w:val="000000"/>
          <w:sz w:val="24"/>
          <w:szCs w:val="24"/>
          <w:lang w:bidi="tr-TR"/>
        </w:rPr>
        <w:t>]</w:t>
      </w:r>
      <w:r w:rsidR="001E679B">
        <w:rPr>
          <w:b/>
          <w:bCs/>
          <w:color w:val="000000"/>
          <w:sz w:val="24"/>
          <w:szCs w:val="24"/>
          <w:lang w:bidi="tr-TR"/>
        </w:rPr>
        <w:t xml:space="preserve"> </w:t>
      </w:r>
      <w:r w:rsidR="0037091A" w:rsidRPr="0037091A">
        <w:rPr>
          <w:bCs/>
          <w:color w:val="000000"/>
          <w:sz w:val="24"/>
          <w:szCs w:val="24"/>
          <w:lang w:bidi="tr-TR"/>
        </w:rPr>
        <w:t xml:space="preserve">Hijyen </w:t>
      </w:r>
      <w:r w:rsidR="0037091A">
        <w:rPr>
          <w:bCs/>
          <w:color w:val="000000"/>
          <w:sz w:val="24"/>
          <w:szCs w:val="24"/>
          <w:lang w:bidi="tr-TR"/>
        </w:rPr>
        <w:t>v</w:t>
      </w:r>
      <w:r w:rsidR="0037091A" w:rsidRPr="0037091A">
        <w:rPr>
          <w:bCs/>
          <w:color w:val="000000"/>
          <w:sz w:val="24"/>
          <w:szCs w:val="24"/>
          <w:lang w:bidi="tr-TR"/>
        </w:rPr>
        <w:t>e Sanitasyonda Kullanılacak Ekipman Listesi</w:t>
      </w:r>
    </w:p>
    <w:p w:rsidR="00FB48BF" w:rsidRDefault="00FB48BF" w:rsidP="00B62F1A">
      <w:pPr>
        <w:pStyle w:val="Balk1"/>
        <w:jc w:val="center"/>
        <w:rPr>
          <w:b/>
        </w:rPr>
      </w:pPr>
    </w:p>
    <w:p w:rsidR="001A4040" w:rsidRPr="00B62F1A" w:rsidRDefault="00B62F1A" w:rsidP="00B62F1A">
      <w:pPr>
        <w:pStyle w:val="Balk1"/>
        <w:jc w:val="center"/>
        <w:rPr>
          <w:b/>
        </w:rPr>
      </w:pPr>
      <w:r w:rsidRPr="00B62F1A">
        <w:rPr>
          <w:b/>
        </w:rPr>
        <w:t>ONUNCU BÖLÜM</w:t>
      </w:r>
    </w:p>
    <w:p w:rsidR="001A4040" w:rsidRPr="00B62F1A" w:rsidRDefault="00B62F1A" w:rsidP="003C18C5">
      <w:pPr>
        <w:pStyle w:val="AralkYok"/>
        <w:numPr>
          <w:ilvl w:val="0"/>
          <w:numId w:val="119"/>
        </w:numPr>
        <w:rPr>
          <w:b/>
          <w:bCs/>
          <w:color w:val="000000"/>
          <w:sz w:val="28"/>
          <w:szCs w:val="24"/>
        </w:rPr>
      </w:pPr>
      <w:r w:rsidRPr="00B62F1A">
        <w:rPr>
          <w:b/>
          <w:bCs/>
          <w:color w:val="000000"/>
          <w:sz w:val="28"/>
          <w:szCs w:val="24"/>
        </w:rPr>
        <w:t xml:space="preserve">Temizlik Hijyen ve Sanitasyon </w:t>
      </w:r>
    </w:p>
    <w:p w:rsidR="00B62F1A" w:rsidRPr="00B62F1A" w:rsidRDefault="00B62F1A" w:rsidP="001E6E6B">
      <w:pPr>
        <w:pStyle w:val="AralkYok"/>
        <w:ind w:firstLine="708"/>
        <w:rPr>
          <w:bCs/>
          <w:color w:val="000000"/>
          <w:sz w:val="24"/>
          <w:szCs w:val="24"/>
        </w:rPr>
      </w:pPr>
      <w:r>
        <w:rPr>
          <w:bCs/>
          <w:color w:val="000000"/>
          <w:sz w:val="24"/>
          <w:szCs w:val="24"/>
        </w:rPr>
        <w:t>Okulumuzda</w:t>
      </w:r>
      <w:r w:rsidRPr="00B62F1A">
        <w:rPr>
          <w:bCs/>
          <w:color w:val="000000"/>
          <w:sz w:val="24"/>
          <w:szCs w:val="24"/>
        </w:rPr>
        <w:t xml:space="preserve"> salg</w:t>
      </w:r>
      <w:r w:rsidRPr="00B62F1A">
        <w:rPr>
          <w:rFonts w:hint="eastAsia"/>
          <w:bCs/>
          <w:color w:val="000000"/>
          <w:sz w:val="24"/>
          <w:szCs w:val="24"/>
        </w:rPr>
        <w:t>ı</w:t>
      </w:r>
      <w:r w:rsidRPr="00B62F1A">
        <w:rPr>
          <w:bCs/>
          <w:color w:val="000000"/>
          <w:sz w:val="24"/>
          <w:szCs w:val="24"/>
        </w:rPr>
        <w:t>n hastal</w:t>
      </w:r>
      <w:r w:rsidRPr="00B62F1A">
        <w:rPr>
          <w:rFonts w:hint="eastAsia"/>
          <w:bCs/>
          <w:color w:val="000000"/>
          <w:sz w:val="24"/>
          <w:szCs w:val="24"/>
        </w:rPr>
        <w:t>ı</w:t>
      </w:r>
      <w:r w:rsidRPr="00B62F1A">
        <w:rPr>
          <w:bCs/>
          <w:color w:val="000000"/>
          <w:sz w:val="24"/>
          <w:szCs w:val="24"/>
        </w:rPr>
        <w:t>k vakalar</w:t>
      </w:r>
      <w:r w:rsidRPr="00B62F1A">
        <w:rPr>
          <w:rFonts w:hint="eastAsia"/>
          <w:bCs/>
          <w:color w:val="000000"/>
          <w:sz w:val="24"/>
          <w:szCs w:val="24"/>
        </w:rPr>
        <w:t>ı</w:t>
      </w:r>
      <w:r w:rsidRPr="00B62F1A">
        <w:rPr>
          <w:bCs/>
          <w:color w:val="000000"/>
          <w:sz w:val="24"/>
          <w:szCs w:val="24"/>
        </w:rPr>
        <w:t xml:space="preserve"> tespit edilmemi</w:t>
      </w:r>
      <w:r w:rsidRPr="00B62F1A">
        <w:rPr>
          <w:rFonts w:hint="eastAsia"/>
          <w:bCs/>
          <w:color w:val="000000"/>
          <w:sz w:val="24"/>
          <w:szCs w:val="24"/>
        </w:rPr>
        <w:t>ş</w:t>
      </w:r>
      <w:r w:rsidRPr="00B62F1A">
        <w:rPr>
          <w:bCs/>
          <w:color w:val="000000"/>
          <w:sz w:val="24"/>
          <w:szCs w:val="24"/>
        </w:rPr>
        <w:t xml:space="preserve"> olsa bile</w:t>
      </w:r>
      <w:r>
        <w:rPr>
          <w:bCs/>
          <w:color w:val="000000"/>
          <w:sz w:val="24"/>
          <w:szCs w:val="24"/>
        </w:rPr>
        <w:t xml:space="preserve"> </w:t>
      </w:r>
      <w:r w:rsidRPr="00B62F1A">
        <w:rPr>
          <w:bCs/>
          <w:color w:val="000000"/>
          <w:sz w:val="24"/>
          <w:szCs w:val="24"/>
        </w:rPr>
        <w:t>hijyen ve sanitasyon mutlak</w:t>
      </w:r>
      <w:r>
        <w:rPr>
          <w:bCs/>
          <w:color w:val="000000"/>
          <w:sz w:val="24"/>
          <w:szCs w:val="24"/>
        </w:rPr>
        <w:t xml:space="preserve"> </w:t>
      </w:r>
      <w:r w:rsidRPr="00B62F1A">
        <w:rPr>
          <w:bCs/>
          <w:color w:val="000000"/>
          <w:sz w:val="24"/>
          <w:szCs w:val="24"/>
        </w:rPr>
        <w:t>surette sa</w:t>
      </w:r>
      <w:r w:rsidRPr="00B62F1A">
        <w:rPr>
          <w:rFonts w:hint="eastAsia"/>
          <w:bCs/>
          <w:color w:val="000000"/>
          <w:sz w:val="24"/>
          <w:szCs w:val="24"/>
        </w:rPr>
        <w:t>ğ</w:t>
      </w:r>
      <w:r>
        <w:rPr>
          <w:bCs/>
          <w:color w:val="000000"/>
          <w:sz w:val="24"/>
          <w:szCs w:val="24"/>
        </w:rPr>
        <w:t>lanmaktadır</w:t>
      </w:r>
      <w:r w:rsidRPr="00B62F1A">
        <w:rPr>
          <w:bCs/>
          <w:color w:val="000000"/>
          <w:sz w:val="24"/>
          <w:szCs w:val="24"/>
        </w:rPr>
        <w:t>. Genel</w:t>
      </w:r>
      <w:r>
        <w:rPr>
          <w:bCs/>
          <w:color w:val="000000"/>
          <w:sz w:val="24"/>
          <w:szCs w:val="24"/>
        </w:rPr>
        <w:t xml:space="preserve"> </w:t>
      </w:r>
      <w:r w:rsidRPr="00B62F1A">
        <w:rPr>
          <w:rFonts w:hint="eastAsia"/>
          <w:bCs/>
          <w:color w:val="000000"/>
          <w:sz w:val="24"/>
          <w:szCs w:val="24"/>
        </w:rPr>
        <w:t>ö</w:t>
      </w:r>
      <w:r w:rsidRPr="00B62F1A">
        <w:rPr>
          <w:bCs/>
          <w:color w:val="000000"/>
          <w:sz w:val="24"/>
          <w:szCs w:val="24"/>
        </w:rPr>
        <w:t>nleyici tedbirler a</w:t>
      </w:r>
      <w:r w:rsidRPr="00B62F1A">
        <w:rPr>
          <w:rFonts w:hint="eastAsia"/>
          <w:bCs/>
          <w:color w:val="000000"/>
          <w:sz w:val="24"/>
          <w:szCs w:val="24"/>
        </w:rPr>
        <w:t>çı</w:t>
      </w:r>
      <w:r w:rsidRPr="00B62F1A">
        <w:rPr>
          <w:bCs/>
          <w:color w:val="000000"/>
          <w:sz w:val="24"/>
          <w:szCs w:val="24"/>
        </w:rPr>
        <w:t>s</w:t>
      </w:r>
      <w:r w:rsidRPr="00B62F1A">
        <w:rPr>
          <w:rFonts w:hint="eastAsia"/>
          <w:bCs/>
          <w:color w:val="000000"/>
          <w:sz w:val="24"/>
          <w:szCs w:val="24"/>
        </w:rPr>
        <w:t>ı</w:t>
      </w:r>
      <w:r w:rsidRPr="00B62F1A">
        <w:rPr>
          <w:bCs/>
          <w:color w:val="000000"/>
          <w:sz w:val="24"/>
          <w:szCs w:val="24"/>
        </w:rPr>
        <w:t>ndan salg</w:t>
      </w:r>
      <w:r w:rsidRPr="00B62F1A">
        <w:rPr>
          <w:rFonts w:hint="eastAsia"/>
          <w:bCs/>
          <w:color w:val="000000"/>
          <w:sz w:val="24"/>
          <w:szCs w:val="24"/>
        </w:rPr>
        <w:t>ı</w:t>
      </w:r>
      <w:r w:rsidRPr="00B62F1A">
        <w:rPr>
          <w:bCs/>
          <w:color w:val="000000"/>
          <w:sz w:val="24"/>
          <w:szCs w:val="24"/>
        </w:rPr>
        <w:t>n hastal</w:t>
      </w:r>
      <w:r w:rsidRPr="00B62F1A">
        <w:rPr>
          <w:rFonts w:hint="eastAsia"/>
          <w:bCs/>
          <w:color w:val="000000"/>
          <w:sz w:val="24"/>
          <w:szCs w:val="24"/>
        </w:rPr>
        <w:t>ı</w:t>
      </w:r>
      <w:r w:rsidRPr="00B62F1A">
        <w:rPr>
          <w:bCs/>
          <w:color w:val="000000"/>
          <w:sz w:val="24"/>
          <w:szCs w:val="24"/>
        </w:rPr>
        <w:t>k vakalar</w:t>
      </w:r>
      <w:r w:rsidRPr="00B62F1A">
        <w:rPr>
          <w:rFonts w:hint="eastAsia"/>
          <w:bCs/>
          <w:color w:val="000000"/>
          <w:sz w:val="24"/>
          <w:szCs w:val="24"/>
        </w:rPr>
        <w:t>ı</w:t>
      </w:r>
      <w:r w:rsidRPr="00B62F1A">
        <w:rPr>
          <w:bCs/>
          <w:color w:val="000000"/>
          <w:sz w:val="24"/>
          <w:szCs w:val="24"/>
        </w:rPr>
        <w:t>n</w:t>
      </w:r>
      <w:r w:rsidRPr="00B62F1A">
        <w:rPr>
          <w:rFonts w:hint="eastAsia"/>
          <w:bCs/>
          <w:color w:val="000000"/>
          <w:sz w:val="24"/>
          <w:szCs w:val="24"/>
        </w:rPr>
        <w:t>ı</w:t>
      </w:r>
      <w:r w:rsidRPr="00B62F1A">
        <w:rPr>
          <w:bCs/>
          <w:color w:val="000000"/>
          <w:sz w:val="24"/>
          <w:szCs w:val="24"/>
        </w:rPr>
        <w:t>n olmas</w:t>
      </w:r>
      <w:r w:rsidRPr="00B62F1A">
        <w:rPr>
          <w:rFonts w:hint="eastAsia"/>
          <w:bCs/>
          <w:color w:val="000000"/>
          <w:sz w:val="24"/>
          <w:szCs w:val="24"/>
        </w:rPr>
        <w:t>ı</w:t>
      </w:r>
      <w:r>
        <w:rPr>
          <w:bCs/>
          <w:color w:val="000000"/>
          <w:sz w:val="24"/>
          <w:szCs w:val="24"/>
        </w:rPr>
        <w:t xml:space="preserve"> </w:t>
      </w:r>
      <w:r w:rsidRPr="00B62F1A">
        <w:rPr>
          <w:bCs/>
          <w:color w:val="000000"/>
          <w:sz w:val="24"/>
          <w:szCs w:val="24"/>
        </w:rPr>
        <w:t>durumunda ortak alanlarda (tuvaletler, salonlar, koridorlar,</w:t>
      </w:r>
      <w:r>
        <w:rPr>
          <w:bCs/>
          <w:color w:val="000000"/>
          <w:sz w:val="24"/>
          <w:szCs w:val="24"/>
        </w:rPr>
        <w:t xml:space="preserve"> </w:t>
      </w:r>
      <w:r w:rsidRPr="00B62F1A">
        <w:rPr>
          <w:bCs/>
          <w:color w:val="000000"/>
          <w:sz w:val="24"/>
          <w:szCs w:val="24"/>
        </w:rPr>
        <w:t>asans</w:t>
      </w:r>
      <w:r w:rsidRPr="00B62F1A">
        <w:rPr>
          <w:rFonts w:hint="eastAsia"/>
          <w:bCs/>
          <w:color w:val="000000"/>
          <w:sz w:val="24"/>
          <w:szCs w:val="24"/>
        </w:rPr>
        <w:t>ö</w:t>
      </w:r>
      <w:r w:rsidRPr="00B62F1A">
        <w:rPr>
          <w:bCs/>
          <w:color w:val="000000"/>
          <w:sz w:val="24"/>
          <w:szCs w:val="24"/>
        </w:rPr>
        <w:t>rler, a</w:t>
      </w:r>
      <w:r w:rsidRPr="00B62F1A">
        <w:rPr>
          <w:rFonts w:hint="eastAsia"/>
          <w:bCs/>
          <w:color w:val="000000"/>
          <w:sz w:val="24"/>
          <w:szCs w:val="24"/>
        </w:rPr>
        <w:t>çı</w:t>
      </w:r>
      <w:r w:rsidRPr="00B62F1A">
        <w:rPr>
          <w:bCs/>
          <w:color w:val="000000"/>
          <w:sz w:val="24"/>
          <w:szCs w:val="24"/>
        </w:rPr>
        <w:t>k alanlar vb.) temizlik ve dezenfeksiyon</w:t>
      </w:r>
      <w:r>
        <w:rPr>
          <w:bCs/>
          <w:color w:val="000000"/>
          <w:sz w:val="24"/>
          <w:szCs w:val="24"/>
        </w:rPr>
        <w:t xml:space="preserve"> </w:t>
      </w:r>
      <w:r w:rsidRPr="00B62F1A">
        <w:rPr>
          <w:rFonts w:hint="eastAsia"/>
          <w:bCs/>
          <w:color w:val="000000"/>
          <w:sz w:val="24"/>
          <w:szCs w:val="24"/>
        </w:rPr>
        <w:t>ö</w:t>
      </w:r>
      <w:r w:rsidRPr="00B62F1A">
        <w:rPr>
          <w:bCs/>
          <w:color w:val="000000"/>
          <w:sz w:val="24"/>
          <w:szCs w:val="24"/>
        </w:rPr>
        <w:t>nlemlerinin uygulanmas</w:t>
      </w:r>
      <w:r w:rsidRPr="00B62F1A">
        <w:rPr>
          <w:rFonts w:hint="eastAsia"/>
          <w:bCs/>
          <w:color w:val="000000"/>
          <w:sz w:val="24"/>
          <w:szCs w:val="24"/>
        </w:rPr>
        <w:t>ı</w:t>
      </w:r>
      <w:r w:rsidRPr="00B62F1A">
        <w:rPr>
          <w:bCs/>
          <w:color w:val="000000"/>
          <w:sz w:val="24"/>
          <w:szCs w:val="24"/>
        </w:rPr>
        <w:t xml:space="preserve">na </w:t>
      </w:r>
      <w:r w:rsidRPr="00B62F1A">
        <w:rPr>
          <w:rFonts w:hint="eastAsia"/>
          <w:bCs/>
          <w:color w:val="000000"/>
          <w:sz w:val="24"/>
          <w:szCs w:val="24"/>
        </w:rPr>
        <w:t>ö</w:t>
      </w:r>
      <w:r w:rsidRPr="00B62F1A">
        <w:rPr>
          <w:bCs/>
          <w:color w:val="000000"/>
          <w:sz w:val="24"/>
          <w:szCs w:val="24"/>
        </w:rPr>
        <w:t>zel dikkat g</w:t>
      </w:r>
      <w:r w:rsidRPr="00B62F1A">
        <w:rPr>
          <w:rFonts w:hint="eastAsia"/>
          <w:bCs/>
          <w:color w:val="000000"/>
          <w:sz w:val="24"/>
          <w:szCs w:val="24"/>
        </w:rPr>
        <w:t>ö</w:t>
      </w:r>
      <w:r>
        <w:rPr>
          <w:bCs/>
          <w:color w:val="000000"/>
          <w:sz w:val="24"/>
          <w:szCs w:val="24"/>
        </w:rPr>
        <w:t>sterilmekte</w:t>
      </w:r>
      <w:r w:rsidRPr="00B62F1A">
        <w:rPr>
          <w:bCs/>
          <w:color w:val="000000"/>
          <w:sz w:val="24"/>
          <w:szCs w:val="24"/>
        </w:rPr>
        <w:t>dir.</w:t>
      </w:r>
    </w:p>
    <w:p w:rsidR="00B62F1A" w:rsidRPr="00B62F1A" w:rsidRDefault="00B62F1A" w:rsidP="00B62F1A">
      <w:pPr>
        <w:pStyle w:val="AralkYok"/>
        <w:rPr>
          <w:bCs/>
          <w:color w:val="000000"/>
          <w:sz w:val="24"/>
          <w:szCs w:val="24"/>
        </w:rPr>
      </w:pPr>
      <w:r w:rsidRPr="00B62F1A">
        <w:rPr>
          <w:bCs/>
          <w:color w:val="000000"/>
          <w:sz w:val="24"/>
          <w:szCs w:val="24"/>
        </w:rPr>
        <w:t>Merdiven t</w:t>
      </w:r>
      <w:r w:rsidRPr="00B62F1A">
        <w:rPr>
          <w:rFonts w:hint="eastAsia"/>
          <w:bCs/>
          <w:color w:val="000000"/>
          <w:sz w:val="24"/>
          <w:szCs w:val="24"/>
        </w:rPr>
        <w:t>ı</w:t>
      </w:r>
      <w:r w:rsidRPr="00B62F1A">
        <w:rPr>
          <w:bCs/>
          <w:color w:val="000000"/>
          <w:sz w:val="24"/>
          <w:szCs w:val="24"/>
        </w:rPr>
        <w:t>rabzanlar</w:t>
      </w:r>
      <w:r w:rsidRPr="00B62F1A">
        <w:rPr>
          <w:rFonts w:hint="eastAsia"/>
          <w:bCs/>
          <w:color w:val="000000"/>
          <w:sz w:val="24"/>
          <w:szCs w:val="24"/>
        </w:rPr>
        <w:t>ı</w:t>
      </w:r>
      <w:r w:rsidRPr="00B62F1A">
        <w:rPr>
          <w:bCs/>
          <w:color w:val="000000"/>
          <w:sz w:val="24"/>
          <w:szCs w:val="24"/>
        </w:rPr>
        <w:t>, kap</w:t>
      </w:r>
      <w:r w:rsidRPr="00B62F1A">
        <w:rPr>
          <w:rFonts w:hint="eastAsia"/>
          <w:bCs/>
          <w:color w:val="000000"/>
          <w:sz w:val="24"/>
          <w:szCs w:val="24"/>
        </w:rPr>
        <w:t>ı</w:t>
      </w:r>
      <w:r w:rsidRPr="00B62F1A">
        <w:rPr>
          <w:bCs/>
          <w:color w:val="000000"/>
          <w:sz w:val="24"/>
          <w:szCs w:val="24"/>
        </w:rPr>
        <w:t xml:space="preserve"> kulplar</w:t>
      </w:r>
      <w:r w:rsidRPr="00B62F1A">
        <w:rPr>
          <w:rFonts w:hint="eastAsia"/>
          <w:bCs/>
          <w:color w:val="000000"/>
          <w:sz w:val="24"/>
          <w:szCs w:val="24"/>
        </w:rPr>
        <w:t>ı</w:t>
      </w:r>
      <w:r w:rsidRPr="00B62F1A">
        <w:rPr>
          <w:bCs/>
          <w:color w:val="000000"/>
          <w:sz w:val="24"/>
          <w:szCs w:val="24"/>
        </w:rPr>
        <w:t>, asans</w:t>
      </w:r>
      <w:r w:rsidRPr="00B62F1A">
        <w:rPr>
          <w:rFonts w:hint="eastAsia"/>
          <w:bCs/>
          <w:color w:val="000000"/>
          <w:sz w:val="24"/>
          <w:szCs w:val="24"/>
        </w:rPr>
        <w:t>ö</w:t>
      </w:r>
      <w:r w:rsidRPr="00B62F1A">
        <w:rPr>
          <w:bCs/>
          <w:color w:val="000000"/>
          <w:sz w:val="24"/>
          <w:szCs w:val="24"/>
        </w:rPr>
        <w:t>r d</w:t>
      </w:r>
      <w:r w:rsidRPr="00B62F1A">
        <w:rPr>
          <w:rFonts w:hint="eastAsia"/>
          <w:bCs/>
          <w:color w:val="000000"/>
          <w:sz w:val="24"/>
          <w:szCs w:val="24"/>
        </w:rPr>
        <w:t>üğ</w:t>
      </w:r>
      <w:r w:rsidRPr="00B62F1A">
        <w:rPr>
          <w:bCs/>
          <w:color w:val="000000"/>
          <w:sz w:val="24"/>
          <w:szCs w:val="24"/>
        </w:rPr>
        <w:t>meleri,</w:t>
      </w:r>
      <w:r>
        <w:rPr>
          <w:bCs/>
          <w:color w:val="000000"/>
          <w:sz w:val="24"/>
          <w:szCs w:val="24"/>
        </w:rPr>
        <w:t xml:space="preserve"> </w:t>
      </w:r>
      <w:r w:rsidRPr="00B62F1A">
        <w:rPr>
          <w:bCs/>
          <w:color w:val="000000"/>
          <w:sz w:val="24"/>
          <w:szCs w:val="24"/>
        </w:rPr>
        <w:t>korkuluklar, anahtarlar, kap</w:t>
      </w:r>
      <w:r w:rsidRPr="00B62F1A">
        <w:rPr>
          <w:rFonts w:hint="eastAsia"/>
          <w:bCs/>
          <w:color w:val="000000"/>
          <w:sz w:val="24"/>
          <w:szCs w:val="24"/>
        </w:rPr>
        <w:t>ı</w:t>
      </w:r>
      <w:r w:rsidRPr="00B62F1A">
        <w:rPr>
          <w:bCs/>
          <w:color w:val="000000"/>
          <w:sz w:val="24"/>
          <w:szCs w:val="24"/>
        </w:rPr>
        <w:t xml:space="preserve"> kollar</w:t>
      </w:r>
      <w:r w:rsidRPr="00B62F1A">
        <w:rPr>
          <w:rFonts w:hint="eastAsia"/>
          <w:bCs/>
          <w:color w:val="000000"/>
          <w:sz w:val="24"/>
          <w:szCs w:val="24"/>
        </w:rPr>
        <w:t>ı</w:t>
      </w:r>
      <w:r w:rsidRPr="00B62F1A">
        <w:rPr>
          <w:bCs/>
          <w:color w:val="000000"/>
          <w:sz w:val="24"/>
          <w:szCs w:val="24"/>
        </w:rPr>
        <w:t xml:space="preserve"> vb. gibi s</w:t>
      </w:r>
      <w:r w:rsidRPr="00B62F1A">
        <w:rPr>
          <w:rFonts w:hint="eastAsia"/>
          <w:bCs/>
          <w:color w:val="000000"/>
          <w:sz w:val="24"/>
          <w:szCs w:val="24"/>
        </w:rPr>
        <w:t>ı</w:t>
      </w:r>
      <w:r w:rsidRPr="00B62F1A">
        <w:rPr>
          <w:bCs/>
          <w:color w:val="000000"/>
          <w:sz w:val="24"/>
          <w:szCs w:val="24"/>
        </w:rPr>
        <w:t>k s</w:t>
      </w:r>
      <w:r w:rsidRPr="00B62F1A">
        <w:rPr>
          <w:rFonts w:hint="eastAsia"/>
          <w:bCs/>
          <w:color w:val="000000"/>
          <w:sz w:val="24"/>
          <w:szCs w:val="24"/>
        </w:rPr>
        <w:t>ı</w:t>
      </w:r>
      <w:r w:rsidRPr="00B62F1A">
        <w:rPr>
          <w:bCs/>
          <w:color w:val="000000"/>
          <w:sz w:val="24"/>
          <w:szCs w:val="24"/>
        </w:rPr>
        <w:t>k dokunulan</w:t>
      </w:r>
      <w:r>
        <w:rPr>
          <w:bCs/>
          <w:color w:val="000000"/>
          <w:sz w:val="24"/>
          <w:szCs w:val="24"/>
        </w:rPr>
        <w:t xml:space="preserve"> </w:t>
      </w:r>
      <w:r w:rsidRPr="00B62F1A">
        <w:rPr>
          <w:bCs/>
          <w:color w:val="000000"/>
          <w:sz w:val="24"/>
          <w:szCs w:val="24"/>
        </w:rPr>
        <w:t>y</w:t>
      </w:r>
      <w:r w:rsidRPr="00B62F1A">
        <w:rPr>
          <w:rFonts w:hint="eastAsia"/>
          <w:bCs/>
          <w:color w:val="000000"/>
          <w:sz w:val="24"/>
          <w:szCs w:val="24"/>
        </w:rPr>
        <w:t>ü</w:t>
      </w:r>
      <w:r w:rsidRPr="00B62F1A">
        <w:rPr>
          <w:bCs/>
          <w:color w:val="000000"/>
          <w:sz w:val="24"/>
          <w:szCs w:val="24"/>
        </w:rPr>
        <w:t>zeyler daha s</w:t>
      </w:r>
      <w:r w:rsidRPr="00B62F1A">
        <w:rPr>
          <w:rFonts w:hint="eastAsia"/>
          <w:bCs/>
          <w:color w:val="000000"/>
          <w:sz w:val="24"/>
          <w:szCs w:val="24"/>
        </w:rPr>
        <w:t>ı</w:t>
      </w:r>
      <w:r w:rsidRPr="00B62F1A">
        <w:rPr>
          <w:bCs/>
          <w:color w:val="000000"/>
          <w:sz w:val="24"/>
          <w:szCs w:val="24"/>
        </w:rPr>
        <w:t xml:space="preserve">k ve daha </w:t>
      </w:r>
      <w:r w:rsidRPr="00B62F1A">
        <w:rPr>
          <w:rFonts w:hint="eastAsia"/>
          <w:bCs/>
          <w:color w:val="000000"/>
          <w:sz w:val="24"/>
          <w:szCs w:val="24"/>
        </w:rPr>
        <w:t>ö</w:t>
      </w:r>
      <w:r>
        <w:rPr>
          <w:bCs/>
          <w:color w:val="000000"/>
          <w:sz w:val="24"/>
          <w:szCs w:val="24"/>
        </w:rPr>
        <w:t>zenli temizlenmektedir</w:t>
      </w:r>
      <w:r w:rsidRPr="00B62F1A">
        <w:rPr>
          <w:bCs/>
          <w:color w:val="000000"/>
          <w:sz w:val="24"/>
          <w:szCs w:val="24"/>
        </w:rPr>
        <w:t>. Temizlik</w:t>
      </w:r>
      <w:r>
        <w:rPr>
          <w:bCs/>
          <w:color w:val="000000"/>
          <w:sz w:val="24"/>
          <w:szCs w:val="24"/>
        </w:rPr>
        <w:t xml:space="preserve"> </w:t>
      </w:r>
      <w:r w:rsidRPr="00B62F1A">
        <w:rPr>
          <w:bCs/>
          <w:color w:val="000000"/>
          <w:sz w:val="24"/>
          <w:szCs w:val="24"/>
        </w:rPr>
        <w:t>personeline bu konuda talimat verilmelidir.</w:t>
      </w:r>
      <w:r>
        <w:rPr>
          <w:bCs/>
          <w:color w:val="000000"/>
          <w:sz w:val="24"/>
          <w:szCs w:val="24"/>
        </w:rPr>
        <w:t xml:space="preserve"> </w:t>
      </w:r>
      <w:r w:rsidRPr="00B62F1A">
        <w:rPr>
          <w:bCs/>
          <w:color w:val="000000"/>
          <w:sz w:val="24"/>
          <w:szCs w:val="24"/>
        </w:rPr>
        <w:t>Kurulu</w:t>
      </w:r>
      <w:r w:rsidRPr="00B62F1A">
        <w:rPr>
          <w:rFonts w:hint="eastAsia"/>
          <w:bCs/>
          <w:color w:val="000000"/>
          <w:sz w:val="24"/>
          <w:szCs w:val="24"/>
        </w:rPr>
        <w:t>ş</w:t>
      </w:r>
      <w:r w:rsidRPr="00B62F1A">
        <w:rPr>
          <w:bCs/>
          <w:color w:val="000000"/>
          <w:sz w:val="24"/>
          <w:szCs w:val="24"/>
        </w:rPr>
        <w:t>ta temizlik ve sanitasyon te</w:t>
      </w:r>
      <w:r w:rsidRPr="00B62F1A">
        <w:rPr>
          <w:rFonts w:hint="eastAsia"/>
          <w:bCs/>
          <w:color w:val="000000"/>
          <w:sz w:val="24"/>
          <w:szCs w:val="24"/>
        </w:rPr>
        <w:t>ç</w:t>
      </w:r>
      <w:r w:rsidRPr="00B62F1A">
        <w:rPr>
          <w:bCs/>
          <w:color w:val="000000"/>
          <w:sz w:val="24"/>
          <w:szCs w:val="24"/>
        </w:rPr>
        <w:t>hizatlar</w:t>
      </w:r>
      <w:r w:rsidRPr="00B62F1A">
        <w:rPr>
          <w:rFonts w:hint="eastAsia"/>
          <w:bCs/>
          <w:color w:val="000000"/>
          <w:sz w:val="24"/>
          <w:szCs w:val="24"/>
        </w:rPr>
        <w:t>ı</w:t>
      </w:r>
    </w:p>
    <w:p w:rsidR="00B62F1A" w:rsidRPr="00B62F1A" w:rsidRDefault="00B62F1A" w:rsidP="00B62F1A">
      <w:pPr>
        <w:pStyle w:val="AralkYok"/>
        <w:rPr>
          <w:bCs/>
          <w:color w:val="000000"/>
          <w:sz w:val="24"/>
          <w:szCs w:val="24"/>
        </w:rPr>
      </w:pPr>
      <w:r w:rsidRPr="00B62F1A">
        <w:rPr>
          <w:bCs/>
          <w:color w:val="000000"/>
          <w:sz w:val="24"/>
          <w:szCs w:val="24"/>
        </w:rPr>
        <w:t>da dahil b</w:t>
      </w:r>
      <w:r w:rsidRPr="00B62F1A">
        <w:rPr>
          <w:rFonts w:hint="eastAsia"/>
          <w:bCs/>
          <w:color w:val="000000"/>
          <w:sz w:val="24"/>
          <w:szCs w:val="24"/>
        </w:rPr>
        <w:t>ü</w:t>
      </w:r>
      <w:r w:rsidRPr="00B62F1A">
        <w:rPr>
          <w:bCs/>
          <w:color w:val="000000"/>
          <w:sz w:val="24"/>
          <w:szCs w:val="24"/>
        </w:rPr>
        <w:t>t</w:t>
      </w:r>
      <w:r w:rsidRPr="00B62F1A">
        <w:rPr>
          <w:rFonts w:hint="eastAsia"/>
          <w:bCs/>
          <w:color w:val="000000"/>
          <w:sz w:val="24"/>
          <w:szCs w:val="24"/>
        </w:rPr>
        <w:t>ü</w:t>
      </w:r>
      <w:r w:rsidRPr="00B62F1A">
        <w:rPr>
          <w:bCs/>
          <w:color w:val="000000"/>
          <w:sz w:val="24"/>
          <w:szCs w:val="24"/>
        </w:rPr>
        <w:t>n alanlar</w:t>
      </w:r>
      <w:r w:rsidRPr="00B62F1A">
        <w:rPr>
          <w:rFonts w:hint="eastAsia"/>
          <w:bCs/>
          <w:color w:val="000000"/>
          <w:sz w:val="24"/>
          <w:szCs w:val="24"/>
        </w:rPr>
        <w:t>ı</w:t>
      </w:r>
      <w:r w:rsidRPr="00B62F1A">
        <w:rPr>
          <w:bCs/>
          <w:color w:val="000000"/>
          <w:sz w:val="24"/>
          <w:szCs w:val="24"/>
        </w:rPr>
        <w:t>n hijyenik ko</w:t>
      </w:r>
      <w:r w:rsidRPr="00B62F1A">
        <w:rPr>
          <w:rFonts w:hint="eastAsia"/>
          <w:bCs/>
          <w:color w:val="000000"/>
          <w:sz w:val="24"/>
          <w:szCs w:val="24"/>
        </w:rPr>
        <w:t>ş</w:t>
      </w:r>
      <w:r w:rsidRPr="00B62F1A">
        <w:rPr>
          <w:bCs/>
          <w:color w:val="000000"/>
          <w:sz w:val="24"/>
          <w:szCs w:val="24"/>
        </w:rPr>
        <w:t>ullarda</w:t>
      </w:r>
      <w:r>
        <w:rPr>
          <w:bCs/>
          <w:color w:val="000000"/>
          <w:sz w:val="24"/>
          <w:szCs w:val="24"/>
        </w:rPr>
        <w:t xml:space="preserve"> </w:t>
      </w:r>
      <w:r w:rsidRPr="00B62F1A">
        <w:rPr>
          <w:bCs/>
          <w:color w:val="000000"/>
          <w:sz w:val="24"/>
          <w:szCs w:val="24"/>
        </w:rPr>
        <w:t>bulunduruldu</w:t>
      </w:r>
      <w:r w:rsidRPr="00B62F1A">
        <w:rPr>
          <w:rFonts w:hint="eastAsia"/>
          <w:bCs/>
          <w:color w:val="000000"/>
          <w:sz w:val="24"/>
          <w:szCs w:val="24"/>
        </w:rPr>
        <w:t>ğ</w:t>
      </w:r>
      <w:r w:rsidRPr="00B62F1A">
        <w:rPr>
          <w:bCs/>
          <w:color w:val="000000"/>
          <w:sz w:val="24"/>
          <w:szCs w:val="24"/>
        </w:rPr>
        <w:t>unu teminat alt</w:t>
      </w:r>
      <w:r w:rsidRPr="00B62F1A">
        <w:rPr>
          <w:rFonts w:hint="eastAsia"/>
          <w:bCs/>
          <w:color w:val="000000"/>
          <w:sz w:val="24"/>
          <w:szCs w:val="24"/>
        </w:rPr>
        <w:t>ı</w:t>
      </w:r>
      <w:r w:rsidRPr="00B62F1A">
        <w:rPr>
          <w:bCs/>
          <w:color w:val="000000"/>
          <w:sz w:val="24"/>
          <w:szCs w:val="24"/>
        </w:rPr>
        <w:t>na almak</w:t>
      </w:r>
    </w:p>
    <w:p w:rsidR="00B62F1A" w:rsidRPr="00B62F1A" w:rsidRDefault="00B62F1A" w:rsidP="00B62F1A">
      <w:pPr>
        <w:pStyle w:val="AralkYok"/>
        <w:rPr>
          <w:bCs/>
          <w:color w:val="000000"/>
          <w:sz w:val="24"/>
          <w:szCs w:val="24"/>
        </w:rPr>
      </w:pPr>
      <w:r w:rsidRPr="00B62F1A">
        <w:rPr>
          <w:bCs/>
          <w:color w:val="000000"/>
          <w:sz w:val="24"/>
          <w:szCs w:val="24"/>
        </w:rPr>
        <w:t>i</w:t>
      </w:r>
      <w:r w:rsidRPr="00B62F1A">
        <w:rPr>
          <w:rFonts w:hint="eastAsia"/>
          <w:bCs/>
          <w:color w:val="000000"/>
          <w:sz w:val="24"/>
          <w:szCs w:val="24"/>
        </w:rPr>
        <w:t>ç</w:t>
      </w:r>
      <w:r w:rsidRPr="00B62F1A">
        <w:rPr>
          <w:bCs/>
          <w:color w:val="000000"/>
          <w:sz w:val="24"/>
          <w:szCs w:val="24"/>
        </w:rPr>
        <w:t>in te</w:t>
      </w:r>
      <w:r w:rsidR="001E6E6B">
        <w:rPr>
          <w:bCs/>
          <w:color w:val="000000"/>
          <w:sz w:val="24"/>
          <w:szCs w:val="24"/>
        </w:rPr>
        <w:t>mizleme ve sanitasyon planlar</w:t>
      </w:r>
      <w:r w:rsidRPr="00B62F1A">
        <w:rPr>
          <w:rFonts w:hint="eastAsia"/>
          <w:bCs/>
          <w:color w:val="000000"/>
          <w:sz w:val="24"/>
          <w:szCs w:val="24"/>
        </w:rPr>
        <w:t>ı</w:t>
      </w:r>
      <w:r>
        <w:rPr>
          <w:bCs/>
          <w:color w:val="000000"/>
          <w:sz w:val="24"/>
          <w:szCs w:val="24"/>
        </w:rPr>
        <w:t xml:space="preserve"> </w:t>
      </w:r>
      <w:r w:rsidRPr="00B62F1A">
        <w:rPr>
          <w:bCs/>
          <w:color w:val="000000"/>
          <w:sz w:val="24"/>
          <w:szCs w:val="24"/>
        </w:rPr>
        <w:t>olu</w:t>
      </w:r>
      <w:r w:rsidRPr="00B62F1A">
        <w:rPr>
          <w:rFonts w:hint="eastAsia"/>
          <w:bCs/>
          <w:color w:val="000000"/>
          <w:sz w:val="24"/>
          <w:szCs w:val="24"/>
        </w:rPr>
        <w:t>ş</w:t>
      </w:r>
      <w:r w:rsidR="001E6E6B">
        <w:rPr>
          <w:bCs/>
          <w:color w:val="000000"/>
          <w:sz w:val="24"/>
          <w:szCs w:val="24"/>
        </w:rPr>
        <w:t>turulmaktadır</w:t>
      </w:r>
      <w:r w:rsidRPr="00B62F1A">
        <w:rPr>
          <w:bCs/>
          <w:color w:val="000000"/>
          <w:sz w:val="24"/>
          <w:szCs w:val="24"/>
        </w:rPr>
        <w:t>. Programlar, s</w:t>
      </w:r>
      <w:r w:rsidRPr="00B62F1A">
        <w:rPr>
          <w:rFonts w:hint="eastAsia"/>
          <w:bCs/>
          <w:color w:val="000000"/>
          <w:sz w:val="24"/>
          <w:szCs w:val="24"/>
        </w:rPr>
        <w:t>ü</w:t>
      </w:r>
      <w:r w:rsidRPr="00B62F1A">
        <w:rPr>
          <w:bCs/>
          <w:color w:val="000000"/>
          <w:sz w:val="24"/>
          <w:szCs w:val="24"/>
        </w:rPr>
        <w:t>rekli uygunluk</w:t>
      </w:r>
    </w:p>
    <w:p w:rsidR="001A4040" w:rsidRDefault="00B62F1A" w:rsidP="00B62F1A">
      <w:pPr>
        <w:pStyle w:val="AralkYok"/>
        <w:jc w:val="left"/>
        <w:rPr>
          <w:bCs/>
          <w:color w:val="000000"/>
          <w:sz w:val="24"/>
          <w:szCs w:val="24"/>
        </w:rPr>
      </w:pPr>
      <w:r w:rsidRPr="00B62F1A">
        <w:rPr>
          <w:bCs/>
          <w:color w:val="000000"/>
          <w:sz w:val="24"/>
          <w:szCs w:val="24"/>
        </w:rPr>
        <w:t>ve etkinlik i</w:t>
      </w:r>
      <w:r w:rsidRPr="00B62F1A">
        <w:rPr>
          <w:rFonts w:hint="eastAsia"/>
          <w:bCs/>
          <w:color w:val="000000"/>
          <w:sz w:val="24"/>
          <w:szCs w:val="24"/>
        </w:rPr>
        <w:t>ç</w:t>
      </w:r>
      <w:r w:rsidR="001E6E6B">
        <w:rPr>
          <w:bCs/>
          <w:color w:val="000000"/>
          <w:sz w:val="24"/>
          <w:szCs w:val="24"/>
        </w:rPr>
        <w:t>in Talimat ve kontrol listeleri ile izlenmektedir. Uygunsuzluklar en kısa zamanda düzeltilmektedir.</w:t>
      </w:r>
    </w:p>
    <w:p w:rsidR="004105D4" w:rsidRPr="004105D4" w:rsidRDefault="004105D4" w:rsidP="004105D4">
      <w:pPr>
        <w:pStyle w:val="AralkYok"/>
        <w:numPr>
          <w:ilvl w:val="0"/>
          <w:numId w:val="119"/>
        </w:numPr>
        <w:rPr>
          <w:b/>
          <w:bCs/>
          <w:color w:val="000000"/>
          <w:sz w:val="28"/>
          <w:szCs w:val="24"/>
        </w:rPr>
      </w:pPr>
      <w:r w:rsidRPr="004105D4">
        <w:rPr>
          <w:b/>
          <w:bCs/>
          <w:color w:val="000000"/>
          <w:sz w:val="28"/>
          <w:szCs w:val="24"/>
        </w:rPr>
        <w:t>Temizlik ve Sanitasyon Maddeleri ve Araçları</w:t>
      </w:r>
    </w:p>
    <w:p w:rsidR="004105D4" w:rsidRDefault="004105D4" w:rsidP="004105D4">
      <w:pPr>
        <w:pStyle w:val="AralkYok"/>
        <w:ind w:firstLine="708"/>
        <w:rPr>
          <w:bCs/>
          <w:color w:val="000000"/>
          <w:sz w:val="24"/>
          <w:szCs w:val="24"/>
        </w:rPr>
      </w:pPr>
      <w:r w:rsidRPr="004105D4">
        <w:rPr>
          <w:bCs/>
          <w:color w:val="000000"/>
          <w:sz w:val="24"/>
          <w:szCs w:val="24"/>
        </w:rPr>
        <w:t>Temizlemede, sanitasyon ajanlar</w:t>
      </w:r>
      <w:r w:rsidRPr="004105D4">
        <w:rPr>
          <w:rFonts w:hint="eastAsia"/>
          <w:bCs/>
          <w:color w:val="000000"/>
          <w:sz w:val="24"/>
          <w:szCs w:val="24"/>
        </w:rPr>
        <w:t>ı</w:t>
      </w:r>
      <w:r w:rsidRPr="004105D4">
        <w:rPr>
          <w:bCs/>
          <w:color w:val="000000"/>
          <w:sz w:val="24"/>
          <w:szCs w:val="24"/>
        </w:rPr>
        <w:t xml:space="preserve"> ve kimyasal</w:t>
      </w:r>
      <w:r>
        <w:rPr>
          <w:bCs/>
          <w:color w:val="000000"/>
          <w:sz w:val="24"/>
          <w:szCs w:val="24"/>
        </w:rPr>
        <w:t xml:space="preserve"> </w:t>
      </w:r>
      <w:r w:rsidRPr="004105D4">
        <w:rPr>
          <w:bCs/>
          <w:color w:val="000000"/>
          <w:sz w:val="24"/>
          <w:szCs w:val="24"/>
        </w:rPr>
        <w:t>maddeler a</w:t>
      </w:r>
      <w:r w:rsidRPr="004105D4">
        <w:rPr>
          <w:rFonts w:hint="eastAsia"/>
          <w:bCs/>
          <w:color w:val="000000"/>
          <w:sz w:val="24"/>
          <w:szCs w:val="24"/>
        </w:rPr>
        <w:t>çı</w:t>
      </w:r>
      <w:r w:rsidRPr="004105D4">
        <w:rPr>
          <w:bCs/>
          <w:color w:val="000000"/>
          <w:sz w:val="24"/>
          <w:szCs w:val="24"/>
        </w:rPr>
        <w:t xml:space="preserve">k </w:t>
      </w:r>
      <w:r w:rsidRPr="004105D4">
        <w:rPr>
          <w:rFonts w:hint="eastAsia"/>
          <w:bCs/>
          <w:color w:val="000000"/>
          <w:sz w:val="24"/>
          <w:szCs w:val="24"/>
        </w:rPr>
        <w:t>ş</w:t>
      </w:r>
      <w:r w:rsidRPr="004105D4">
        <w:rPr>
          <w:bCs/>
          <w:color w:val="000000"/>
          <w:sz w:val="24"/>
          <w:szCs w:val="24"/>
        </w:rPr>
        <w:t>ekilde tan</w:t>
      </w:r>
      <w:r w:rsidRPr="004105D4">
        <w:rPr>
          <w:rFonts w:hint="eastAsia"/>
          <w:bCs/>
          <w:color w:val="000000"/>
          <w:sz w:val="24"/>
          <w:szCs w:val="24"/>
        </w:rPr>
        <w:t>ı</w:t>
      </w:r>
      <w:r w:rsidRPr="004105D4">
        <w:rPr>
          <w:bCs/>
          <w:color w:val="000000"/>
          <w:sz w:val="24"/>
          <w:szCs w:val="24"/>
        </w:rPr>
        <w:t>mlanmal</w:t>
      </w:r>
      <w:r w:rsidRPr="004105D4">
        <w:rPr>
          <w:rFonts w:hint="eastAsia"/>
          <w:bCs/>
          <w:color w:val="000000"/>
          <w:sz w:val="24"/>
          <w:szCs w:val="24"/>
        </w:rPr>
        <w:t>ı</w:t>
      </w:r>
      <w:r w:rsidRPr="004105D4">
        <w:rPr>
          <w:bCs/>
          <w:color w:val="000000"/>
          <w:sz w:val="24"/>
          <w:szCs w:val="24"/>
        </w:rPr>
        <w:t xml:space="preserve"> ve </w:t>
      </w:r>
      <w:r w:rsidRPr="004105D4">
        <w:rPr>
          <w:rFonts w:hint="eastAsia"/>
          <w:bCs/>
          <w:color w:val="000000"/>
          <w:sz w:val="24"/>
          <w:szCs w:val="24"/>
        </w:rPr>
        <w:t>ü</w:t>
      </w:r>
      <w:r w:rsidRPr="004105D4">
        <w:rPr>
          <w:bCs/>
          <w:color w:val="000000"/>
          <w:sz w:val="24"/>
          <w:szCs w:val="24"/>
        </w:rPr>
        <w:t>reticinin</w:t>
      </w:r>
      <w:r>
        <w:rPr>
          <w:bCs/>
          <w:color w:val="000000"/>
          <w:sz w:val="24"/>
          <w:szCs w:val="24"/>
        </w:rPr>
        <w:t xml:space="preserve"> </w:t>
      </w:r>
      <w:r w:rsidRPr="004105D4">
        <w:rPr>
          <w:bCs/>
          <w:color w:val="000000"/>
          <w:sz w:val="24"/>
          <w:szCs w:val="24"/>
        </w:rPr>
        <w:t>talimatlar</w:t>
      </w:r>
      <w:r w:rsidRPr="004105D4">
        <w:rPr>
          <w:rFonts w:hint="eastAsia"/>
          <w:bCs/>
          <w:color w:val="000000"/>
          <w:sz w:val="24"/>
          <w:szCs w:val="24"/>
        </w:rPr>
        <w:t>ı</w:t>
      </w:r>
      <w:r w:rsidRPr="004105D4">
        <w:rPr>
          <w:bCs/>
          <w:color w:val="000000"/>
          <w:sz w:val="24"/>
          <w:szCs w:val="24"/>
        </w:rPr>
        <w:t xml:space="preserve"> do</w:t>
      </w:r>
      <w:r w:rsidRPr="004105D4">
        <w:rPr>
          <w:rFonts w:hint="eastAsia"/>
          <w:bCs/>
          <w:color w:val="000000"/>
          <w:sz w:val="24"/>
          <w:szCs w:val="24"/>
        </w:rPr>
        <w:t>ğ</w:t>
      </w:r>
      <w:r w:rsidRPr="004105D4">
        <w:rPr>
          <w:bCs/>
          <w:color w:val="000000"/>
          <w:sz w:val="24"/>
          <w:szCs w:val="24"/>
        </w:rPr>
        <w:t>rultusunda kullan</w:t>
      </w:r>
      <w:r w:rsidRPr="004105D4">
        <w:rPr>
          <w:rFonts w:hint="eastAsia"/>
          <w:bCs/>
          <w:color w:val="000000"/>
          <w:sz w:val="24"/>
          <w:szCs w:val="24"/>
        </w:rPr>
        <w:t>ı</w:t>
      </w:r>
      <w:r>
        <w:rPr>
          <w:bCs/>
          <w:color w:val="000000"/>
          <w:sz w:val="24"/>
          <w:szCs w:val="24"/>
        </w:rPr>
        <w:t>lmakta</w:t>
      </w:r>
      <w:r w:rsidRPr="004105D4">
        <w:rPr>
          <w:bCs/>
          <w:color w:val="000000"/>
          <w:sz w:val="24"/>
          <w:szCs w:val="24"/>
        </w:rPr>
        <w:t>d</w:t>
      </w:r>
      <w:r w:rsidRPr="004105D4">
        <w:rPr>
          <w:rFonts w:hint="eastAsia"/>
          <w:bCs/>
          <w:color w:val="000000"/>
          <w:sz w:val="24"/>
          <w:szCs w:val="24"/>
        </w:rPr>
        <w:t>ı</w:t>
      </w:r>
      <w:r w:rsidRPr="004105D4">
        <w:rPr>
          <w:bCs/>
          <w:color w:val="000000"/>
          <w:sz w:val="24"/>
          <w:szCs w:val="24"/>
        </w:rPr>
        <w:t>r.</w:t>
      </w:r>
      <w:r>
        <w:rPr>
          <w:bCs/>
          <w:color w:val="000000"/>
          <w:sz w:val="24"/>
          <w:szCs w:val="24"/>
        </w:rPr>
        <w:t xml:space="preserve"> </w:t>
      </w:r>
      <w:r w:rsidRPr="004105D4">
        <w:rPr>
          <w:bCs/>
          <w:color w:val="000000"/>
          <w:sz w:val="24"/>
          <w:szCs w:val="24"/>
        </w:rPr>
        <w:t>Ara</w:t>
      </w:r>
      <w:r w:rsidRPr="004105D4">
        <w:rPr>
          <w:rFonts w:hint="eastAsia"/>
          <w:bCs/>
          <w:color w:val="000000"/>
          <w:sz w:val="24"/>
          <w:szCs w:val="24"/>
        </w:rPr>
        <w:t>ç</w:t>
      </w:r>
      <w:r w:rsidRPr="004105D4">
        <w:rPr>
          <w:bCs/>
          <w:color w:val="000000"/>
          <w:sz w:val="24"/>
          <w:szCs w:val="24"/>
        </w:rPr>
        <w:t>lar ve te</w:t>
      </w:r>
      <w:r w:rsidRPr="004105D4">
        <w:rPr>
          <w:rFonts w:hint="eastAsia"/>
          <w:bCs/>
          <w:color w:val="000000"/>
          <w:sz w:val="24"/>
          <w:szCs w:val="24"/>
        </w:rPr>
        <w:t>ç</w:t>
      </w:r>
      <w:r w:rsidRPr="004105D4">
        <w:rPr>
          <w:bCs/>
          <w:color w:val="000000"/>
          <w:sz w:val="24"/>
          <w:szCs w:val="24"/>
        </w:rPr>
        <w:t>hizat, hijyenik bir tasar</w:t>
      </w:r>
      <w:r w:rsidRPr="004105D4">
        <w:rPr>
          <w:rFonts w:hint="eastAsia"/>
          <w:bCs/>
          <w:color w:val="000000"/>
          <w:sz w:val="24"/>
          <w:szCs w:val="24"/>
        </w:rPr>
        <w:t>ı</w:t>
      </w:r>
      <w:r w:rsidRPr="004105D4">
        <w:rPr>
          <w:bCs/>
          <w:color w:val="000000"/>
          <w:sz w:val="24"/>
          <w:szCs w:val="24"/>
        </w:rPr>
        <w:t>ma sahip</w:t>
      </w:r>
      <w:r>
        <w:rPr>
          <w:bCs/>
          <w:color w:val="000000"/>
          <w:sz w:val="24"/>
          <w:szCs w:val="24"/>
        </w:rPr>
        <w:t xml:space="preserve"> olan ürünlerden seçilir.</w:t>
      </w:r>
      <w:r w:rsidRPr="004105D4">
        <w:rPr>
          <w:rFonts w:ascii="BarlowSemiCondensed-Regular" w:eastAsia="BarlowSemiCondensed-Regular" w:cs="BarlowSemiCondensed-Regular"/>
          <w:sz w:val="24"/>
          <w:szCs w:val="24"/>
          <w:lang w:eastAsia="en-US"/>
        </w:rPr>
        <w:t xml:space="preserve"> </w:t>
      </w:r>
      <w:r w:rsidRPr="004105D4">
        <w:rPr>
          <w:bCs/>
          <w:color w:val="000000"/>
          <w:sz w:val="24"/>
          <w:szCs w:val="24"/>
        </w:rPr>
        <w:t>Temizlik ve sanitasyona y</w:t>
      </w:r>
      <w:r w:rsidRPr="004105D4">
        <w:rPr>
          <w:rFonts w:hint="eastAsia"/>
          <w:bCs/>
          <w:color w:val="000000"/>
          <w:sz w:val="24"/>
          <w:szCs w:val="24"/>
        </w:rPr>
        <w:t>ö</w:t>
      </w:r>
      <w:r w:rsidRPr="004105D4">
        <w:rPr>
          <w:bCs/>
          <w:color w:val="000000"/>
          <w:sz w:val="24"/>
          <w:szCs w:val="24"/>
        </w:rPr>
        <w:t>nelik kullan</w:t>
      </w:r>
      <w:r w:rsidRPr="004105D4">
        <w:rPr>
          <w:rFonts w:hint="eastAsia"/>
          <w:bCs/>
          <w:color w:val="000000"/>
          <w:sz w:val="24"/>
          <w:szCs w:val="24"/>
        </w:rPr>
        <w:t>ı</w:t>
      </w:r>
      <w:r w:rsidRPr="004105D4">
        <w:rPr>
          <w:bCs/>
          <w:color w:val="000000"/>
          <w:sz w:val="24"/>
          <w:szCs w:val="24"/>
        </w:rPr>
        <w:t>lan biyosidal ve di</w:t>
      </w:r>
      <w:r w:rsidRPr="004105D4">
        <w:rPr>
          <w:rFonts w:hint="eastAsia"/>
          <w:bCs/>
          <w:color w:val="000000"/>
          <w:sz w:val="24"/>
          <w:szCs w:val="24"/>
        </w:rPr>
        <w:t>ğ</w:t>
      </w:r>
      <w:r w:rsidRPr="004105D4">
        <w:rPr>
          <w:bCs/>
          <w:color w:val="000000"/>
          <w:sz w:val="24"/>
          <w:szCs w:val="24"/>
        </w:rPr>
        <w:t xml:space="preserve">er ilgili </w:t>
      </w:r>
      <w:r w:rsidRPr="004105D4">
        <w:rPr>
          <w:rFonts w:hint="eastAsia"/>
          <w:bCs/>
          <w:color w:val="000000"/>
          <w:sz w:val="24"/>
          <w:szCs w:val="24"/>
        </w:rPr>
        <w:t>ü</w:t>
      </w:r>
      <w:r w:rsidRPr="004105D4">
        <w:rPr>
          <w:bCs/>
          <w:color w:val="000000"/>
          <w:sz w:val="24"/>
          <w:szCs w:val="24"/>
        </w:rPr>
        <w:t>r</w:t>
      </w:r>
      <w:r w:rsidRPr="004105D4">
        <w:rPr>
          <w:rFonts w:hint="eastAsia"/>
          <w:bCs/>
          <w:color w:val="000000"/>
          <w:sz w:val="24"/>
          <w:szCs w:val="24"/>
        </w:rPr>
        <w:t>ü</w:t>
      </w:r>
      <w:r w:rsidRPr="004105D4">
        <w:rPr>
          <w:bCs/>
          <w:color w:val="000000"/>
          <w:sz w:val="24"/>
          <w:szCs w:val="24"/>
        </w:rPr>
        <w:t>nleri</w:t>
      </w:r>
      <w:r>
        <w:rPr>
          <w:bCs/>
          <w:color w:val="000000"/>
          <w:sz w:val="24"/>
          <w:szCs w:val="24"/>
        </w:rPr>
        <w:t xml:space="preserve"> </w:t>
      </w:r>
      <w:r w:rsidRPr="004105D4">
        <w:rPr>
          <w:bCs/>
          <w:color w:val="000000"/>
          <w:sz w:val="24"/>
          <w:szCs w:val="24"/>
        </w:rPr>
        <w:t>kullananlar</w:t>
      </w:r>
      <w:r w:rsidRPr="004105D4">
        <w:rPr>
          <w:rFonts w:hint="eastAsia"/>
          <w:bCs/>
          <w:color w:val="000000"/>
          <w:sz w:val="24"/>
          <w:szCs w:val="24"/>
        </w:rPr>
        <w:t>ı</w:t>
      </w:r>
      <w:r w:rsidRPr="004105D4">
        <w:rPr>
          <w:bCs/>
          <w:color w:val="000000"/>
          <w:sz w:val="24"/>
          <w:szCs w:val="24"/>
        </w:rPr>
        <w:t>n, bunlar</w:t>
      </w:r>
      <w:r w:rsidRPr="004105D4">
        <w:rPr>
          <w:rFonts w:hint="eastAsia"/>
          <w:bCs/>
          <w:color w:val="000000"/>
          <w:sz w:val="24"/>
          <w:szCs w:val="24"/>
        </w:rPr>
        <w:t>ı</w:t>
      </w:r>
      <w:r w:rsidRPr="004105D4">
        <w:rPr>
          <w:bCs/>
          <w:color w:val="000000"/>
          <w:sz w:val="24"/>
          <w:szCs w:val="24"/>
        </w:rPr>
        <w:t xml:space="preserve"> do</w:t>
      </w:r>
      <w:r w:rsidRPr="004105D4">
        <w:rPr>
          <w:rFonts w:hint="eastAsia"/>
          <w:bCs/>
          <w:color w:val="000000"/>
          <w:sz w:val="24"/>
          <w:szCs w:val="24"/>
        </w:rPr>
        <w:t>ğ</w:t>
      </w:r>
      <w:r w:rsidRPr="004105D4">
        <w:rPr>
          <w:bCs/>
          <w:color w:val="000000"/>
          <w:sz w:val="24"/>
          <w:szCs w:val="24"/>
        </w:rPr>
        <w:t xml:space="preserve">ru bir </w:t>
      </w:r>
      <w:r w:rsidRPr="004105D4">
        <w:rPr>
          <w:rFonts w:hint="eastAsia"/>
          <w:bCs/>
          <w:color w:val="000000"/>
          <w:sz w:val="24"/>
          <w:szCs w:val="24"/>
        </w:rPr>
        <w:t>ş</w:t>
      </w:r>
      <w:r w:rsidRPr="004105D4">
        <w:rPr>
          <w:bCs/>
          <w:color w:val="000000"/>
          <w:sz w:val="24"/>
          <w:szCs w:val="24"/>
        </w:rPr>
        <w:t>ekilde kullanmas</w:t>
      </w:r>
      <w:r w:rsidRPr="004105D4">
        <w:rPr>
          <w:rFonts w:hint="eastAsia"/>
          <w:bCs/>
          <w:color w:val="000000"/>
          <w:sz w:val="24"/>
          <w:szCs w:val="24"/>
        </w:rPr>
        <w:t>ı</w:t>
      </w:r>
      <w:r w:rsidRPr="004105D4">
        <w:rPr>
          <w:bCs/>
          <w:color w:val="000000"/>
          <w:sz w:val="24"/>
          <w:szCs w:val="24"/>
        </w:rPr>
        <w:t xml:space="preserve"> ve bunlar</w:t>
      </w:r>
      <w:r w:rsidRPr="004105D4">
        <w:rPr>
          <w:rFonts w:hint="eastAsia"/>
          <w:bCs/>
          <w:color w:val="000000"/>
          <w:sz w:val="24"/>
          <w:szCs w:val="24"/>
        </w:rPr>
        <w:t>ı</w:t>
      </w:r>
      <w:r w:rsidRPr="004105D4">
        <w:rPr>
          <w:bCs/>
          <w:color w:val="000000"/>
          <w:sz w:val="24"/>
          <w:szCs w:val="24"/>
        </w:rPr>
        <w:t>n insanlar</w:t>
      </w:r>
      <w:r w:rsidRPr="004105D4">
        <w:rPr>
          <w:rFonts w:hint="eastAsia"/>
          <w:bCs/>
          <w:color w:val="000000"/>
          <w:sz w:val="24"/>
          <w:szCs w:val="24"/>
        </w:rPr>
        <w:t>ı</w:t>
      </w:r>
      <w:r w:rsidRPr="004105D4">
        <w:rPr>
          <w:bCs/>
          <w:color w:val="000000"/>
          <w:sz w:val="24"/>
          <w:szCs w:val="24"/>
        </w:rPr>
        <w:t>, hayvanlar</w:t>
      </w:r>
      <w:r w:rsidRPr="004105D4">
        <w:rPr>
          <w:rFonts w:hint="eastAsia"/>
          <w:bCs/>
          <w:color w:val="000000"/>
          <w:sz w:val="24"/>
          <w:szCs w:val="24"/>
        </w:rPr>
        <w:t>ı</w:t>
      </w:r>
      <w:r w:rsidRPr="004105D4">
        <w:rPr>
          <w:bCs/>
          <w:color w:val="000000"/>
          <w:sz w:val="24"/>
          <w:szCs w:val="24"/>
        </w:rPr>
        <w:t xml:space="preserve"> ya</w:t>
      </w:r>
      <w:r>
        <w:rPr>
          <w:bCs/>
          <w:color w:val="000000"/>
          <w:sz w:val="24"/>
          <w:szCs w:val="24"/>
        </w:rPr>
        <w:t xml:space="preserve"> </w:t>
      </w:r>
      <w:r w:rsidRPr="004105D4">
        <w:rPr>
          <w:bCs/>
          <w:color w:val="000000"/>
          <w:sz w:val="24"/>
          <w:szCs w:val="24"/>
        </w:rPr>
        <w:t xml:space="preserve">da </w:t>
      </w:r>
      <w:r w:rsidRPr="004105D4">
        <w:rPr>
          <w:rFonts w:hint="eastAsia"/>
          <w:bCs/>
          <w:color w:val="000000"/>
          <w:sz w:val="24"/>
          <w:szCs w:val="24"/>
        </w:rPr>
        <w:t>ç</w:t>
      </w:r>
      <w:r w:rsidRPr="004105D4">
        <w:rPr>
          <w:bCs/>
          <w:color w:val="000000"/>
          <w:sz w:val="24"/>
          <w:szCs w:val="24"/>
        </w:rPr>
        <w:t>evreyi tehdit etmesi muhtemel durumlara kar</w:t>
      </w:r>
      <w:r w:rsidRPr="004105D4">
        <w:rPr>
          <w:rFonts w:hint="eastAsia"/>
          <w:bCs/>
          <w:color w:val="000000"/>
          <w:sz w:val="24"/>
          <w:szCs w:val="24"/>
        </w:rPr>
        <w:t>şı</w:t>
      </w:r>
      <w:r w:rsidRPr="004105D4">
        <w:rPr>
          <w:bCs/>
          <w:color w:val="000000"/>
          <w:sz w:val="24"/>
          <w:szCs w:val="24"/>
        </w:rPr>
        <w:t xml:space="preserve"> her t</w:t>
      </w:r>
      <w:r w:rsidRPr="004105D4">
        <w:rPr>
          <w:rFonts w:hint="eastAsia"/>
          <w:bCs/>
          <w:color w:val="000000"/>
          <w:sz w:val="24"/>
          <w:szCs w:val="24"/>
        </w:rPr>
        <w:t>ü</w:t>
      </w:r>
      <w:r w:rsidRPr="004105D4">
        <w:rPr>
          <w:bCs/>
          <w:color w:val="000000"/>
          <w:sz w:val="24"/>
          <w:szCs w:val="24"/>
        </w:rPr>
        <w:t>rl</w:t>
      </w:r>
      <w:r w:rsidRPr="004105D4">
        <w:rPr>
          <w:rFonts w:hint="eastAsia"/>
          <w:bCs/>
          <w:color w:val="000000"/>
          <w:sz w:val="24"/>
          <w:szCs w:val="24"/>
        </w:rPr>
        <w:t>ü</w:t>
      </w:r>
      <w:r>
        <w:rPr>
          <w:bCs/>
          <w:color w:val="000000"/>
          <w:sz w:val="24"/>
          <w:szCs w:val="24"/>
        </w:rPr>
        <w:t xml:space="preserve"> tedbiri alınmaktadır.</w:t>
      </w:r>
    </w:p>
    <w:p w:rsidR="004105D4" w:rsidRPr="004105D4" w:rsidRDefault="004105D4" w:rsidP="004105D4">
      <w:pPr>
        <w:pStyle w:val="AralkYok"/>
        <w:ind w:firstLine="708"/>
        <w:rPr>
          <w:bCs/>
          <w:color w:val="000000"/>
          <w:sz w:val="24"/>
          <w:szCs w:val="24"/>
        </w:rPr>
      </w:pPr>
      <w:r w:rsidRPr="004105D4">
        <w:rPr>
          <w:bCs/>
          <w:color w:val="000000"/>
          <w:sz w:val="24"/>
          <w:szCs w:val="24"/>
        </w:rPr>
        <w:t>Temizlik ve sanitasyona yönelik kullanılan biyosidal ve diğer ilgili ürünlerin güvenlik</w:t>
      </w:r>
    </w:p>
    <w:p w:rsidR="004105D4" w:rsidRDefault="004105D4" w:rsidP="004105D4">
      <w:pPr>
        <w:pStyle w:val="AralkYok"/>
        <w:rPr>
          <w:bCs/>
          <w:color w:val="000000"/>
          <w:sz w:val="24"/>
          <w:szCs w:val="24"/>
        </w:rPr>
      </w:pPr>
      <w:r w:rsidRPr="004105D4">
        <w:rPr>
          <w:bCs/>
          <w:color w:val="000000"/>
          <w:sz w:val="24"/>
          <w:szCs w:val="24"/>
        </w:rPr>
        <w:lastRenderedPageBreak/>
        <w:t>bilgi formunda (SDS) yer alan talimatlara, kuruluş koşullarında öğrenci ve personelin</w:t>
      </w:r>
      <w:r>
        <w:rPr>
          <w:bCs/>
          <w:color w:val="000000"/>
          <w:sz w:val="24"/>
          <w:szCs w:val="24"/>
        </w:rPr>
        <w:t xml:space="preserve"> </w:t>
      </w:r>
      <w:r w:rsidRPr="004105D4">
        <w:rPr>
          <w:bCs/>
          <w:color w:val="000000"/>
          <w:sz w:val="24"/>
          <w:szCs w:val="24"/>
        </w:rPr>
        <w:t>korunmasına yönelik bilgilere, kullanıcılar bakımından etiketler ve diğer tüm ilgili ürün</w:t>
      </w:r>
      <w:r>
        <w:rPr>
          <w:bCs/>
          <w:color w:val="000000"/>
          <w:sz w:val="24"/>
          <w:szCs w:val="24"/>
        </w:rPr>
        <w:t xml:space="preserve"> </w:t>
      </w:r>
      <w:r w:rsidRPr="004105D4">
        <w:rPr>
          <w:bCs/>
          <w:color w:val="000000"/>
          <w:sz w:val="24"/>
          <w:szCs w:val="24"/>
        </w:rPr>
        <w:t>bilgilerine ve biyosidal ürünlerin kullanımı ile ilgili yürürlükteki tüm hükümlere uyularak</w:t>
      </w:r>
      <w:r>
        <w:rPr>
          <w:bCs/>
          <w:color w:val="000000"/>
          <w:sz w:val="24"/>
          <w:szCs w:val="24"/>
        </w:rPr>
        <w:t xml:space="preserve"> doğru kullanımı sağlanmaktadır.</w:t>
      </w:r>
    </w:p>
    <w:p w:rsidR="0064744D" w:rsidRDefault="0064744D" w:rsidP="004105D4">
      <w:pPr>
        <w:pStyle w:val="AralkYok"/>
        <w:rPr>
          <w:bCs/>
          <w:color w:val="000000"/>
          <w:sz w:val="24"/>
          <w:szCs w:val="24"/>
        </w:rPr>
      </w:pPr>
    </w:p>
    <w:p w:rsidR="0064744D" w:rsidRDefault="0064744D" w:rsidP="00045878">
      <w:pPr>
        <w:pStyle w:val="AralkYok"/>
        <w:ind w:firstLine="708"/>
        <w:rPr>
          <w:bCs/>
          <w:color w:val="000000"/>
          <w:sz w:val="24"/>
          <w:szCs w:val="24"/>
        </w:rPr>
      </w:pPr>
      <w:r w:rsidRPr="0064744D">
        <w:rPr>
          <w:bCs/>
          <w:color w:val="000000"/>
          <w:sz w:val="24"/>
          <w:szCs w:val="24"/>
        </w:rPr>
        <w:t>Temizleme ve sanitasyon programlar</w:t>
      </w:r>
      <w:r w:rsidRPr="0064744D">
        <w:rPr>
          <w:rFonts w:hint="eastAsia"/>
          <w:bCs/>
          <w:color w:val="000000"/>
          <w:sz w:val="24"/>
          <w:szCs w:val="24"/>
        </w:rPr>
        <w:t>ı</w:t>
      </w:r>
      <w:r w:rsidRPr="0064744D">
        <w:rPr>
          <w:bCs/>
          <w:color w:val="000000"/>
          <w:sz w:val="24"/>
          <w:szCs w:val="24"/>
        </w:rPr>
        <w:t xml:space="preserve"> olu</w:t>
      </w:r>
      <w:r w:rsidRPr="0064744D">
        <w:rPr>
          <w:rFonts w:hint="eastAsia"/>
          <w:bCs/>
          <w:color w:val="000000"/>
          <w:sz w:val="24"/>
          <w:szCs w:val="24"/>
        </w:rPr>
        <w:t>ş</w:t>
      </w:r>
      <w:r w:rsidR="00045878">
        <w:rPr>
          <w:bCs/>
          <w:color w:val="000000"/>
          <w:sz w:val="24"/>
          <w:szCs w:val="24"/>
        </w:rPr>
        <w:t>turulmuştur</w:t>
      </w:r>
      <w:r w:rsidRPr="0064744D">
        <w:rPr>
          <w:bCs/>
          <w:color w:val="000000"/>
          <w:sz w:val="24"/>
          <w:szCs w:val="24"/>
        </w:rPr>
        <w:t xml:space="preserve"> ve temizleme te</w:t>
      </w:r>
      <w:r w:rsidRPr="0064744D">
        <w:rPr>
          <w:rFonts w:hint="eastAsia"/>
          <w:bCs/>
          <w:color w:val="000000"/>
          <w:sz w:val="24"/>
          <w:szCs w:val="24"/>
        </w:rPr>
        <w:t>ç</w:t>
      </w:r>
      <w:r w:rsidRPr="0064744D">
        <w:rPr>
          <w:bCs/>
          <w:color w:val="000000"/>
          <w:sz w:val="24"/>
          <w:szCs w:val="24"/>
        </w:rPr>
        <w:t>hizat</w:t>
      </w:r>
      <w:r w:rsidRPr="0064744D">
        <w:rPr>
          <w:rFonts w:hint="eastAsia"/>
          <w:bCs/>
          <w:color w:val="000000"/>
          <w:sz w:val="24"/>
          <w:szCs w:val="24"/>
        </w:rPr>
        <w:t>ı</w:t>
      </w:r>
      <w:r w:rsidRPr="0064744D">
        <w:rPr>
          <w:bCs/>
          <w:color w:val="000000"/>
          <w:sz w:val="24"/>
          <w:szCs w:val="24"/>
        </w:rPr>
        <w:t>n</w:t>
      </w:r>
      <w:r w:rsidRPr="0064744D">
        <w:rPr>
          <w:rFonts w:hint="eastAsia"/>
          <w:bCs/>
          <w:color w:val="000000"/>
          <w:sz w:val="24"/>
          <w:szCs w:val="24"/>
        </w:rPr>
        <w:t>ı</w:t>
      </w:r>
      <w:r w:rsidRPr="0064744D">
        <w:rPr>
          <w:bCs/>
          <w:color w:val="000000"/>
          <w:sz w:val="24"/>
          <w:szCs w:val="24"/>
        </w:rPr>
        <w:t>n</w:t>
      </w:r>
      <w:r w:rsidR="00045878">
        <w:rPr>
          <w:bCs/>
          <w:color w:val="000000"/>
          <w:sz w:val="24"/>
          <w:szCs w:val="24"/>
        </w:rPr>
        <w:t xml:space="preserve"> </w:t>
      </w:r>
      <w:r w:rsidRPr="0064744D">
        <w:rPr>
          <w:bCs/>
          <w:color w:val="000000"/>
          <w:sz w:val="24"/>
          <w:szCs w:val="24"/>
        </w:rPr>
        <w:t>da temizlenmesi dahil belirlenmi</w:t>
      </w:r>
      <w:r w:rsidRPr="0064744D">
        <w:rPr>
          <w:rFonts w:hint="eastAsia"/>
          <w:bCs/>
          <w:color w:val="000000"/>
          <w:sz w:val="24"/>
          <w:szCs w:val="24"/>
        </w:rPr>
        <w:t>ş</w:t>
      </w:r>
      <w:r w:rsidRPr="0064744D">
        <w:rPr>
          <w:bCs/>
          <w:color w:val="000000"/>
          <w:sz w:val="24"/>
          <w:szCs w:val="24"/>
        </w:rPr>
        <w:t xml:space="preserve"> bir planla, kurulu</w:t>
      </w:r>
      <w:r w:rsidRPr="0064744D">
        <w:rPr>
          <w:rFonts w:hint="eastAsia"/>
          <w:bCs/>
          <w:color w:val="000000"/>
          <w:sz w:val="24"/>
          <w:szCs w:val="24"/>
        </w:rPr>
        <w:t>ş</w:t>
      </w:r>
      <w:r w:rsidRPr="0064744D">
        <w:rPr>
          <w:bCs/>
          <w:color w:val="000000"/>
          <w:sz w:val="24"/>
          <w:szCs w:val="24"/>
        </w:rPr>
        <w:t>un ve te</w:t>
      </w:r>
      <w:r w:rsidRPr="0064744D">
        <w:rPr>
          <w:rFonts w:hint="eastAsia"/>
          <w:bCs/>
          <w:color w:val="000000"/>
          <w:sz w:val="24"/>
          <w:szCs w:val="24"/>
        </w:rPr>
        <w:t>ç</w:t>
      </w:r>
      <w:r w:rsidRPr="0064744D">
        <w:rPr>
          <w:bCs/>
          <w:color w:val="000000"/>
          <w:sz w:val="24"/>
          <w:szCs w:val="24"/>
        </w:rPr>
        <w:t>hizat</w:t>
      </w:r>
      <w:r w:rsidRPr="0064744D">
        <w:rPr>
          <w:rFonts w:hint="eastAsia"/>
          <w:bCs/>
          <w:color w:val="000000"/>
          <w:sz w:val="24"/>
          <w:szCs w:val="24"/>
        </w:rPr>
        <w:t>ı</w:t>
      </w:r>
      <w:r w:rsidRPr="0064744D">
        <w:rPr>
          <w:bCs/>
          <w:color w:val="000000"/>
          <w:sz w:val="24"/>
          <w:szCs w:val="24"/>
        </w:rPr>
        <w:t>n t</w:t>
      </w:r>
      <w:r w:rsidRPr="0064744D">
        <w:rPr>
          <w:rFonts w:hint="eastAsia"/>
          <w:bCs/>
          <w:color w:val="000000"/>
          <w:sz w:val="24"/>
          <w:szCs w:val="24"/>
        </w:rPr>
        <w:t>ü</w:t>
      </w:r>
      <w:r w:rsidRPr="0064744D">
        <w:rPr>
          <w:bCs/>
          <w:color w:val="000000"/>
          <w:sz w:val="24"/>
          <w:szCs w:val="24"/>
        </w:rPr>
        <w:t>m alan ve</w:t>
      </w:r>
      <w:r>
        <w:rPr>
          <w:bCs/>
          <w:color w:val="000000"/>
          <w:sz w:val="24"/>
          <w:szCs w:val="24"/>
        </w:rPr>
        <w:t xml:space="preserve"> </w:t>
      </w:r>
      <w:r w:rsidRPr="0064744D">
        <w:rPr>
          <w:bCs/>
          <w:color w:val="000000"/>
          <w:sz w:val="24"/>
          <w:szCs w:val="24"/>
        </w:rPr>
        <w:t>par</w:t>
      </w:r>
      <w:r w:rsidRPr="0064744D">
        <w:rPr>
          <w:rFonts w:hint="eastAsia"/>
          <w:bCs/>
          <w:color w:val="000000"/>
          <w:sz w:val="24"/>
          <w:szCs w:val="24"/>
        </w:rPr>
        <w:t>ç</w:t>
      </w:r>
      <w:r w:rsidRPr="0064744D">
        <w:rPr>
          <w:bCs/>
          <w:color w:val="000000"/>
          <w:sz w:val="24"/>
          <w:szCs w:val="24"/>
        </w:rPr>
        <w:t>alar</w:t>
      </w:r>
      <w:r w:rsidRPr="0064744D">
        <w:rPr>
          <w:rFonts w:hint="eastAsia"/>
          <w:bCs/>
          <w:color w:val="000000"/>
          <w:sz w:val="24"/>
          <w:szCs w:val="24"/>
        </w:rPr>
        <w:t>ı</w:t>
      </w:r>
      <w:r w:rsidRPr="0064744D">
        <w:rPr>
          <w:bCs/>
          <w:color w:val="000000"/>
          <w:sz w:val="24"/>
          <w:szCs w:val="24"/>
        </w:rPr>
        <w:t>n</w:t>
      </w:r>
      <w:r w:rsidRPr="0064744D">
        <w:rPr>
          <w:rFonts w:hint="eastAsia"/>
          <w:bCs/>
          <w:color w:val="000000"/>
          <w:sz w:val="24"/>
          <w:szCs w:val="24"/>
        </w:rPr>
        <w:t>ı</w:t>
      </w:r>
      <w:r w:rsidRPr="0064744D">
        <w:rPr>
          <w:bCs/>
          <w:color w:val="000000"/>
          <w:sz w:val="24"/>
          <w:szCs w:val="24"/>
        </w:rPr>
        <w:t>n temizlenmesi ve/veya sanitize edilmesi sa</w:t>
      </w:r>
      <w:r w:rsidRPr="0064744D">
        <w:rPr>
          <w:rFonts w:hint="eastAsia"/>
          <w:bCs/>
          <w:color w:val="000000"/>
          <w:sz w:val="24"/>
          <w:szCs w:val="24"/>
        </w:rPr>
        <w:t>ğ</w:t>
      </w:r>
      <w:r w:rsidR="00045878">
        <w:rPr>
          <w:bCs/>
          <w:color w:val="000000"/>
          <w:sz w:val="24"/>
          <w:szCs w:val="24"/>
        </w:rPr>
        <w:t>lanmakta</w:t>
      </w:r>
      <w:r w:rsidRPr="0064744D">
        <w:rPr>
          <w:bCs/>
          <w:color w:val="000000"/>
          <w:sz w:val="24"/>
          <w:szCs w:val="24"/>
        </w:rPr>
        <w:t>d</w:t>
      </w:r>
      <w:r w:rsidRPr="0064744D">
        <w:rPr>
          <w:rFonts w:hint="eastAsia"/>
          <w:bCs/>
          <w:color w:val="000000"/>
          <w:sz w:val="24"/>
          <w:szCs w:val="24"/>
        </w:rPr>
        <w:t>ı</w:t>
      </w:r>
      <w:r w:rsidRPr="0064744D">
        <w:rPr>
          <w:bCs/>
          <w:color w:val="000000"/>
          <w:sz w:val="24"/>
          <w:szCs w:val="24"/>
        </w:rPr>
        <w:t>r. Bu uygulamalar</w:t>
      </w:r>
      <w:r w:rsidRPr="0064744D">
        <w:rPr>
          <w:rFonts w:hint="eastAsia"/>
          <w:bCs/>
          <w:color w:val="000000"/>
          <w:sz w:val="24"/>
          <w:szCs w:val="24"/>
        </w:rPr>
        <w:t>ı</w:t>
      </w:r>
      <w:r w:rsidRPr="0064744D">
        <w:rPr>
          <w:bCs/>
          <w:color w:val="000000"/>
          <w:sz w:val="24"/>
          <w:szCs w:val="24"/>
        </w:rPr>
        <w:t>n</w:t>
      </w:r>
      <w:r>
        <w:rPr>
          <w:bCs/>
          <w:color w:val="000000"/>
          <w:sz w:val="24"/>
          <w:szCs w:val="24"/>
        </w:rPr>
        <w:t xml:space="preserve"> </w:t>
      </w:r>
      <w:r w:rsidRPr="0064744D">
        <w:rPr>
          <w:bCs/>
          <w:color w:val="000000"/>
          <w:sz w:val="24"/>
          <w:szCs w:val="24"/>
        </w:rPr>
        <w:t>kay</w:t>
      </w:r>
      <w:r w:rsidRPr="0064744D">
        <w:rPr>
          <w:rFonts w:hint="eastAsia"/>
          <w:bCs/>
          <w:color w:val="000000"/>
          <w:sz w:val="24"/>
          <w:szCs w:val="24"/>
        </w:rPr>
        <w:t>ı</w:t>
      </w:r>
      <w:r w:rsidRPr="0064744D">
        <w:rPr>
          <w:bCs/>
          <w:color w:val="000000"/>
          <w:sz w:val="24"/>
          <w:szCs w:val="24"/>
        </w:rPr>
        <w:t>tlar</w:t>
      </w:r>
      <w:r w:rsidRPr="0064744D">
        <w:rPr>
          <w:rFonts w:hint="eastAsia"/>
          <w:bCs/>
          <w:color w:val="000000"/>
          <w:sz w:val="24"/>
          <w:szCs w:val="24"/>
        </w:rPr>
        <w:t>ı</w:t>
      </w:r>
      <w:r w:rsidRPr="0064744D">
        <w:rPr>
          <w:bCs/>
          <w:color w:val="000000"/>
          <w:sz w:val="24"/>
          <w:szCs w:val="24"/>
        </w:rPr>
        <w:t xml:space="preserve"> muhafaza edilmelidir.</w:t>
      </w:r>
    </w:p>
    <w:p w:rsidR="00045878" w:rsidRPr="00045878" w:rsidRDefault="00045878" w:rsidP="00045878">
      <w:pPr>
        <w:pStyle w:val="AralkYok"/>
        <w:ind w:firstLine="708"/>
        <w:rPr>
          <w:bCs/>
          <w:color w:val="000000"/>
          <w:sz w:val="24"/>
          <w:szCs w:val="24"/>
        </w:rPr>
      </w:pPr>
      <w:r w:rsidRPr="00045878">
        <w:rPr>
          <w:bCs/>
          <w:color w:val="000000"/>
          <w:sz w:val="24"/>
          <w:szCs w:val="24"/>
        </w:rPr>
        <w:t>Temizleme ve/veya sanitasyon programları</w:t>
      </w:r>
      <w:r>
        <w:rPr>
          <w:bCs/>
          <w:color w:val="000000"/>
          <w:sz w:val="24"/>
          <w:szCs w:val="24"/>
        </w:rPr>
        <w:t>nda</w:t>
      </w:r>
      <w:r w:rsidRPr="00045878">
        <w:rPr>
          <w:bCs/>
          <w:color w:val="000000"/>
          <w:sz w:val="24"/>
          <w:szCs w:val="24"/>
        </w:rPr>
        <w:t xml:space="preserve"> aşağıdakileri </w:t>
      </w:r>
      <w:r>
        <w:rPr>
          <w:bCs/>
          <w:color w:val="000000"/>
          <w:sz w:val="24"/>
          <w:szCs w:val="24"/>
        </w:rPr>
        <w:t xml:space="preserve">hususlar </w:t>
      </w:r>
      <w:r w:rsidRPr="00045878">
        <w:rPr>
          <w:bCs/>
          <w:color w:val="000000"/>
          <w:sz w:val="24"/>
          <w:szCs w:val="24"/>
        </w:rPr>
        <w:t>belirle</w:t>
      </w:r>
      <w:r>
        <w:rPr>
          <w:bCs/>
          <w:color w:val="000000"/>
          <w:sz w:val="24"/>
          <w:szCs w:val="24"/>
        </w:rPr>
        <w:t>nmişt</w:t>
      </w:r>
      <w:r w:rsidRPr="00045878">
        <w:rPr>
          <w:bCs/>
          <w:color w:val="000000"/>
          <w:sz w:val="24"/>
          <w:szCs w:val="24"/>
        </w:rPr>
        <w:t>ir:</w:t>
      </w:r>
    </w:p>
    <w:p w:rsidR="00045878" w:rsidRPr="00045878" w:rsidRDefault="00045878" w:rsidP="00045878">
      <w:pPr>
        <w:pStyle w:val="AralkYok"/>
        <w:ind w:left="708"/>
        <w:rPr>
          <w:bCs/>
          <w:color w:val="000000"/>
          <w:sz w:val="24"/>
          <w:szCs w:val="24"/>
        </w:rPr>
      </w:pPr>
      <w:r w:rsidRPr="000418A9">
        <w:rPr>
          <w:b/>
          <w:bCs/>
          <w:color w:val="000000"/>
          <w:sz w:val="24"/>
          <w:szCs w:val="24"/>
        </w:rPr>
        <w:t>a.</w:t>
      </w:r>
      <w:r w:rsidRPr="00045878">
        <w:rPr>
          <w:bCs/>
          <w:color w:val="000000"/>
          <w:sz w:val="24"/>
          <w:szCs w:val="24"/>
        </w:rPr>
        <w:t xml:space="preserve"> Temizlenecek ve/veya sanitize edilecek alan, araç ve gereçler, teçhizat parçaları</w:t>
      </w:r>
      <w:r>
        <w:rPr>
          <w:bCs/>
          <w:color w:val="000000"/>
          <w:sz w:val="24"/>
          <w:szCs w:val="24"/>
        </w:rPr>
        <w:t xml:space="preserve"> </w:t>
      </w:r>
      <w:r w:rsidR="00FD4824">
        <w:rPr>
          <w:b/>
          <w:bCs/>
          <w:color w:val="000000"/>
          <w:sz w:val="24"/>
          <w:szCs w:val="24"/>
        </w:rPr>
        <w:t>[LS06</w:t>
      </w:r>
      <w:r w:rsidRPr="00045878">
        <w:rPr>
          <w:b/>
          <w:bCs/>
          <w:color w:val="000000"/>
          <w:sz w:val="24"/>
          <w:szCs w:val="24"/>
        </w:rPr>
        <w:t>]</w:t>
      </w:r>
      <w:r>
        <w:rPr>
          <w:bCs/>
          <w:color w:val="000000"/>
          <w:sz w:val="24"/>
          <w:szCs w:val="24"/>
        </w:rPr>
        <w:t xml:space="preserve"> Temizlikte Kullanılan Ekipman Listesi</w:t>
      </w:r>
    </w:p>
    <w:p w:rsidR="00045878" w:rsidRPr="00045878" w:rsidRDefault="00045878" w:rsidP="00045878">
      <w:pPr>
        <w:pStyle w:val="AralkYok"/>
        <w:ind w:firstLine="708"/>
        <w:rPr>
          <w:bCs/>
          <w:color w:val="000000"/>
          <w:sz w:val="24"/>
          <w:szCs w:val="24"/>
        </w:rPr>
      </w:pPr>
      <w:r w:rsidRPr="000418A9">
        <w:rPr>
          <w:b/>
          <w:bCs/>
          <w:color w:val="000000"/>
          <w:sz w:val="24"/>
          <w:szCs w:val="24"/>
        </w:rPr>
        <w:t>b.</w:t>
      </w:r>
      <w:r w:rsidRPr="00045878">
        <w:rPr>
          <w:bCs/>
          <w:color w:val="000000"/>
          <w:sz w:val="24"/>
          <w:szCs w:val="24"/>
        </w:rPr>
        <w:t xml:space="preserve"> Belirtilen görevler için sorumluluklar</w:t>
      </w:r>
      <w:r>
        <w:rPr>
          <w:bCs/>
          <w:color w:val="000000"/>
          <w:sz w:val="24"/>
          <w:szCs w:val="24"/>
        </w:rPr>
        <w:t xml:space="preserve"> [</w:t>
      </w:r>
      <w:r w:rsidR="00FD4824">
        <w:rPr>
          <w:bCs/>
          <w:color w:val="000000"/>
          <w:sz w:val="24"/>
          <w:szCs w:val="24"/>
        </w:rPr>
        <w:t xml:space="preserve">TL17] Genel Temizlik </w:t>
      </w:r>
      <w:r>
        <w:rPr>
          <w:bCs/>
          <w:color w:val="000000"/>
          <w:sz w:val="24"/>
          <w:szCs w:val="24"/>
        </w:rPr>
        <w:t>Tal</w:t>
      </w:r>
      <w:r w:rsidR="00FD4824">
        <w:rPr>
          <w:bCs/>
          <w:color w:val="000000"/>
          <w:sz w:val="24"/>
          <w:szCs w:val="24"/>
        </w:rPr>
        <w:t>i</w:t>
      </w:r>
      <w:r>
        <w:rPr>
          <w:bCs/>
          <w:color w:val="000000"/>
          <w:sz w:val="24"/>
          <w:szCs w:val="24"/>
        </w:rPr>
        <w:t>matı</w:t>
      </w:r>
    </w:p>
    <w:p w:rsidR="00045878" w:rsidRPr="00045878" w:rsidRDefault="00045878" w:rsidP="00045878">
      <w:pPr>
        <w:pStyle w:val="AralkYok"/>
        <w:ind w:firstLine="708"/>
        <w:rPr>
          <w:bCs/>
          <w:color w:val="000000"/>
          <w:sz w:val="24"/>
          <w:szCs w:val="24"/>
        </w:rPr>
      </w:pPr>
      <w:r w:rsidRPr="000418A9">
        <w:rPr>
          <w:b/>
          <w:bCs/>
          <w:color w:val="000000"/>
          <w:sz w:val="24"/>
          <w:szCs w:val="24"/>
        </w:rPr>
        <w:t>c.</w:t>
      </w:r>
      <w:r w:rsidRPr="00045878">
        <w:rPr>
          <w:bCs/>
          <w:color w:val="000000"/>
          <w:sz w:val="24"/>
          <w:szCs w:val="24"/>
        </w:rPr>
        <w:t xml:space="preserve"> Temizleme/sanitasyon yöntem ve sıklıkları</w:t>
      </w:r>
      <w:r>
        <w:rPr>
          <w:bCs/>
          <w:color w:val="000000"/>
          <w:sz w:val="24"/>
          <w:szCs w:val="24"/>
        </w:rPr>
        <w:t xml:space="preserve"> [</w:t>
      </w:r>
      <w:r w:rsidR="00FD4824">
        <w:rPr>
          <w:bCs/>
          <w:color w:val="000000"/>
          <w:sz w:val="24"/>
          <w:szCs w:val="24"/>
        </w:rPr>
        <w:t>FR18-19-20</w:t>
      </w:r>
      <w:r>
        <w:rPr>
          <w:bCs/>
          <w:color w:val="000000"/>
          <w:sz w:val="24"/>
          <w:szCs w:val="24"/>
        </w:rPr>
        <w:t>]Temizlik Takip Çizelgeleri</w:t>
      </w:r>
    </w:p>
    <w:p w:rsidR="00045878" w:rsidRPr="00045878" w:rsidRDefault="00045878" w:rsidP="00045878">
      <w:pPr>
        <w:pStyle w:val="AralkYok"/>
        <w:ind w:firstLine="708"/>
        <w:rPr>
          <w:bCs/>
          <w:color w:val="000000"/>
          <w:sz w:val="24"/>
          <w:szCs w:val="24"/>
        </w:rPr>
      </w:pPr>
      <w:r w:rsidRPr="000418A9">
        <w:rPr>
          <w:b/>
          <w:bCs/>
          <w:color w:val="000000"/>
          <w:sz w:val="24"/>
          <w:szCs w:val="24"/>
        </w:rPr>
        <w:t>d.</w:t>
      </w:r>
      <w:r w:rsidRPr="00045878">
        <w:rPr>
          <w:bCs/>
          <w:color w:val="000000"/>
          <w:sz w:val="24"/>
          <w:szCs w:val="24"/>
        </w:rPr>
        <w:t xml:space="preserve"> İzleme ve doğrulama düzenlemeleri</w:t>
      </w:r>
      <w:r w:rsidR="00FD4824">
        <w:rPr>
          <w:bCs/>
          <w:color w:val="000000"/>
          <w:sz w:val="24"/>
          <w:szCs w:val="24"/>
        </w:rPr>
        <w:t xml:space="preserve"> [PL01</w:t>
      </w:r>
      <w:r>
        <w:rPr>
          <w:bCs/>
          <w:color w:val="000000"/>
          <w:sz w:val="24"/>
          <w:szCs w:val="24"/>
        </w:rPr>
        <w:t>] Temizli</w:t>
      </w:r>
      <w:r w:rsidR="000418A9">
        <w:rPr>
          <w:bCs/>
          <w:color w:val="000000"/>
          <w:sz w:val="24"/>
          <w:szCs w:val="24"/>
        </w:rPr>
        <w:t>k Planı</w:t>
      </w:r>
    </w:p>
    <w:p w:rsidR="00045878" w:rsidRPr="00045878" w:rsidRDefault="00045878" w:rsidP="00045878">
      <w:pPr>
        <w:pStyle w:val="AralkYok"/>
        <w:ind w:firstLine="708"/>
        <w:rPr>
          <w:bCs/>
          <w:color w:val="000000"/>
          <w:sz w:val="24"/>
          <w:szCs w:val="24"/>
        </w:rPr>
      </w:pPr>
      <w:r w:rsidRPr="000418A9">
        <w:rPr>
          <w:b/>
          <w:bCs/>
          <w:color w:val="000000"/>
          <w:sz w:val="24"/>
          <w:szCs w:val="24"/>
        </w:rPr>
        <w:t>e.</w:t>
      </w:r>
      <w:r w:rsidRPr="00045878">
        <w:rPr>
          <w:bCs/>
          <w:color w:val="000000"/>
          <w:sz w:val="24"/>
          <w:szCs w:val="24"/>
        </w:rPr>
        <w:t xml:space="preserve"> Temizlik/sanitasyon sonrası kontroller</w:t>
      </w:r>
      <w:r w:rsidR="000418A9">
        <w:rPr>
          <w:bCs/>
          <w:color w:val="000000"/>
          <w:sz w:val="24"/>
          <w:szCs w:val="24"/>
        </w:rPr>
        <w:t xml:space="preserve"> </w:t>
      </w:r>
    </w:p>
    <w:p w:rsidR="00045878" w:rsidRDefault="00045878" w:rsidP="00045878">
      <w:pPr>
        <w:pStyle w:val="AralkYok"/>
        <w:ind w:firstLine="708"/>
        <w:rPr>
          <w:bCs/>
          <w:color w:val="000000"/>
          <w:sz w:val="24"/>
          <w:szCs w:val="24"/>
        </w:rPr>
      </w:pPr>
      <w:r w:rsidRPr="000418A9">
        <w:rPr>
          <w:b/>
          <w:bCs/>
          <w:color w:val="000000"/>
          <w:sz w:val="24"/>
          <w:szCs w:val="24"/>
        </w:rPr>
        <w:t>f.</w:t>
      </w:r>
      <w:r w:rsidRPr="00045878">
        <w:rPr>
          <w:bCs/>
          <w:color w:val="000000"/>
          <w:sz w:val="24"/>
          <w:szCs w:val="24"/>
        </w:rPr>
        <w:t xml:space="preserve"> Çalışma öncesi kontroller</w:t>
      </w:r>
      <w:r w:rsidR="000418A9">
        <w:rPr>
          <w:bCs/>
          <w:color w:val="000000"/>
          <w:sz w:val="24"/>
          <w:szCs w:val="24"/>
        </w:rPr>
        <w:t xml:space="preserve"> </w:t>
      </w:r>
    </w:p>
    <w:p w:rsidR="001A4040" w:rsidRDefault="000418A9" w:rsidP="000418A9">
      <w:pPr>
        <w:pStyle w:val="AralkYok"/>
        <w:ind w:firstLine="708"/>
        <w:rPr>
          <w:bCs/>
          <w:color w:val="000000"/>
          <w:sz w:val="24"/>
          <w:szCs w:val="24"/>
        </w:rPr>
      </w:pPr>
      <w:r>
        <w:rPr>
          <w:bCs/>
          <w:color w:val="000000"/>
          <w:sz w:val="24"/>
          <w:szCs w:val="24"/>
        </w:rPr>
        <w:t xml:space="preserve">Okulumuzun ana </w:t>
      </w:r>
      <w:r w:rsidRPr="000418A9">
        <w:rPr>
          <w:bCs/>
          <w:color w:val="000000"/>
          <w:sz w:val="24"/>
          <w:szCs w:val="24"/>
        </w:rPr>
        <w:t>eylem plan</w:t>
      </w:r>
      <w:r w:rsidRPr="000418A9">
        <w:rPr>
          <w:rFonts w:hint="eastAsia"/>
          <w:bCs/>
          <w:color w:val="000000"/>
          <w:sz w:val="24"/>
          <w:szCs w:val="24"/>
        </w:rPr>
        <w:t>ı</w:t>
      </w:r>
      <w:r w:rsidRPr="000418A9">
        <w:rPr>
          <w:bCs/>
          <w:color w:val="000000"/>
          <w:sz w:val="24"/>
          <w:szCs w:val="24"/>
        </w:rPr>
        <w:t xml:space="preserve"> kapsam</w:t>
      </w:r>
      <w:r w:rsidRPr="000418A9">
        <w:rPr>
          <w:rFonts w:hint="eastAsia"/>
          <w:bCs/>
          <w:color w:val="000000"/>
          <w:sz w:val="24"/>
          <w:szCs w:val="24"/>
        </w:rPr>
        <w:t>ı</w:t>
      </w:r>
      <w:r w:rsidRPr="000418A9">
        <w:rPr>
          <w:bCs/>
          <w:color w:val="000000"/>
          <w:sz w:val="24"/>
          <w:szCs w:val="24"/>
        </w:rPr>
        <w:t>nda, salg</w:t>
      </w:r>
      <w:r w:rsidRPr="000418A9">
        <w:rPr>
          <w:rFonts w:hint="eastAsia"/>
          <w:bCs/>
          <w:color w:val="000000"/>
          <w:sz w:val="24"/>
          <w:szCs w:val="24"/>
        </w:rPr>
        <w:t>ı</w:t>
      </w:r>
      <w:r w:rsidRPr="000418A9">
        <w:rPr>
          <w:bCs/>
          <w:color w:val="000000"/>
          <w:sz w:val="24"/>
          <w:szCs w:val="24"/>
        </w:rPr>
        <w:t>n hastal</w:t>
      </w:r>
      <w:r w:rsidRPr="000418A9">
        <w:rPr>
          <w:rFonts w:hint="eastAsia"/>
          <w:bCs/>
          <w:color w:val="000000"/>
          <w:sz w:val="24"/>
          <w:szCs w:val="24"/>
        </w:rPr>
        <w:t>ı</w:t>
      </w:r>
      <w:r w:rsidRPr="000418A9">
        <w:rPr>
          <w:bCs/>
          <w:color w:val="000000"/>
          <w:sz w:val="24"/>
          <w:szCs w:val="24"/>
        </w:rPr>
        <w:t xml:space="preserve">k </w:t>
      </w:r>
      <w:r w:rsidRPr="000418A9">
        <w:rPr>
          <w:rFonts w:hint="eastAsia"/>
          <w:bCs/>
          <w:color w:val="000000"/>
          <w:sz w:val="24"/>
          <w:szCs w:val="24"/>
        </w:rPr>
        <w:t>şü</w:t>
      </w:r>
      <w:r w:rsidRPr="000418A9">
        <w:rPr>
          <w:bCs/>
          <w:color w:val="000000"/>
          <w:sz w:val="24"/>
          <w:szCs w:val="24"/>
        </w:rPr>
        <w:t>phelisi veya tan</w:t>
      </w:r>
      <w:r w:rsidRPr="000418A9">
        <w:rPr>
          <w:rFonts w:hint="eastAsia"/>
          <w:bCs/>
          <w:color w:val="000000"/>
          <w:sz w:val="24"/>
          <w:szCs w:val="24"/>
        </w:rPr>
        <w:t>ı</w:t>
      </w:r>
      <w:r w:rsidRPr="000418A9">
        <w:rPr>
          <w:bCs/>
          <w:color w:val="000000"/>
          <w:sz w:val="24"/>
          <w:szCs w:val="24"/>
        </w:rPr>
        <w:t>s</w:t>
      </w:r>
      <w:r w:rsidRPr="000418A9">
        <w:rPr>
          <w:rFonts w:hint="eastAsia"/>
          <w:bCs/>
          <w:color w:val="000000"/>
          <w:sz w:val="24"/>
          <w:szCs w:val="24"/>
        </w:rPr>
        <w:t>ı</w:t>
      </w:r>
      <w:r w:rsidRPr="000418A9">
        <w:rPr>
          <w:bCs/>
          <w:color w:val="000000"/>
          <w:sz w:val="24"/>
          <w:szCs w:val="24"/>
        </w:rPr>
        <w:t xml:space="preserve"> konulmu</w:t>
      </w:r>
      <w:r w:rsidRPr="000418A9">
        <w:rPr>
          <w:rFonts w:hint="eastAsia"/>
          <w:bCs/>
          <w:color w:val="000000"/>
          <w:sz w:val="24"/>
          <w:szCs w:val="24"/>
        </w:rPr>
        <w:t>ş</w:t>
      </w:r>
      <w:r>
        <w:rPr>
          <w:bCs/>
          <w:color w:val="000000"/>
          <w:sz w:val="24"/>
          <w:szCs w:val="24"/>
        </w:rPr>
        <w:t xml:space="preserve"> </w:t>
      </w:r>
      <w:r w:rsidRPr="000418A9">
        <w:rPr>
          <w:bCs/>
          <w:color w:val="000000"/>
          <w:sz w:val="24"/>
          <w:szCs w:val="24"/>
        </w:rPr>
        <w:t>ki</w:t>
      </w:r>
      <w:r w:rsidRPr="000418A9">
        <w:rPr>
          <w:rFonts w:hint="eastAsia"/>
          <w:bCs/>
          <w:color w:val="000000"/>
          <w:sz w:val="24"/>
          <w:szCs w:val="24"/>
        </w:rPr>
        <w:t>ş</w:t>
      </w:r>
      <w:r w:rsidRPr="000418A9">
        <w:rPr>
          <w:bCs/>
          <w:color w:val="000000"/>
          <w:sz w:val="24"/>
          <w:szCs w:val="24"/>
        </w:rPr>
        <w:t xml:space="preserve">ilerin </w:t>
      </w:r>
      <w:r>
        <w:rPr>
          <w:bCs/>
          <w:color w:val="000000"/>
          <w:sz w:val="24"/>
          <w:szCs w:val="24"/>
        </w:rPr>
        <w:t>okulumuzdan</w:t>
      </w:r>
      <w:r w:rsidRPr="000418A9">
        <w:rPr>
          <w:bCs/>
          <w:color w:val="000000"/>
          <w:sz w:val="24"/>
          <w:szCs w:val="24"/>
        </w:rPr>
        <w:t xml:space="preserve"> ayr</w:t>
      </w:r>
      <w:r w:rsidRPr="000418A9">
        <w:rPr>
          <w:rFonts w:hint="eastAsia"/>
          <w:bCs/>
          <w:color w:val="000000"/>
          <w:sz w:val="24"/>
          <w:szCs w:val="24"/>
        </w:rPr>
        <w:t>ı</w:t>
      </w:r>
      <w:r w:rsidRPr="000418A9">
        <w:rPr>
          <w:bCs/>
          <w:color w:val="000000"/>
          <w:sz w:val="24"/>
          <w:szCs w:val="24"/>
        </w:rPr>
        <w:t>ld</w:t>
      </w:r>
      <w:r w:rsidRPr="000418A9">
        <w:rPr>
          <w:rFonts w:hint="eastAsia"/>
          <w:bCs/>
          <w:color w:val="000000"/>
          <w:sz w:val="24"/>
          <w:szCs w:val="24"/>
        </w:rPr>
        <w:t>ı</w:t>
      </w:r>
      <w:r w:rsidRPr="000418A9">
        <w:rPr>
          <w:bCs/>
          <w:color w:val="000000"/>
          <w:sz w:val="24"/>
          <w:szCs w:val="24"/>
        </w:rPr>
        <w:t>ktan sonra kulland</w:t>
      </w:r>
      <w:r w:rsidRPr="000418A9">
        <w:rPr>
          <w:rFonts w:hint="eastAsia"/>
          <w:bCs/>
          <w:color w:val="000000"/>
          <w:sz w:val="24"/>
          <w:szCs w:val="24"/>
        </w:rPr>
        <w:t>ığı</w:t>
      </w:r>
      <w:r w:rsidRPr="000418A9">
        <w:rPr>
          <w:bCs/>
          <w:color w:val="000000"/>
          <w:sz w:val="24"/>
          <w:szCs w:val="24"/>
        </w:rPr>
        <w:t xml:space="preserve"> derslik, oda ve m</w:t>
      </w:r>
      <w:r w:rsidRPr="000418A9">
        <w:rPr>
          <w:rFonts w:hint="eastAsia"/>
          <w:bCs/>
          <w:color w:val="000000"/>
          <w:sz w:val="24"/>
          <w:szCs w:val="24"/>
        </w:rPr>
        <w:t>ü</w:t>
      </w:r>
      <w:r w:rsidRPr="000418A9">
        <w:rPr>
          <w:bCs/>
          <w:color w:val="000000"/>
          <w:sz w:val="24"/>
          <w:szCs w:val="24"/>
        </w:rPr>
        <w:t>mk</w:t>
      </w:r>
      <w:r w:rsidRPr="000418A9">
        <w:rPr>
          <w:rFonts w:hint="eastAsia"/>
          <w:bCs/>
          <w:color w:val="000000"/>
          <w:sz w:val="24"/>
          <w:szCs w:val="24"/>
        </w:rPr>
        <w:t>ü</w:t>
      </w:r>
      <w:r w:rsidRPr="000418A9">
        <w:rPr>
          <w:bCs/>
          <w:color w:val="000000"/>
          <w:sz w:val="24"/>
          <w:szCs w:val="24"/>
        </w:rPr>
        <w:t>nse di</w:t>
      </w:r>
      <w:r w:rsidRPr="000418A9">
        <w:rPr>
          <w:rFonts w:hint="eastAsia"/>
          <w:bCs/>
          <w:color w:val="000000"/>
          <w:sz w:val="24"/>
          <w:szCs w:val="24"/>
        </w:rPr>
        <w:t>ğ</w:t>
      </w:r>
      <w:r w:rsidRPr="000418A9">
        <w:rPr>
          <w:bCs/>
          <w:color w:val="000000"/>
          <w:sz w:val="24"/>
          <w:szCs w:val="24"/>
        </w:rPr>
        <w:t>er t</w:t>
      </w:r>
      <w:r w:rsidRPr="000418A9">
        <w:rPr>
          <w:rFonts w:hint="eastAsia"/>
          <w:bCs/>
          <w:color w:val="000000"/>
          <w:sz w:val="24"/>
          <w:szCs w:val="24"/>
        </w:rPr>
        <w:t>ü</w:t>
      </w:r>
      <w:r w:rsidRPr="000418A9">
        <w:rPr>
          <w:bCs/>
          <w:color w:val="000000"/>
          <w:sz w:val="24"/>
          <w:szCs w:val="24"/>
        </w:rPr>
        <w:t>m</w:t>
      </w:r>
      <w:r>
        <w:rPr>
          <w:bCs/>
          <w:color w:val="000000"/>
          <w:sz w:val="24"/>
          <w:szCs w:val="24"/>
        </w:rPr>
        <w:t xml:space="preserve"> </w:t>
      </w:r>
      <w:r w:rsidRPr="000418A9">
        <w:rPr>
          <w:bCs/>
          <w:color w:val="000000"/>
          <w:sz w:val="24"/>
          <w:szCs w:val="24"/>
        </w:rPr>
        <w:t>malzemelerin temizli</w:t>
      </w:r>
      <w:r w:rsidRPr="000418A9">
        <w:rPr>
          <w:rFonts w:hint="eastAsia"/>
          <w:bCs/>
          <w:color w:val="000000"/>
          <w:sz w:val="24"/>
          <w:szCs w:val="24"/>
        </w:rPr>
        <w:t>ğ</w:t>
      </w:r>
      <w:r w:rsidRPr="000418A9">
        <w:rPr>
          <w:bCs/>
          <w:color w:val="000000"/>
          <w:sz w:val="24"/>
          <w:szCs w:val="24"/>
        </w:rPr>
        <w:t>i ve dezenfeksiyonu uygun KKD kullan</w:t>
      </w:r>
      <w:r w:rsidRPr="000418A9">
        <w:rPr>
          <w:rFonts w:hint="eastAsia"/>
          <w:bCs/>
          <w:color w:val="000000"/>
          <w:sz w:val="24"/>
          <w:szCs w:val="24"/>
        </w:rPr>
        <w:t>ı</w:t>
      </w:r>
      <w:r w:rsidRPr="000418A9">
        <w:rPr>
          <w:bCs/>
          <w:color w:val="000000"/>
          <w:sz w:val="24"/>
          <w:szCs w:val="24"/>
        </w:rPr>
        <w:t>larak yap</w:t>
      </w:r>
      <w:r w:rsidRPr="000418A9">
        <w:rPr>
          <w:rFonts w:hint="eastAsia"/>
          <w:bCs/>
          <w:color w:val="000000"/>
          <w:sz w:val="24"/>
          <w:szCs w:val="24"/>
        </w:rPr>
        <w:t>ı</w:t>
      </w:r>
      <w:r>
        <w:rPr>
          <w:bCs/>
          <w:color w:val="000000"/>
          <w:sz w:val="24"/>
          <w:szCs w:val="24"/>
        </w:rPr>
        <w:t>lması için gereken organizasyon tesis edilmiştir</w:t>
      </w:r>
      <w:r w:rsidRPr="000418A9">
        <w:rPr>
          <w:bCs/>
          <w:color w:val="000000"/>
          <w:sz w:val="24"/>
          <w:szCs w:val="24"/>
        </w:rPr>
        <w:t>.</w:t>
      </w:r>
    </w:p>
    <w:p w:rsidR="000418A9" w:rsidRDefault="000418A9" w:rsidP="000418A9">
      <w:pPr>
        <w:pStyle w:val="AralkYok"/>
        <w:ind w:firstLine="708"/>
        <w:rPr>
          <w:bCs/>
          <w:color w:val="000000"/>
          <w:sz w:val="24"/>
          <w:szCs w:val="24"/>
        </w:rPr>
      </w:pPr>
      <w:r w:rsidRPr="000418A9">
        <w:rPr>
          <w:bCs/>
          <w:color w:val="000000"/>
          <w:sz w:val="24"/>
          <w:szCs w:val="24"/>
        </w:rPr>
        <w:t>Temizlik personeli i</w:t>
      </w:r>
      <w:r w:rsidRPr="000418A9">
        <w:rPr>
          <w:rFonts w:hint="eastAsia"/>
          <w:bCs/>
          <w:color w:val="000000"/>
          <w:sz w:val="24"/>
          <w:szCs w:val="24"/>
        </w:rPr>
        <w:t>ç</w:t>
      </w:r>
      <w:r w:rsidRPr="000418A9">
        <w:rPr>
          <w:bCs/>
          <w:color w:val="000000"/>
          <w:sz w:val="24"/>
          <w:szCs w:val="24"/>
        </w:rPr>
        <w:t>in sodyum hipoklorit ba</w:t>
      </w:r>
      <w:r w:rsidRPr="000418A9">
        <w:rPr>
          <w:rFonts w:hint="eastAsia"/>
          <w:bCs/>
          <w:color w:val="000000"/>
          <w:sz w:val="24"/>
          <w:szCs w:val="24"/>
        </w:rPr>
        <w:t>ş</w:t>
      </w:r>
      <w:r w:rsidRPr="000418A9">
        <w:rPr>
          <w:bCs/>
          <w:color w:val="000000"/>
          <w:sz w:val="24"/>
          <w:szCs w:val="24"/>
        </w:rPr>
        <w:t xml:space="preserve">ta olmak </w:t>
      </w:r>
      <w:r w:rsidRPr="000418A9">
        <w:rPr>
          <w:rFonts w:hint="eastAsia"/>
          <w:bCs/>
          <w:color w:val="000000"/>
          <w:sz w:val="24"/>
          <w:szCs w:val="24"/>
        </w:rPr>
        <w:t>ü</w:t>
      </w:r>
      <w:r w:rsidRPr="000418A9">
        <w:rPr>
          <w:bCs/>
          <w:color w:val="000000"/>
          <w:sz w:val="24"/>
          <w:szCs w:val="24"/>
        </w:rPr>
        <w:t xml:space="preserve">zere bu </w:t>
      </w:r>
      <w:r w:rsidRPr="000418A9">
        <w:rPr>
          <w:rFonts w:hint="eastAsia"/>
          <w:bCs/>
          <w:color w:val="000000"/>
          <w:sz w:val="24"/>
          <w:szCs w:val="24"/>
        </w:rPr>
        <w:t>ü</w:t>
      </w:r>
      <w:r w:rsidRPr="000418A9">
        <w:rPr>
          <w:bCs/>
          <w:color w:val="000000"/>
          <w:sz w:val="24"/>
          <w:szCs w:val="24"/>
        </w:rPr>
        <w:t>r</w:t>
      </w:r>
      <w:r w:rsidRPr="000418A9">
        <w:rPr>
          <w:rFonts w:hint="eastAsia"/>
          <w:bCs/>
          <w:color w:val="000000"/>
          <w:sz w:val="24"/>
          <w:szCs w:val="24"/>
        </w:rPr>
        <w:t>ü</w:t>
      </w:r>
      <w:r w:rsidRPr="000418A9">
        <w:rPr>
          <w:bCs/>
          <w:color w:val="000000"/>
          <w:sz w:val="24"/>
          <w:szCs w:val="24"/>
        </w:rPr>
        <w:t>nlerin haz</w:t>
      </w:r>
      <w:r w:rsidRPr="000418A9">
        <w:rPr>
          <w:rFonts w:hint="eastAsia"/>
          <w:bCs/>
          <w:color w:val="000000"/>
          <w:sz w:val="24"/>
          <w:szCs w:val="24"/>
        </w:rPr>
        <w:t>ı</w:t>
      </w:r>
      <w:r w:rsidRPr="000418A9">
        <w:rPr>
          <w:bCs/>
          <w:color w:val="000000"/>
          <w:sz w:val="24"/>
          <w:szCs w:val="24"/>
        </w:rPr>
        <w:t>rlanmas</w:t>
      </w:r>
      <w:r w:rsidRPr="000418A9">
        <w:rPr>
          <w:rFonts w:hint="eastAsia"/>
          <w:bCs/>
          <w:color w:val="000000"/>
          <w:sz w:val="24"/>
          <w:szCs w:val="24"/>
        </w:rPr>
        <w:t>ı</w:t>
      </w:r>
      <w:r w:rsidRPr="000418A9">
        <w:rPr>
          <w:bCs/>
          <w:color w:val="000000"/>
          <w:sz w:val="24"/>
          <w:szCs w:val="24"/>
        </w:rPr>
        <w:t>,</w:t>
      </w:r>
      <w:r>
        <w:rPr>
          <w:bCs/>
          <w:color w:val="000000"/>
          <w:sz w:val="24"/>
          <w:szCs w:val="24"/>
        </w:rPr>
        <w:t xml:space="preserve"> </w:t>
      </w:r>
      <w:r w:rsidRPr="000418A9">
        <w:rPr>
          <w:bCs/>
          <w:color w:val="000000"/>
          <w:sz w:val="24"/>
          <w:szCs w:val="24"/>
        </w:rPr>
        <w:t>elle</w:t>
      </w:r>
      <w:r w:rsidRPr="000418A9">
        <w:rPr>
          <w:rFonts w:hint="eastAsia"/>
          <w:bCs/>
          <w:color w:val="000000"/>
          <w:sz w:val="24"/>
          <w:szCs w:val="24"/>
        </w:rPr>
        <w:t>ç</w:t>
      </w:r>
      <w:r w:rsidRPr="000418A9">
        <w:rPr>
          <w:bCs/>
          <w:color w:val="000000"/>
          <w:sz w:val="24"/>
          <w:szCs w:val="24"/>
        </w:rPr>
        <w:t>lenmesi, uygulanmas</w:t>
      </w:r>
      <w:r w:rsidRPr="000418A9">
        <w:rPr>
          <w:rFonts w:hint="eastAsia"/>
          <w:bCs/>
          <w:color w:val="000000"/>
          <w:sz w:val="24"/>
          <w:szCs w:val="24"/>
        </w:rPr>
        <w:t>ı</w:t>
      </w:r>
      <w:r w:rsidRPr="000418A9">
        <w:rPr>
          <w:bCs/>
          <w:color w:val="000000"/>
          <w:sz w:val="24"/>
          <w:szCs w:val="24"/>
        </w:rPr>
        <w:t xml:space="preserve"> ve depolanmas</w:t>
      </w:r>
      <w:r w:rsidRPr="000418A9">
        <w:rPr>
          <w:rFonts w:hint="eastAsia"/>
          <w:bCs/>
          <w:color w:val="000000"/>
          <w:sz w:val="24"/>
          <w:szCs w:val="24"/>
        </w:rPr>
        <w:t>ı</w:t>
      </w:r>
      <w:r w:rsidRPr="000418A9">
        <w:rPr>
          <w:bCs/>
          <w:color w:val="000000"/>
          <w:sz w:val="24"/>
          <w:szCs w:val="24"/>
        </w:rPr>
        <w:t xml:space="preserve"> konusunda ek e</w:t>
      </w:r>
      <w:r w:rsidRPr="000418A9">
        <w:rPr>
          <w:rFonts w:hint="eastAsia"/>
          <w:bCs/>
          <w:color w:val="000000"/>
          <w:sz w:val="24"/>
          <w:szCs w:val="24"/>
        </w:rPr>
        <w:t>ğ</w:t>
      </w:r>
      <w:r>
        <w:rPr>
          <w:bCs/>
          <w:color w:val="000000"/>
          <w:sz w:val="24"/>
          <w:szCs w:val="24"/>
        </w:rPr>
        <w:t>itim gerektiğinde iş başı eğitimleri kapsamında eğitim verilmektedir</w:t>
      </w:r>
      <w:r w:rsidRPr="000418A9">
        <w:rPr>
          <w:bCs/>
          <w:color w:val="000000"/>
          <w:sz w:val="24"/>
          <w:szCs w:val="24"/>
        </w:rPr>
        <w:t>.</w:t>
      </w:r>
    </w:p>
    <w:p w:rsidR="000418A9" w:rsidRPr="000418A9" w:rsidRDefault="000418A9" w:rsidP="000418A9">
      <w:pPr>
        <w:pStyle w:val="AralkYok"/>
        <w:ind w:firstLine="708"/>
        <w:rPr>
          <w:bCs/>
          <w:color w:val="000000"/>
          <w:sz w:val="24"/>
          <w:szCs w:val="24"/>
        </w:rPr>
      </w:pPr>
      <w:r w:rsidRPr="000418A9">
        <w:rPr>
          <w:bCs/>
          <w:color w:val="000000"/>
          <w:sz w:val="24"/>
          <w:szCs w:val="24"/>
        </w:rPr>
        <w:t>Sodyum hipoklorit kullan</w:t>
      </w:r>
      <w:r w:rsidRPr="000418A9">
        <w:rPr>
          <w:rFonts w:hint="eastAsia"/>
          <w:bCs/>
          <w:color w:val="000000"/>
          <w:sz w:val="24"/>
          <w:szCs w:val="24"/>
        </w:rPr>
        <w:t>ı</w:t>
      </w:r>
      <w:r w:rsidRPr="000418A9">
        <w:rPr>
          <w:bCs/>
          <w:color w:val="000000"/>
          <w:sz w:val="24"/>
          <w:szCs w:val="24"/>
        </w:rPr>
        <w:t>m</w:t>
      </w:r>
      <w:r w:rsidRPr="000418A9">
        <w:rPr>
          <w:rFonts w:hint="eastAsia"/>
          <w:bCs/>
          <w:color w:val="000000"/>
          <w:sz w:val="24"/>
          <w:szCs w:val="24"/>
        </w:rPr>
        <w:t>ı</w:t>
      </w:r>
      <w:r w:rsidRPr="000418A9">
        <w:rPr>
          <w:bCs/>
          <w:color w:val="000000"/>
          <w:sz w:val="24"/>
          <w:szCs w:val="24"/>
        </w:rPr>
        <w:t xml:space="preserve"> uygun olmad</w:t>
      </w:r>
      <w:r w:rsidRPr="000418A9">
        <w:rPr>
          <w:rFonts w:hint="eastAsia"/>
          <w:bCs/>
          <w:color w:val="000000"/>
          <w:sz w:val="24"/>
          <w:szCs w:val="24"/>
        </w:rPr>
        <w:t>ığı</w:t>
      </w:r>
      <w:r w:rsidRPr="000418A9">
        <w:rPr>
          <w:bCs/>
          <w:color w:val="000000"/>
          <w:sz w:val="24"/>
          <w:szCs w:val="24"/>
        </w:rPr>
        <w:t xml:space="preserve">nda, </w:t>
      </w:r>
      <w:r w:rsidRPr="000418A9">
        <w:rPr>
          <w:rFonts w:hint="eastAsia"/>
          <w:bCs/>
          <w:color w:val="000000"/>
          <w:sz w:val="24"/>
          <w:szCs w:val="24"/>
        </w:rPr>
        <w:t>ö</w:t>
      </w:r>
      <w:r w:rsidRPr="000418A9">
        <w:rPr>
          <w:bCs/>
          <w:color w:val="000000"/>
          <w:sz w:val="24"/>
          <w:szCs w:val="24"/>
        </w:rPr>
        <w:t>rne</w:t>
      </w:r>
      <w:r w:rsidRPr="000418A9">
        <w:rPr>
          <w:rFonts w:hint="eastAsia"/>
          <w:bCs/>
          <w:color w:val="000000"/>
          <w:sz w:val="24"/>
          <w:szCs w:val="24"/>
        </w:rPr>
        <w:t>ğ</w:t>
      </w:r>
      <w:r w:rsidRPr="000418A9">
        <w:rPr>
          <w:bCs/>
          <w:color w:val="000000"/>
          <w:sz w:val="24"/>
          <w:szCs w:val="24"/>
        </w:rPr>
        <w:t>in elektronik ayg</w:t>
      </w:r>
      <w:r w:rsidRPr="000418A9">
        <w:rPr>
          <w:rFonts w:hint="eastAsia"/>
          <w:bCs/>
          <w:color w:val="000000"/>
          <w:sz w:val="24"/>
          <w:szCs w:val="24"/>
        </w:rPr>
        <w:t>ı</w:t>
      </w:r>
      <w:r w:rsidRPr="000418A9">
        <w:rPr>
          <w:bCs/>
          <w:color w:val="000000"/>
          <w:sz w:val="24"/>
          <w:szCs w:val="24"/>
        </w:rPr>
        <w:t>tlar, telefon,</w:t>
      </w:r>
    </w:p>
    <w:p w:rsidR="000418A9" w:rsidRDefault="000418A9" w:rsidP="000418A9">
      <w:pPr>
        <w:pStyle w:val="AralkYok"/>
        <w:rPr>
          <w:bCs/>
          <w:color w:val="000000"/>
          <w:sz w:val="24"/>
          <w:szCs w:val="24"/>
        </w:rPr>
      </w:pPr>
      <w:r w:rsidRPr="000418A9">
        <w:rPr>
          <w:bCs/>
          <w:color w:val="000000"/>
          <w:sz w:val="24"/>
          <w:szCs w:val="24"/>
        </w:rPr>
        <w:t>uzaktan kumanda donan</w:t>
      </w:r>
      <w:r w:rsidRPr="000418A9">
        <w:rPr>
          <w:rFonts w:hint="eastAsia"/>
          <w:bCs/>
          <w:color w:val="000000"/>
          <w:sz w:val="24"/>
          <w:szCs w:val="24"/>
        </w:rPr>
        <w:t>ı</w:t>
      </w:r>
      <w:r w:rsidRPr="000418A9">
        <w:rPr>
          <w:bCs/>
          <w:color w:val="000000"/>
          <w:sz w:val="24"/>
          <w:szCs w:val="24"/>
        </w:rPr>
        <w:t>m</w:t>
      </w:r>
      <w:r w:rsidRPr="000418A9">
        <w:rPr>
          <w:rFonts w:hint="eastAsia"/>
          <w:bCs/>
          <w:color w:val="000000"/>
          <w:sz w:val="24"/>
          <w:szCs w:val="24"/>
        </w:rPr>
        <w:t>ı</w:t>
      </w:r>
      <w:r w:rsidRPr="000418A9">
        <w:rPr>
          <w:bCs/>
          <w:color w:val="000000"/>
          <w:sz w:val="24"/>
          <w:szCs w:val="24"/>
        </w:rPr>
        <w:t xml:space="preserve"> vb. i</w:t>
      </w:r>
      <w:r w:rsidRPr="000418A9">
        <w:rPr>
          <w:rFonts w:hint="eastAsia"/>
          <w:bCs/>
          <w:color w:val="000000"/>
          <w:sz w:val="24"/>
          <w:szCs w:val="24"/>
        </w:rPr>
        <w:t>ç</w:t>
      </w:r>
      <w:r w:rsidRPr="000418A9">
        <w:rPr>
          <w:bCs/>
          <w:color w:val="000000"/>
          <w:sz w:val="24"/>
          <w:szCs w:val="24"/>
        </w:rPr>
        <w:t xml:space="preserve">in </w:t>
      </w:r>
      <w:r>
        <w:rPr>
          <w:bCs/>
          <w:color w:val="000000"/>
          <w:sz w:val="24"/>
          <w:szCs w:val="24"/>
        </w:rPr>
        <w:t>%70 lik alkol ile temizlenmektedir</w:t>
      </w:r>
      <w:r w:rsidRPr="000418A9">
        <w:rPr>
          <w:bCs/>
          <w:color w:val="000000"/>
          <w:sz w:val="24"/>
          <w:szCs w:val="24"/>
        </w:rPr>
        <w:t>.</w:t>
      </w:r>
      <w:r w:rsidRPr="000418A9">
        <w:rPr>
          <w:rFonts w:ascii="BarlowSemiCondensed-Regular" w:eastAsia="BarlowSemiCondensed-Regular" w:cs="BarlowSemiCondensed-Regular"/>
          <w:sz w:val="24"/>
          <w:szCs w:val="24"/>
          <w:lang w:eastAsia="en-US"/>
        </w:rPr>
        <w:t xml:space="preserve"> </w:t>
      </w:r>
      <w:r w:rsidRPr="000418A9">
        <w:rPr>
          <w:bCs/>
          <w:color w:val="000000"/>
          <w:sz w:val="24"/>
          <w:szCs w:val="24"/>
        </w:rPr>
        <w:t xml:space="preserve">Temizlik personelinin yeterli dezenfektan </w:t>
      </w:r>
      <w:r w:rsidRPr="000418A9">
        <w:rPr>
          <w:rFonts w:hint="eastAsia"/>
          <w:bCs/>
          <w:color w:val="000000"/>
          <w:sz w:val="24"/>
          <w:szCs w:val="24"/>
        </w:rPr>
        <w:t>çö</w:t>
      </w:r>
      <w:r w:rsidRPr="000418A9">
        <w:rPr>
          <w:bCs/>
          <w:color w:val="000000"/>
          <w:sz w:val="24"/>
          <w:szCs w:val="24"/>
        </w:rPr>
        <w:t>zeltilerine ve di</w:t>
      </w:r>
      <w:r w:rsidRPr="000418A9">
        <w:rPr>
          <w:rFonts w:hint="eastAsia"/>
          <w:bCs/>
          <w:color w:val="000000"/>
          <w:sz w:val="24"/>
          <w:szCs w:val="24"/>
        </w:rPr>
        <w:t>ğ</w:t>
      </w:r>
      <w:r w:rsidRPr="000418A9">
        <w:rPr>
          <w:bCs/>
          <w:color w:val="000000"/>
          <w:sz w:val="24"/>
          <w:szCs w:val="24"/>
        </w:rPr>
        <w:t>er temizlik malzemelerine</w:t>
      </w:r>
      <w:r>
        <w:rPr>
          <w:bCs/>
          <w:color w:val="000000"/>
          <w:sz w:val="24"/>
          <w:szCs w:val="24"/>
        </w:rPr>
        <w:t xml:space="preserve"> </w:t>
      </w:r>
      <w:r w:rsidRPr="000418A9">
        <w:rPr>
          <w:bCs/>
          <w:color w:val="000000"/>
          <w:sz w:val="24"/>
          <w:szCs w:val="24"/>
        </w:rPr>
        <w:t>eri</w:t>
      </w:r>
      <w:r w:rsidRPr="000418A9">
        <w:rPr>
          <w:rFonts w:hint="eastAsia"/>
          <w:bCs/>
          <w:color w:val="000000"/>
          <w:sz w:val="24"/>
          <w:szCs w:val="24"/>
        </w:rPr>
        <w:t>ş</w:t>
      </w:r>
      <w:r w:rsidRPr="000418A9">
        <w:rPr>
          <w:bCs/>
          <w:color w:val="000000"/>
          <w:sz w:val="24"/>
          <w:szCs w:val="24"/>
        </w:rPr>
        <w:t>imleri sa</w:t>
      </w:r>
      <w:r w:rsidRPr="000418A9">
        <w:rPr>
          <w:rFonts w:hint="eastAsia"/>
          <w:bCs/>
          <w:color w:val="000000"/>
          <w:sz w:val="24"/>
          <w:szCs w:val="24"/>
        </w:rPr>
        <w:t>ğ</w:t>
      </w:r>
      <w:r w:rsidRPr="000418A9">
        <w:rPr>
          <w:bCs/>
          <w:color w:val="000000"/>
          <w:sz w:val="24"/>
          <w:szCs w:val="24"/>
        </w:rPr>
        <w:t>lanmal</w:t>
      </w:r>
      <w:r w:rsidRPr="000418A9">
        <w:rPr>
          <w:rFonts w:hint="eastAsia"/>
          <w:bCs/>
          <w:color w:val="000000"/>
          <w:sz w:val="24"/>
          <w:szCs w:val="24"/>
        </w:rPr>
        <w:t>ı</w:t>
      </w:r>
      <w:r w:rsidRPr="000418A9">
        <w:rPr>
          <w:bCs/>
          <w:color w:val="000000"/>
          <w:sz w:val="24"/>
          <w:szCs w:val="24"/>
        </w:rPr>
        <w:t>d</w:t>
      </w:r>
      <w:r w:rsidRPr="000418A9">
        <w:rPr>
          <w:rFonts w:hint="eastAsia"/>
          <w:bCs/>
          <w:color w:val="000000"/>
          <w:sz w:val="24"/>
          <w:szCs w:val="24"/>
        </w:rPr>
        <w:t>ı</w:t>
      </w:r>
      <w:r w:rsidRPr="000418A9">
        <w:rPr>
          <w:bCs/>
          <w:color w:val="000000"/>
          <w:sz w:val="24"/>
          <w:szCs w:val="24"/>
        </w:rPr>
        <w:t>r.</w:t>
      </w:r>
    </w:p>
    <w:p w:rsidR="000418A9" w:rsidRDefault="000418A9" w:rsidP="000418A9">
      <w:pPr>
        <w:pStyle w:val="AralkYok"/>
        <w:rPr>
          <w:bCs/>
          <w:color w:val="000000"/>
          <w:sz w:val="24"/>
          <w:szCs w:val="24"/>
        </w:rPr>
      </w:pPr>
      <w:r w:rsidRPr="000418A9">
        <w:rPr>
          <w:bCs/>
          <w:color w:val="000000"/>
          <w:sz w:val="24"/>
          <w:szCs w:val="24"/>
        </w:rPr>
        <w:t>Temizlik personelinin gerekli ki</w:t>
      </w:r>
      <w:r w:rsidRPr="000418A9">
        <w:rPr>
          <w:rFonts w:hint="eastAsia"/>
          <w:bCs/>
          <w:color w:val="000000"/>
          <w:sz w:val="24"/>
          <w:szCs w:val="24"/>
        </w:rPr>
        <w:t>ş</w:t>
      </w:r>
      <w:r w:rsidRPr="000418A9">
        <w:rPr>
          <w:bCs/>
          <w:color w:val="000000"/>
          <w:sz w:val="24"/>
          <w:szCs w:val="24"/>
        </w:rPr>
        <w:t>isel koruma donan</w:t>
      </w:r>
      <w:r w:rsidRPr="000418A9">
        <w:rPr>
          <w:rFonts w:hint="eastAsia"/>
          <w:bCs/>
          <w:color w:val="000000"/>
          <w:sz w:val="24"/>
          <w:szCs w:val="24"/>
        </w:rPr>
        <w:t>ı</w:t>
      </w:r>
      <w:r w:rsidRPr="000418A9">
        <w:rPr>
          <w:bCs/>
          <w:color w:val="000000"/>
          <w:sz w:val="24"/>
          <w:szCs w:val="24"/>
        </w:rPr>
        <w:t>mlar</w:t>
      </w:r>
      <w:r w:rsidRPr="000418A9">
        <w:rPr>
          <w:rFonts w:hint="eastAsia"/>
          <w:bCs/>
          <w:color w:val="000000"/>
          <w:sz w:val="24"/>
          <w:szCs w:val="24"/>
        </w:rPr>
        <w:t>ı</w:t>
      </w:r>
      <w:r w:rsidRPr="000418A9">
        <w:rPr>
          <w:bCs/>
          <w:color w:val="000000"/>
          <w:sz w:val="24"/>
          <w:szCs w:val="24"/>
        </w:rPr>
        <w:t xml:space="preserve"> kurulu</w:t>
      </w:r>
      <w:r w:rsidRPr="000418A9">
        <w:rPr>
          <w:rFonts w:hint="eastAsia"/>
          <w:bCs/>
          <w:color w:val="000000"/>
          <w:sz w:val="24"/>
          <w:szCs w:val="24"/>
        </w:rPr>
        <w:t>ş</w:t>
      </w:r>
      <w:r w:rsidRPr="000418A9">
        <w:rPr>
          <w:bCs/>
          <w:color w:val="000000"/>
          <w:sz w:val="24"/>
          <w:szCs w:val="24"/>
        </w:rPr>
        <w:t xml:space="preserve"> taraf</w:t>
      </w:r>
      <w:r w:rsidRPr="000418A9">
        <w:rPr>
          <w:rFonts w:hint="eastAsia"/>
          <w:bCs/>
          <w:color w:val="000000"/>
          <w:sz w:val="24"/>
          <w:szCs w:val="24"/>
        </w:rPr>
        <w:t>ı</w:t>
      </w:r>
      <w:r w:rsidRPr="000418A9">
        <w:rPr>
          <w:bCs/>
          <w:color w:val="000000"/>
          <w:sz w:val="24"/>
          <w:szCs w:val="24"/>
        </w:rPr>
        <w:t>ndan</w:t>
      </w:r>
      <w:r w:rsidR="008808D4">
        <w:rPr>
          <w:bCs/>
          <w:color w:val="000000"/>
          <w:sz w:val="24"/>
          <w:szCs w:val="24"/>
        </w:rPr>
        <w:t xml:space="preserve"> </w:t>
      </w:r>
      <w:r w:rsidRPr="000418A9">
        <w:rPr>
          <w:bCs/>
          <w:color w:val="000000"/>
          <w:sz w:val="24"/>
          <w:szCs w:val="24"/>
        </w:rPr>
        <w:t>sa</w:t>
      </w:r>
      <w:r w:rsidRPr="000418A9">
        <w:rPr>
          <w:rFonts w:hint="eastAsia"/>
          <w:bCs/>
          <w:color w:val="000000"/>
          <w:sz w:val="24"/>
          <w:szCs w:val="24"/>
        </w:rPr>
        <w:t>ğ</w:t>
      </w:r>
      <w:r w:rsidR="008808D4">
        <w:rPr>
          <w:bCs/>
          <w:color w:val="000000"/>
          <w:sz w:val="24"/>
          <w:szCs w:val="24"/>
        </w:rPr>
        <w:t>lanmaktadır.</w:t>
      </w:r>
    </w:p>
    <w:p w:rsidR="001A4040" w:rsidRDefault="00A86749" w:rsidP="00A86749">
      <w:pPr>
        <w:pStyle w:val="AralkYok"/>
        <w:jc w:val="left"/>
        <w:rPr>
          <w:b/>
          <w:bCs/>
          <w:color w:val="000000"/>
          <w:sz w:val="24"/>
          <w:szCs w:val="24"/>
        </w:rPr>
      </w:pPr>
      <w:r w:rsidRPr="00A86749">
        <w:rPr>
          <w:b/>
          <w:bCs/>
          <w:color w:val="000000"/>
          <w:sz w:val="24"/>
          <w:szCs w:val="24"/>
        </w:rPr>
        <w:t>REFERANSLAR:</w:t>
      </w:r>
    </w:p>
    <w:p w:rsidR="00A86749" w:rsidRDefault="00A86749" w:rsidP="00A86749">
      <w:pPr>
        <w:pStyle w:val="AralkYok"/>
        <w:jc w:val="left"/>
        <w:rPr>
          <w:bCs/>
          <w:color w:val="000000"/>
          <w:sz w:val="24"/>
          <w:szCs w:val="24"/>
        </w:rPr>
      </w:pPr>
      <w:r>
        <w:rPr>
          <w:b/>
          <w:bCs/>
          <w:color w:val="000000"/>
          <w:sz w:val="24"/>
          <w:szCs w:val="24"/>
        </w:rPr>
        <w:t xml:space="preserve">[PR09] </w:t>
      </w:r>
      <w:r>
        <w:rPr>
          <w:bCs/>
          <w:color w:val="000000"/>
          <w:sz w:val="24"/>
          <w:szCs w:val="24"/>
        </w:rPr>
        <w:t>Temizlik Hijyen v</w:t>
      </w:r>
      <w:r w:rsidRPr="00A86749">
        <w:rPr>
          <w:bCs/>
          <w:color w:val="000000"/>
          <w:sz w:val="24"/>
          <w:szCs w:val="24"/>
        </w:rPr>
        <w:t>e Sanitasyon Prosedürü</w:t>
      </w:r>
    </w:p>
    <w:p w:rsidR="001E03AC" w:rsidRDefault="00FB48BF" w:rsidP="001E03AC">
      <w:pPr>
        <w:autoSpaceDE w:val="0"/>
        <w:autoSpaceDN w:val="0"/>
        <w:jc w:val="both"/>
        <w:rPr>
          <w:rFonts w:eastAsia="Times New Roman"/>
          <w:b/>
          <w:bCs/>
          <w:color w:val="000000"/>
          <w:sz w:val="24"/>
          <w:szCs w:val="24"/>
        </w:rPr>
      </w:pPr>
      <w:r>
        <w:rPr>
          <w:rFonts w:eastAsia="Times New Roman"/>
          <w:b/>
          <w:bCs/>
          <w:color w:val="000000"/>
          <w:sz w:val="24"/>
          <w:szCs w:val="24"/>
        </w:rPr>
        <w:t>[PL01</w:t>
      </w:r>
      <w:r w:rsidR="001E03AC">
        <w:rPr>
          <w:rFonts w:eastAsia="Times New Roman"/>
          <w:b/>
          <w:bCs/>
          <w:color w:val="000000"/>
          <w:sz w:val="24"/>
          <w:szCs w:val="24"/>
        </w:rPr>
        <w:t>]</w:t>
      </w:r>
      <w:r w:rsidR="001E03AC" w:rsidRPr="00313AED">
        <w:rPr>
          <w:rFonts w:eastAsia="Times New Roman"/>
          <w:b/>
          <w:bCs/>
          <w:color w:val="000000"/>
          <w:sz w:val="24"/>
          <w:szCs w:val="24"/>
        </w:rPr>
        <w:t xml:space="preserve"> </w:t>
      </w:r>
      <w:r w:rsidR="001E03AC">
        <w:rPr>
          <w:rFonts w:eastAsia="Times New Roman"/>
          <w:bCs/>
          <w:color w:val="000000"/>
          <w:sz w:val="24"/>
          <w:szCs w:val="24"/>
        </w:rPr>
        <w:t>Hijyen v</w:t>
      </w:r>
      <w:r w:rsidR="001E03AC" w:rsidRPr="00313AED">
        <w:rPr>
          <w:rFonts w:eastAsia="Times New Roman"/>
          <w:bCs/>
          <w:color w:val="000000"/>
          <w:sz w:val="24"/>
          <w:szCs w:val="24"/>
        </w:rPr>
        <w:t>e Sanitasyon Planı</w:t>
      </w:r>
    </w:p>
    <w:p w:rsidR="001E03AC" w:rsidRDefault="001E03AC" w:rsidP="001E03AC">
      <w:pPr>
        <w:autoSpaceDE w:val="0"/>
        <w:autoSpaceDN w:val="0"/>
        <w:jc w:val="both"/>
        <w:rPr>
          <w:rFonts w:eastAsia="Times New Roman"/>
          <w:bCs/>
          <w:color w:val="000000"/>
          <w:sz w:val="24"/>
          <w:szCs w:val="24"/>
        </w:rPr>
      </w:pPr>
      <w:r>
        <w:rPr>
          <w:rFonts w:eastAsia="Times New Roman"/>
          <w:b/>
          <w:bCs/>
          <w:color w:val="000000"/>
          <w:sz w:val="24"/>
          <w:szCs w:val="24"/>
        </w:rPr>
        <w:t>[</w:t>
      </w:r>
      <w:r w:rsidR="00FB48BF">
        <w:rPr>
          <w:rFonts w:eastAsia="Times New Roman"/>
          <w:b/>
          <w:bCs/>
          <w:color w:val="000000"/>
          <w:sz w:val="24"/>
          <w:szCs w:val="24"/>
        </w:rPr>
        <w:t>FR05</w:t>
      </w:r>
      <w:r>
        <w:rPr>
          <w:rFonts w:eastAsia="Times New Roman"/>
          <w:b/>
          <w:bCs/>
          <w:color w:val="000000"/>
          <w:sz w:val="24"/>
          <w:szCs w:val="24"/>
        </w:rPr>
        <w:t>]</w:t>
      </w:r>
      <w:r w:rsidRPr="00313AED">
        <w:rPr>
          <w:rFonts w:eastAsia="Times New Roman"/>
          <w:b/>
          <w:bCs/>
          <w:color w:val="000000"/>
          <w:sz w:val="24"/>
          <w:szCs w:val="24"/>
        </w:rPr>
        <w:t xml:space="preserve"> </w:t>
      </w:r>
      <w:r w:rsidRPr="00313AED">
        <w:rPr>
          <w:rFonts w:eastAsia="Times New Roman"/>
          <w:bCs/>
          <w:color w:val="000000"/>
          <w:sz w:val="24"/>
          <w:szCs w:val="24"/>
        </w:rPr>
        <w:t>Antiseptik Kontrol Formu</w:t>
      </w:r>
    </w:p>
    <w:p w:rsidR="001E03AC" w:rsidRDefault="00FB48BF" w:rsidP="001E03AC">
      <w:pPr>
        <w:autoSpaceDE w:val="0"/>
        <w:autoSpaceDN w:val="0"/>
        <w:jc w:val="both"/>
        <w:rPr>
          <w:rFonts w:eastAsia="Times New Roman"/>
          <w:bCs/>
          <w:color w:val="000000"/>
          <w:sz w:val="24"/>
          <w:szCs w:val="24"/>
        </w:rPr>
      </w:pPr>
      <w:r>
        <w:rPr>
          <w:rFonts w:eastAsia="Times New Roman"/>
          <w:b/>
          <w:bCs/>
          <w:color w:val="000000"/>
          <w:sz w:val="24"/>
          <w:szCs w:val="24"/>
        </w:rPr>
        <w:t>[FR19</w:t>
      </w:r>
      <w:r w:rsidR="001E03AC" w:rsidRPr="00313AED">
        <w:rPr>
          <w:rFonts w:eastAsia="Times New Roman"/>
          <w:b/>
          <w:bCs/>
          <w:color w:val="000000"/>
          <w:sz w:val="24"/>
          <w:szCs w:val="24"/>
        </w:rPr>
        <w:t>]</w:t>
      </w:r>
      <w:r w:rsidR="001E03AC" w:rsidRPr="00313AED">
        <w:rPr>
          <w:rFonts w:eastAsia="Times New Roman"/>
          <w:bCs/>
          <w:color w:val="000000"/>
          <w:sz w:val="24"/>
          <w:szCs w:val="24"/>
        </w:rPr>
        <w:t xml:space="preserve"> Genel Alanlar Temizlik Ve Dezenfekte Aylık Takip Formu</w:t>
      </w:r>
    </w:p>
    <w:p w:rsidR="001E03AC" w:rsidRDefault="00FB48BF" w:rsidP="001E03AC">
      <w:pPr>
        <w:autoSpaceDE w:val="0"/>
        <w:autoSpaceDN w:val="0"/>
        <w:jc w:val="both"/>
        <w:rPr>
          <w:rFonts w:eastAsia="Times New Roman"/>
          <w:bCs/>
          <w:color w:val="000000"/>
          <w:sz w:val="24"/>
          <w:szCs w:val="24"/>
        </w:rPr>
      </w:pPr>
      <w:r>
        <w:rPr>
          <w:rFonts w:eastAsia="Times New Roman"/>
          <w:b/>
          <w:bCs/>
          <w:color w:val="000000"/>
          <w:sz w:val="24"/>
          <w:szCs w:val="24"/>
        </w:rPr>
        <w:t>[FR20</w:t>
      </w:r>
      <w:r w:rsidR="001E03AC" w:rsidRPr="00313AED">
        <w:rPr>
          <w:rFonts w:eastAsia="Times New Roman"/>
          <w:b/>
          <w:bCs/>
          <w:color w:val="000000"/>
          <w:sz w:val="24"/>
          <w:szCs w:val="24"/>
        </w:rPr>
        <w:t>]</w:t>
      </w:r>
      <w:r w:rsidR="001E03AC" w:rsidRPr="00313AED">
        <w:rPr>
          <w:rFonts w:eastAsia="Times New Roman"/>
          <w:bCs/>
          <w:color w:val="000000"/>
          <w:sz w:val="24"/>
          <w:szCs w:val="24"/>
        </w:rPr>
        <w:t xml:space="preserve"> Tuvalet-Lavabo Temizlik Takip Formu</w:t>
      </w:r>
    </w:p>
    <w:p w:rsidR="001E03AC" w:rsidRDefault="00304A29" w:rsidP="001E03AC">
      <w:pPr>
        <w:autoSpaceDE w:val="0"/>
        <w:autoSpaceDN w:val="0"/>
        <w:jc w:val="both"/>
        <w:rPr>
          <w:rFonts w:eastAsia="Times New Roman"/>
          <w:bCs/>
          <w:color w:val="000000"/>
          <w:sz w:val="24"/>
          <w:szCs w:val="24"/>
        </w:rPr>
      </w:pPr>
      <w:r>
        <w:rPr>
          <w:rFonts w:eastAsia="Times New Roman"/>
          <w:b/>
          <w:bCs/>
          <w:color w:val="000000"/>
          <w:sz w:val="24"/>
          <w:szCs w:val="24"/>
        </w:rPr>
        <w:t>[TL17</w:t>
      </w:r>
      <w:r w:rsidR="001E03AC" w:rsidRPr="004C2B0C">
        <w:rPr>
          <w:rFonts w:eastAsia="Times New Roman"/>
          <w:b/>
          <w:bCs/>
          <w:color w:val="000000"/>
          <w:sz w:val="24"/>
          <w:szCs w:val="24"/>
        </w:rPr>
        <w:t>]</w:t>
      </w:r>
      <w:r w:rsidR="001E03AC" w:rsidRPr="004C2B0C">
        <w:rPr>
          <w:rFonts w:eastAsia="Times New Roman"/>
          <w:bCs/>
          <w:color w:val="000000"/>
          <w:sz w:val="24"/>
          <w:szCs w:val="24"/>
        </w:rPr>
        <w:t xml:space="preserve"> Genel Temizlik Talimatı</w:t>
      </w:r>
    </w:p>
    <w:p w:rsidR="001E03AC" w:rsidRPr="007A7345" w:rsidRDefault="00FB48BF" w:rsidP="001E03AC">
      <w:pPr>
        <w:autoSpaceDE w:val="0"/>
        <w:autoSpaceDN w:val="0"/>
        <w:jc w:val="both"/>
        <w:rPr>
          <w:rFonts w:eastAsia="Times New Roman"/>
          <w:bCs/>
          <w:sz w:val="24"/>
          <w:szCs w:val="24"/>
        </w:rPr>
      </w:pPr>
      <w:r>
        <w:rPr>
          <w:rFonts w:eastAsia="Times New Roman"/>
          <w:b/>
          <w:bCs/>
          <w:color w:val="000000"/>
          <w:sz w:val="24"/>
          <w:szCs w:val="24"/>
        </w:rPr>
        <w:t>[</w:t>
      </w:r>
      <w:r w:rsidRPr="007A7345">
        <w:rPr>
          <w:rFonts w:eastAsia="Times New Roman"/>
          <w:b/>
          <w:bCs/>
          <w:sz w:val="24"/>
          <w:szCs w:val="24"/>
        </w:rPr>
        <w:t>TL30</w:t>
      </w:r>
      <w:r w:rsidR="001E03AC" w:rsidRPr="007A7345">
        <w:rPr>
          <w:rFonts w:eastAsia="Times New Roman"/>
          <w:b/>
          <w:bCs/>
          <w:sz w:val="24"/>
          <w:szCs w:val="24"/>
        </w:rPr>
        <w:t>]</w:t>
      </w:r>
      <w:r w:rsidR="001E03AC" w:rsidRPr="007A7345">
        <w:rPr>
          <w:rFonts w:eastAsia="Times New Roman"/>
          <w:bCs/>
          <w:sz w:val="24"/>
          <w:szCs w:val="24"/>
        </w:rPr>
        <w:t xml:space="preserve"> Temizlik Personeli Talimatı</w:t>
      </w:r>
    </w:p>
    <w:p w:rsidR="001E03AC" w:rsidRPr="007A7345" w:rsidRDefault="007A7345" w:rsidP="001E03AC">
      <w:pPr>
        <w:autoSpaceDE w:val="0"/>
        <w:autoSpaceDN w:val="0"/>
        <w:jc w:val="both"/>
        <w:rPr>
          <w:rFonts w:eastAsia="Times New Roman"/>
          <w:bCs/>
          <w:sz w:val="24"/>
          <w:szCs w:val="24"/>
        </w:rPr>
      </w:pPr>
      <w:r w:rsidRPr="007A7345">
        <w:rPr>
          <w:rFonts w:eastAsia="Times New Roman"/>
          <w:b/>
          <w:bCs/>
          <w:sz w:val="24"/>
          <w:szCs w:val="24"/>
        </w:rPr>
        <w:t>[</w:t>
      </w:r>
      <w:r w:rsidR="00FB48BF" w:rsidRPr="007A7345">
        <w:rPr>
          <w:rFonts w:eastAsia="Times New Roman"/>
          <w:b/>
          <w:bCs/>
          <w:sz w:val="24"/>
          <w:szCs w:val="24"/>
        </w:rPr>
        <w:t>G</w:t>
      </w:r>
      <w:r w:rsidRPr="007A7345">
        <w:rPr>
          <w:rFonts w:eastAsia="Times New Roman"/>
          <w:b/>
          <w:bCs/>
          <w:sz w:val="24"/>
          <w:szCs w:val="24"/>
        </w:rPr>
        <w:t>T02]</w:t>
      </w:r>
      <w:r w:rsidRPr="007A7345">
        <w:rPr>
          <w:rFonts w:eastAsia="Times New Roman"/>
          <w:bCs/>
          <w:sz w:val="24"/>
          <w:szCs w:val="24"/>
        </w:rPr>
        <w:t xml:space="preserve"> Salgın Acil Durum Sorumlusu</w:t>
      </w:r>
    </w:p>
    <w:p w:rsidR="001E03AC" w:rsidRDefault="001E03AC" w:rsidP="001E03AC">
      <w:pPr>
        <w:autoSpaceDE w:val="0"/>
        <w:autoSpaceDN w:val="0"/>
        <w:jc w:val="both"/>
        <w:rPr>
          <w:rFonts w:eastAsia="Times New Roman"/>
          <w:bCs/>
          <w:color w:val="000000"/>
          <w:sz w:val="24"/>
          <w:szCs w:val="24"/>
        </w:rPr>
      </w:pPr>
    </w:p>
    <w:p w:rsidR="002B6C67" w:rsidRPr="00B62F1A" w:rsidRDefault="002B6C67" w:rsidP="002B6C67">
      <w:pPr>
        <w:pStyle w:val="Balk1"/>
        <w:jc w:val="center"/>
        <w:rPr>
          <w:b/>
        </w:rPr>
      </w:pPr>
      <w:r>
        <w:rPr>
          <w:b/>
        </w:rPr>
        <w:t>ONBİRİNCİ</w:t>
      </w:r>
      <w:r w:rsidRPr="00B62F1A">
        <w:rPr>
          <w:b/>
        </w:rPr>
        <w:t xml:space="preserve"> BÖLÜM</w:t>
      </w:r>
    </w:p>
    <w:p w:rsidR="001A4040" w:rsidRDefault="001A4040" w:rsidP="00215590">
      <w:pPr>
        <w:pStyle w:val="AralkYok"/>
        <w:jc w:val="center"/>
        <w:rPr>
          <w:bCs/>
          <w:color w:val="000000"/>
          <w:sz w:val="24"/>
          <w:szCs w:val="24"/>
        </w:rPr>
      </w:pPr>
    </w:p>
    <w:p w:rsidR="001A4040" w:rsidRPr="002B6C67" w:rsidRDefault="002B6C67" w:rsidP="002B6C67">
      <w:pPr>
        <w:pStyle w:val="AralkYok"/>
        <w:ind w:left="720"/>
        <w:jc w:val="left"/>
        <w:rPr>
          <w:b/>
          <w:bCs/>
          <w:color w:val="000000"/>
          <w:sz w:val="28"/>
          <w:szCs w:val="24"/>
        </w:rPr>
      </w:pPr>
      <w:r w:rsidRPr="002B6C67">
        <w:rPr>
          <w:b/>
          <w:bCs/>
          <w:color w:val="000000"/>
          <w:sz w:val="28"/>
          <w:szCs w:val="24"/>
        </w:rPr>
        <w:lastRenderedPageBreak/>
        <w:t>Eğitim</w:t>
      </w:r>
      <w:r>
        <w:rPr>
          <w:b/>
          <w:bCs/>
          <w:color w:val="000000"/>
          <w:sz w:val="28"/>
          <w:szCs w:val="24"/>
        </w:rPr>
        <w:t xml:space="preserve"> v</w:t>
      </w:r>
      <w:r w:rsidRPr="002B6C67">
        <w:rPr>
          <w:b/>
          <w:bCs/>
          <w:color w:val="000000"/>
          <w:sz w:val="28"/>
          <w:szCs w:val="24"/>
        </w:rPr>
        <w:t>e Farkındalık</w:t>
      </w:r>
    </w:p>
    <w:p w:rsidR="001A4040" w:rsidRDefault="002B6C67" w:rsidP="00DB10A5">
      <w:pPr>
        <w:pStyle w:val="AralkYok"/>
        <w:ind w:firstLine="708"/>
        <w:rPr>
          <w:bCs/>
          <w:color w:val="000000"/>
          <w:sz w:val="24"/>
          <w:szCs w:val="24"/>
        </w:rPr>
      </w:pPr>
      <w:r>
        <w:rPr>
          <w:bCs/>
          <w:color w:val="000000"/>
          <w:sz w:val="24"/>
          <w:szCs w:val="24"/>
        </w:rPr>
        <w:t>Okulumuz</w:t>
      </w:r>
      <w:r w:rsidRPr="002B6C67">
        <w:rPr>
          <w:bCs/>
          <w:color w:val="000000"/>
          <w:sz w:val="24"/>
          <w:szCs w:val="24"/>
        </w:rPr>
        <w:t xml:space="preserve">; idareci, </w:t>
      </w:r>
      <w:r w:rsidRPr="002B6C67">
        <w:rPr>
          <w:rFonts w:hint="eastAsia"/>
          <w:bCs/>
          <w:color w:val="000000"/>
          <w:sz w:val="24"/>
          <w:szCs w:val="24"/>
        </w:rPr>
        <w:t>öğ</w:t>
      </w:r>
      <w:r w:rsidRPr="002B6C67">
        <w:rPr>
          <w:bCs/>
          <w:color w:val="000000"/>
          <w:sz w:val="24"/>
          <w:szCs w:val="24"/>
        </w:rPr>
        <w:t xml:space="preserve">retmen, </w:t>
      </w:r>
      <w:r w:rsidRPr="002B6C67">
        <w:rPr>
          <w:rFonts w:hint="eastAsia"/>
          <w:bCs/>
          <w:color w:val="000000"/>
          <w:sz w:val="24"/>
          <w:szCs w:val="24"/>
        </w:rPr>
        <w:t>öğ</w:t>
      </w:r>
      <w:r w:rsidRPr="002B6C67">
        <w:rPr>
          <w:bCs/>
          <w:color w:val="000000"/>
          <w:sz w:val="24"/>
          <w:szCs w:val="24"/>
        </w:rPr>
        <w:t>renci ve di</w:t>
      </w:r>
      <w:r w:rsidRPr="002B6C67">
        <w:rPr>
          <w:rFonts w:hint="eastAsia"/>
          <w:bCs/>
          <w:color w:val="000000"/>
          <w:sz w:val="24"/>
          <w:szCs w:val="24"/>
        </w:rPr>
        <w:t>ğ</w:t>
      </w:r>
      <w:r w:rsidRPr="002B6C67">
        <w:rPr>
          <w:bCs/>
          <w:color w:val="000000"/>
          <w:sz w:val="24"/>
          <w:szCs w:val="24"/>
        </w:rPr>
        <w:t>er t</w:t>
      </w:r>
      <w:r w:rsidRPr="002B6C67">
        <w:rPr>
          <w:rFonts w:hint="eastAsia"/>
          <w:bCs/>
          <w:color w:val="000000"/>
          <w:sz w:val="24"/>
          <w:szCs w:val="24"/>
        </w:rPr>
        <w:t>ü</w:t>
      </w:r>
      <w:r w:rsidRPr="002B6C67">
        <w:rPr>
          <w:bCs/>
          <w:color w:val="000000"/>
          <w:sz w:val="24"/>
          <w:szCs w:val="24"/>
        </w:rPr>
        <w:t>m personele salg</w:t>
      </w:r>
      <w:r w:rsidRPr="002B6C67">
        <w:rPr>
          <w:rFonts w:hint="eastAsia"/>
          <w:bCs/>
          <w:color w:val="000000"/>
          <w:sz w:val="24"/>
          <w:szCs w:val="24"/>
        </w:rPr>
        <w:t>ı</w:t>
      </w:r>
      <w:r w:rsidRPr="002B6C67">
        <w:rPr>
          <w:bCs/>
          <w:color w:val="000000"/>
          <w:sz w:val="24"/>
          <w:szCs w:val="24"/>
        </w:rPr>
        <w:t>n hastal</w:t>
      </w:r>
      <w:r w:rsidRPr="002B6C67">
        <w:rPr>
          <w:rFonts w:hint="eastAsia"/>
          <w:bCs/>
          <w:color w:val="000000"/>
          <w:sz w:val="24"/>
          <w:szCs w:val="24"/>
        </w:rPr>
        <w:t>ı</w:t>
      </w:r>
      <w:r w:rsidRPr="002B6C67">
        <w:rPr>
          <w:bCs/>
          <w:color w:val="000000"/>
          <w:sz w:val="24"/>
          <w:szCs w:val="24"/>
        </w:rPr>
        <w:t>klar</w:t>
      </w:r>
      <w:r w:rsidRPr="002B6C67">
        <w:rPr>
          <w:rFonts w:hint="eastAsia"/>
          <w:bCs/>
          <w:color w:val="000000"/>
          <w:sz w:val="24"/>
          <w:szCs w:val="24"/>
        </w:rPr>
        <w:t>ı</w:t>
      </w:r>
      <w:r w:rsidRPr="002B6C67">
        <w:rPr>
          <w:bCs/>
          <w:color w:val="000000"/>
          <w:sz w:val="24"/>
          <w:szCs w:val="24"/>
        </w:rPr>
        <w:t>n</w:t>
      </w:r>
      <w:r>
        <w:rPr>
          <w:bCs/>
          <w:color w:val="000000"/>
          <w:sz w:val="24"/>
          <w:szCs w:val="24"/>
        </w:rPr>
        <w:t xml:space="preserve"> </w:t>
      </w:r>
      <w:r w:rsidRPr="002B6C67">
        <w:rPr>
          <w:bCs/>
          <w:color w:val="000000"/>
          <w:sz w:val="24"/>
          <w:szCs w:val="24"/>
        </w:rPr>
        <w:t>bula</w:t>
      </w:r>
      <w:r w:rsidRPr="002B6C67">
        <w:rPr>
          <w:rFonts w:hint="eastAsia"/>
          <w:bCs/>
          <w:color w:val="000000"/>
          <w:sz w:val="24"/>
          <w:szCs w:val="24"/>
        </w:rPr>
        <w:t>ş</w:t>
      </w:r>
      <w:r w:rsidRPr="002B6C67">
        <w:rPr>
          <w:bCs/>
          <w:color w:val="000000"/>
          <w:sz w:val="24"/>
          <w:szCs w:val="24"/>
        </w:rPr>
        <w:t>mas</w:t>
      </w:r>
      <w:r w:rsidRPr="002B6C67">
        <w:rPr>
          <w:rFonts w:hint="eastAsia"/>
          <w:bCs/>
          <w:color w:val="000000"/>
          <w:sz w:val="24"/>
          <w:szCs w:val="24"/>
        </w:rPr>
        <w:t>ı</w:t>
      </w:r>
      <w:r w:rsidRPr="002B6C67">
        <w:rPr>
          <w:bCs/>
          <w:color w:val="000000"/>
          <w:sz w:val="24"/>
          <w:szCs w:val="24"/>
        </w:rPr>
        <w:t>na y</w:t>
      </w:r>
      <w:r w:rsidRPr="002B6C67">
        <w:rPr>
          <w:rFonts w:hint="eastAsia"/>
          <w:bCs/>
          <w:color w:val="000000"/>
          <w:sz w:val="24"/>
          <w:szCs w:val="24"/>
        </w:rPr>
        <w:t>ö</w:t>
      </w:r>
      <w:r w:rsidRPr="002B6C67">
        <w:rPr>
          <w:bCs/>
          <w:color w:val="000000"/>
          <w:sz w:val="24"/>
          <w:szCs w:val="24"/>
        </w:rPr>
        <w:t>nelik e</w:t>
      </w:r>
      <w:r w:rsidRPr="002B6C67">
        <w:rPr>
          <w:rFonts w:hint="eastAsia"/>
          <w:bCs/>
          <w:color w:val="000000"/>
          <w:sz w:val="24"/>
          <w:szCs w:val="24"/>
        </w:rPr>
        <w:t>ğ</w:t>
      </w:r>
      <w:r w:rsidRPr="002B6C67">
        <w:rPr>
          <w:bCs/>
          <w:color w:val="000000"/>
          <w:sz w:val="24"/>
          <w:szCs w:val="24"/>
        </w:rPr>
        <w:t>itimleri sa</w:t>
      </w:r>
      <w:r w:rsidRPr="002B6C67">
        <w:rPr>
          <w:rFonts w:hint="eastAsia"/>
          <w:bCs/>
          <w:color w:val="000000"/>
          <w:sz w:val="24"/>
          <w:szCs w:val="24"/>
        </w:rPr>
        <w:t>ğ</w:t>
      </w:r>
      <w:r w:rsidRPr="002B6C67">
        <w:rPr>
          <w:bCs/>
          <w:color w:val="000000"/>
          <w:sz w:val="24"/>
          <w:szCs w:val="24"/>
        </w:rPr>
        <w:t>l</w:t>
      </w:r>
      <w:r>
        <w:rPr>
          <w:bCs/>
          <w:color w:val="000000"/>
          <w:sz w:val="24"/>
          <w:szCs w:val="24"/>
        </w:rPr>
        <w:t>amaktadır</w:t>
      </w:r>
      <w:r w:rsidR="00DB10A5">
        <w:rPr>
          <w:bCs/>
          <w:color w:val="000000"/>
          <w:sz w:val="24"/>
          <w:szCs w:val="24"/>
        </w:rPr>
        <w:t xml:space="preserve">. Eğitimlerin planlanması </w:t>
      </w:r>
      <w:r w:rsidR="00EE201C">
        <w:rPr>
          <w:b/>
          <w:bCs/>
          <w:color w:val="000000"/>
          <w:sz w:val="24"/>
          <w:szCs w:val="24"/>
        </w:rPr>
        <w:t>[FR15</w:t>
      </w:r>
      <w:r w:rsidR="00DB10A5" w:rsidRPr="00DB10A5">
        <w:rPr>
          <w:b/>
          <w:bCs/>
          <w:color w:val="000000"/>
          <w:sz w:val="24"/>
          <w:szCs w:val="24"/>
        </w:rPr>
        <w:t>]</w:t>
      </w:r>
      <w:r w:rsidR="00DB10A5" w:rsidRPr="00DB10A5">
        <w:t xml:space="preserve"> </w:t>
      </w:r>
      <w:r w:rsidR="00DB10A5" w:rsidRPr="00DB10A5">
        <w:rPr>
          <w:bCs/>
          <w:color w:val="000000"/>
          <w:sz w:val="24"/>
          <w:szCs w:val="24"/>
        </w:rPr>
        <w:t>Yıllık Eğitim Planı</w:t>
      </w:r>
      <w:r w:rsidR="00DB10A5">
        <w:rPr>
          <w:bCs/>
          <w:color w:val="000000"/>
          <w:sz w:val="24"/>
          <w:szCs w:val="24"/>
        </w:rPr>
        <w:t xml:space="preserve"> ile belirlenmektedir. </w:t>
      </w:r>
      <w:r w:rsidR="00EE201C">
        <w:rPr>
          <w:b/>
          <w:bCs/>
          <w:color w:val="000000"/>
          <w:sz w:val="24"/>
          <w:szCs w:val="24"/>
        </w:rPr>
        <w:t>[FR14</w:t>
      </w:r>
      <w:r w:rsidRPr="002B6C67">
        <w:rPr>
          <w:b/>
          <w:bCs/>
          <w:color w:val="000000"/>
          <w:sz w:val="24"/>
          <w:szCs w:val="24"/>
        </w:rPr>
        <w:t>]</w:t>
      </w:r>
      <w:r>
        <w:rPr>
          <w:bCs/>
          <w:color w:val="000000"/>
          <w:sz w:val="24"/>
          <w:szCs w:val="24"/>
        </w:rPr>
        <w:t xml:space="preserve"> Eğitim Katılım Forumu’na ıslak imzalı olarak işlenip muhafaza edilmektedir</w:t>
      </w:r>
      <w:r w:rsidRPr="002B6C67">
        <w:rPr>
          <w:bCs/>
          <w:color w:val="000000"/>
          <w:sz w:val="24"/>
          <w:szCs w:val="24"/>
        </w:rPr>
        <w:t>.</w:t>
      </w:r>
      <w:r w:rsidR="00DB10A5">
        <w:rPr>
          <w:bCs/>
          <w:color w:val="000000"/>
          <w:sz w:val="24"/>
          <w:szCs w:val="24"/>
        </w:rPr>
        <w:t xml:space="preserve"> Eğitim ve farkındalık </w:t>
      </w:r>
      <w:r w:rsidR="00EE201C">
        <w:rPr>
          <w:b/>
          <w:bCs/>
          <w:color w:val="000000"/>
          <w:sz w:val="24"/>
          <w:szCs w:val="24"/>
        </w:rPr>
        <w:t>[PR10</w:t>
      </w:r>
      <w:r w:rsidR="00DB10A5" w:rsidRPr="00DB10A5">
        <w:rPr>
          <w:b/>
          <w:bCs/>
          <w:color w:val="000000"/>
          <w:sz w:val="24"/>
          <w:szCs w:val="24"/>
        </w:rPr>
        <w:t>]</w:t>
      </w:r>
      <w:r w:rsidR="00DB10A5">
        <w:rPr>
          <w:b/>
          <w:bCs/>
          <w:color w:val="000000"/>
          <w:sz w:val="24"/>
          <w:szCs w:val="24"/>
        </w:rPr>
        <w:t xml:space="preserve"> </w:t>
      </w:r>
      <w:r w:rsidR="00DB10A5" w:rsidRPr="00DB10A5">
        <w:rPr>
          <w:bCs/>
          <w:color w:val="000000"/>
          <w:sz w:val="24"/>
          <w:szCs w:val="24"/>
        </w:rPr>
        <w:t>Eğitim Prosedürü</w:t>
      </w:r>
      <w:r w:rsidR="00DB10A5">
        <w:rPr>
          <w:bCs/>
          <w:color w:val="000000"/>
          <w:sz w:val="24"/>
          <w:szCs w:val="24"/>
        </w:rPr>
        <w:t xml:space="preserve"> içinde Tüm; plan, talimat, form ve listeler yer almakta ve iş akışı tarif edilmektedir. </w:t>
      </w:r>
    </w:p>
    <w:p w:rsidR="001A4040" w:rsidRDefault="00DB10A5" w:rsidP="00DB10A5">
      <w:pPr>
        <w:pStyle w:val="AralkYok"/>
        <w:ind w:firstLine="708"/>
        <w:rPr>
          <w:bCs/>
          <w:color w:val="000000"/>
          <w:sz w:val="24"/>
          <w:szCs w:val="24"/>
        </w:rPr>
      </w:pPr>
      <w:r w:rsidRPr="00DB10A5">
        <w:rPr>
          <w:bCs/>
          <w:color w:val="000000"/>
          <w:sz w:val="24"/>
          <w:szCs w:val="24"/>
        </w:rPr>
        <w:t>T</w:t>
      </w:r>
      <w:r w:rsidRPr="00DB10A5">
        <w:rPr>
          <w:rFonts w:hint="eastAsia"/>
          <w:bCs/>
          <w:color w:val="000000"/>
          <w:sz w:val="24"/>
          <w:szCs w:val="24"/>
        </w:rPr>
        <w:t>ü</w:t>
      </w:r>
      <w:r w:rsidRPr="00DB10A5">
        <w:rPr>
          <w:bCs/>
          <w:color w:val="000000"/>
          <w:sz w:val="24"/>
          <w:szCs w:val="24"/>
        </w:rPr>
        <w:t xml:space="preserve">m personel ve </w:t>
      </w:r>
      <w:r w:rsidRPr="00DB10A5">
        <w:rPr>
          <w:rFonts w:hint="eastAsia"/>
          <w:bCs/>
          <w:color w:val="000000"/>
          <w:sz w:val="24"/>
          <w:szCs w:val="24"/>
        </w:rPr>
        <w:t>öğ</w:t>
      </w:r>
      <w:r w:rsidRPr="00DB10A5">
        <w:rPr>
          <w:bCs/>
          <w:color w:val="000000"/>
          <w:sz w:val="24"/>
          <w:szCs w:val="24"/>
        </w:rPr>
        <w:t>rencilerin korunmas</w:t>
      </w:r>
      <w:r w:rsidRPr="00DB10A5">
        <w:rPr>
          <w:rFonts w:hint="eastAsia"/>
          <w:bCs/>
          <w:color w:val="000000"/>
          <w:sz w:val="24"/>
          <w:szCs w:val="24"/>
        </w:rPr>
        <w:t>ı</w:t>
      </w:r>
      <w:r w:rsidRPr="00DB10A5">
        <w:rPr>
          <w:bCs/>
          <w:color w:val="000000"/>
          <w:sz w:val="24"/>
          <w:szCs w:val="24"/>
        </w:rPr>
        <w:t xml:space="preserve"> i</w:t>
      </w:r>
      <w:r w:rsidRPr="00DB10A5">
        <w:rPr>
          <w:rFonts w:hint="eastAsia"/>
          <w:bCs/>
          <w:color w:val="000000"/>
          <w:sz w:val="24"/>
          <w:szCs w:val="24"/>
        </w:rPr>
        <w:t>ç</w:t>
      </w:r>
      <w:r w:rsidRPr="00DB10A5">
        <w:rPr>
          <w:bCs/>
          <w:color w:val="000000"/>
          <w:sz w:val="24"/>
          <w:szCs w:val="24"/>
        </w:rPr>
        <w:t>in yapt</w:t>
      </w:r>
      <w:r w:rsidRPr="00DB10A5">
        <w:rPr>
          <w:rFonts w:hint="eastAsia"/>
          <w:bCs/>
          <w:color w:val="000000"/>
          <w:sz w:val="24"/>
          <w:szCs w:val="24"/>
        </w:rPr>
        <w:t>ı</w:t>
      </w:r>
      <w:r w:rsidRPr="00DB10A5">
        <w:rPr>
          <w:bCs/>
          <w:color w:val="000000"/>
          <w:sz w:val="24"/>
          <w:szCs w:val="24"/>
        </w:rPr>
        <w:t>klar</w:t>
      </w:r>
      <w:r w:rsidRPr="00DB10A5">
        <w:rPr>
          <w:rFonts w:hint="eastAsia"/>
          <w:bCs/>
          <w:color w:val="000000"/>
          <w:sz w:val="24"/>
          <w:szCs w:val="24"/>
        </w:rPr>
        <w:t>ı</w:t>
      </w:r>
      <w:r w:rsidRPr="00DB10A5">
        <w:rPr>
          <w:bCs/>
          <w:color w:val="000000"/>
          <w:sz w:val="24"/>
          <w:szCs w:val="24"/>
        </w:rPr>
        <w:t xml:space="preserve"> faaliyetlere, ya</w:t>
      </w:r>
      <w:r w:rsidRPr="00DB10A5">
        <w:rPr>
          <w:rFonts w:hint="eastAsia"/>
          <w:bCs/>
          <w:color w:val="000000"/>
          <w:sz w:val="24"/>
          <w:szCs w:val="24"/>
        </w:rPr>
        <w:t>ş</w:t>
      </w:r>
      <w:r w:rsidRPr="00DB10A5">
        <w:rPr>
          <w:bCs/>
          <w:color w:val="000000"/>
          <w:sz w:val="24"/>
          <w:szCs w:val="24"/>
        </w:rPr>
        <w:t xml:space="preserve"> ve e</w:t>
      </w:r>
      <w:r w:rsidRPr="00DB10A5">
        <w:rPr>
          <w:rFonts w:hint="eastAsia"/>
          <w:bCs/>
          <w:color w:val="000000"/>
          <w:sz w:val="24"/>
          <w:szCs w:val="24"/>
        </w:rPr>
        <w:t>ğ</w:t>
      </w:r>
      <w:r w:rsidRPr="00DB10A5">
        <w:rPr>
          <w:bCs/>
          <w:color w:val="000000"/>
          <w:sz w:val="24"/>
          <w:szCs w:val="24"/>
        </w:rPr>
        <w:t>itim</w:t>
      </w:r>
      <w:r w:rsidR="0001578C">
        <w:rPr>
          <w:bCs/>
          <w:color w:val="000000"/>
          <w:sz w:val="24"/>
          <w:szCs w:val="24"/>
        </w:rPr>
        <w:t xml:space="preserve"> </w:t>
      </w:r>
      <w:r w:rsidRPr="00DB10A5">
        <w:rPr>
          <w:bCs/>
          <w:color w:val="000000"/>
          <w:sz w:val="24"/>
          <w:szCs w:val="24"/>
        </w:rPr>
        <w:t>d</w:t>
      </w:r>
      <w:r w:rsidRPr="00DB10A5">
        <w:rPr>
          <w:rFonts w:hint="eastAsia"/>
          <w:bCs/>
          <w:color w:val="000000"/>
          <w:sz w:val="24"/>
          <w:szCs w:val="24"/>
        </w:rPr>
        <w:t>ü</w:t>
      </w:r>
      <w:r w:rsidRPr="00DB10A5">
        <w:rPr>
          <w:bCs/>
          <w:color w:val="000000"/>
          <w:sz w:val="24"/>
          <w:szCs w:val="24"/>
        </w:rPr>
        <w:t>zeylerine uygun olarak ger</w:t>
      </w:r>
      <w:r w:rsidRPr="00DB10A5">
        <w:rPr>
          <w:rFonts w:hint="eastAsia"/>
          <w:bCs/>
          <w:color w:val="000000"/>
          <w:sz w:val="24"/>
          <w:szCs w:val="24"/>
        </w:rPr>
        <w:t>ç</w:t>
      </w:r>
      <w:r w:rsidRPr="00DB10A5">
        <w:rPr>
          <w:bCs/>
          <w:color w:val="000000"/>
          <w:sz w:val="24"/>
          <w:szCs w:val="24"/>
        </w:rPr>
        <w:t>ekle</w:t>
      </w:r>
      <w:r w:rsidRPr="00DB10A5">
        <w:rPr>
          <w:rFonts w:hint="eastAsia"/>
          <w:bCs/>
          <w:color w:val="000000"/>
          <w:sz w:val="24"/>
          <w:szCs w:val="24"/>
        </w:rPr>
        <w:t>ş</w:t>
      </w:r>
      <w:r w:rsidRPr="00DB10A5">
        <w:rPr>
          <w:bCs/>
          <w:color w:val="000000"/>
          <w:sz w:val="24"/>
          <w:szCs w:val="24"/>
        </w:rPr>
        <w:t>tirilecek e</w:t>
      </w:r>
      <w:r w:rsidRPr="00DB10A5">
        <w:rPr>
          <w:rFonts w:hint="eastAsia"/>
          <w:bCs/>
          <w:color w:val="000000"/>
          <w:sz w:val="24"/>
          <w:szCs w:val="24"/>
        </w:rPr>
        <w:t>ğ</w:t>
      </w:r>
      <w:r w:rsidRPr="00DB10A5">
        <w:rPr>
          <w:bCs/>
          <w:color w:val="000000"/>
          <w:sz w:val="24"/>
          <w:szCs w:val="24"/>
        </w:rPr>
        <w:t>itimlerin konu, i</w:t>
      </w:r>
      <w:r w:rsidRPr="00DB10A5">
        <w:rPr>
          <w:rFonts w:hint="eastAsia"/>
          <w:bCs/>
          <w:color w:val="000000"/>
          <w:sz w:val="24"/>
          <w:szCs w:val="24"/>
        </w:rPr>
        <w:t>ç</w:t>
      </w:r>
      <w:r w:rsidRPr="00DB10A5">
        <w:rPr>
          <w:bCs/>
          <w:color w:val="000000"/>
          <w:sz w:val="24"/>
          <w:szCs w:val="24"/>
        </w:rPr>
        <w:t>erik</w:t>
      </w:r>
      <w:r>
        <w:rPr>
          <w:bCs/>
          <w:color w:val="000000"/>
          <w:sz w:val="24"/>
          <w:szCs w:val="24"/>
        </w:rPr>
        <w:t xml:space="preserve"> </w:t>
      </w:r>
      <w:r w:rsidRPr="00DB10A5">
        <w:rPr>
          <w:bCs/>
          <w:color w:val="000000"/>
          <w:sz w:val="24"/>
          <w:szCs w:val="24"/>
        </w:rPr>
        <w:t>ve y</w:t>
      </w:r>
      <w:r w:rsidRPr="00DB10A5">
        <w:rPr>
          <w:rFonts w:hint="eastAsia"/>
          <w:bCs/>
          <w:color w:val="000000"/>
          <w:sz w:val="24"/>
          <w:szCs w:val="24"/>
        </w:rPr>
        <w:t>ö</w:t>
      </w:r>
      <w:r w:rsidRPr="00DB10A5">
        <w:rPr>
          <w:bCs/>
          <w:color w:val="000000"/>
          <w:sz w:val="24"/>
          <w:szCs w:val="24"/>
        </w:rPr>
        <w:t>ntemleri</w:t>
      </w:r>
      <w:r>
        <w:rPr>
          <w:bCs/>
          <w:color w:val="000000"/>
          <w:sz w:val="24"/>
          <w:szCs w:val="24"/>
        </w:rPr>
        <w:t xml:space="preserve"> </w:t>
      </w:r>
      <w:r w:rsidRPr="00DB10A5">
        <w:rPr>
          <w:bCs/>
          <w:color w:val="000000"/>
          <w:sz w:val="24"/>
          <w:szCs w:val="24"/>
        </w:rPr>
        <w:t>belirle</w:t>
      </w:r>
      <w:r w:rsidR="0001578C">
        <w:rPr>
          <w:bCs/>
          <w:color w:val="000000"/>
          <w:sz w:val="24"/>
          <w:szCs w:val="24"/>
        </w:rPr>
        <w:t>nmiş</w:t>
      </w:r>
      <w:r w:rsidRPr="00DB10A5">
        <w:rPr>
          <w:bCs/>
          <w:color w:val="000000"/>
          <w:sz w:val="24"/>
          <w:szCs w:val="24"/>
        </w:rPr>
        <w:t xml:space="preserve"> ve </w:t>
      </w:r>
      <w:r w:rsidR="0001578C" w:rsidRPr="00DB10A5">
        <w:rPr>
          <w:bCs/>
          <w:color w:val="000000"/>
          <w:sz w:val="24"/>
          <w:szCs w:val="24"/>
        </w:rPr>
        <w:t>gerçekleş</w:t>
      </w:r>
      <w:r w:rsidR="0001578C">
        <w:rPr>
          <w:bCs/>
          <w:color w:val="000000"/>
          <w:sz w:val="24"/>
          <w:szCs w:val="24"/>
        </w:rPr>
        <w:t>tirilmektedir</w:t>
      </w:r>
      <w:r w:rsidRPr="00DB10A5">
        <w:rPr>
          <w:bCs/>
          <w:color w:val="000000"/>
          <w:sz w:val="24"/>
          <w:szCs w:val="24"/>
        </w:rPr>
        <w:t>. Ger</w:t>
      </w:r>
      <w:r w:rsidRPr="00DB10A5">
        <w:rPr>
          <w:rFonts w:hint="eastAsia"/>
          <w:bCs/>
          <w:color w:val="000000"/>
          <w:sz w:val="24"/>
          <w:szCs w:val="24"/>
        </w:rPr>
        <w:t>ç</w:t>
      </w:r>
      <w:r w:rsidRPr="00DB10A5">
        <w:rPr>
          <w:bCs/>
          <w:color w:val="000000"/>
          <w:sz w:val="24"/>
          <w:szCs w:val="24"/>
        </w:rPr>
        <w:t>ekle</w:t>
      </w:r>
      <w:r w:rsidRPr="00DB10A5">
        <w:rPr>
          <w:rFonts w:hint="eastAsia"/>
          <w:bCs/>
          <w:color w:val="000000"/>
          <w:sz w:val="24"/>
          <w:szCs w:val="24"/>
        </w:rPr>
        <w:t>ş</w:t>
      </w:r>
      <w:r w:rsidRPr="00DB10A5">
        <w:rPr>
          <w:bCs/>
          <w:color w:val="000000"/>
          <w:sz w:val="24"/>
          <w:szCs w:val="24"/>
        </w:rPr>
        <w:t>tirilen e</w:t>
      </w:r>
      <w:r w:rsidRPr="00DB10A5">
        <w:rPr>
          <w:rFonts w:hint="eastAsia"/>
          <w:bCs/>
          <w:color w:val="000000"/>
          <w:sz w:val="24"/>
          <w:szCs w:val="24"/>
        </w:rPr>
        <w:t>ğ</w:t>
      </w:r>
      <w:r w:rsidRPr="00DB10A5">
        <w:rPr>
          <w:bCs/>
          <w:color w:val="000000"/>
          <w:sz w:val="24"/>
          <w:szCs w:val="24"/>
        </w:rPr>
        <w:t>itimler sonras</w:t>
      </w:r>
      <w:r w:rsidRPr="00DB10A5">
        <w:rPr>
          <w:rFonts w:hint="eastAsia"/>
          <w:bCs/>
          <w:color w:val="000000"/>
          <w:sz w:val="24"/>
          <w:szCs w:val="24"/>
        </w:rPr>
        <w:t>ı</w:t>
      </w:r>
      <w:r w:rsidRPr="00DB10A5">
        <w:rPr>
          <w:bCs/>
          <w:color w:val="000000"/>
          <w:sz w:val="24"/>
          <w:szCs w:val="24"/>
        </w:rPr>
        <w:t xml:space="preserve">nda </w:t>
      </w:r>
      <w:r w:rsidRPr="00DB10A5">
        <w:rPr>
          <w:rFonts w:hint="eastAsia"/>
          <w:bCs/>
          <w:color w:val="000000"/>
          <w:sz w:val="24"/>
          <w:szCs w:val="24"/>
        </w:rPr>
        <w:t>öğ</w:t>
      </w:r>
      <w:r w:rsidRPr="00DB10A5">
        <w:rPr>
          <w:bCs/>
          <w:color w:val="000000"/>
          <w:sz w:val="24"/>
          <w:szCs w:val="24"/>
        </w:rPr>
        <w:t>renci ve</w:t>
      </w:r>
      <w:r>
        <w:rPr>
          <w:bCs/>
          <w:color w:val="000000"/>
          <w:sz w:val="24"/>
          <w:szCs w:val="24"/>
        </w:rPr>
        <w:t xml:space="preserve"> </w:t>
      </w:r>
      <w:r w:rsidRPr="00DB10A5">
        <w:rPr>
          <w:bCs/>
          <w:color w:val="000000"/>
          <w:sz w:val="24"/>
          <w:szCs w:val="24"/>
        </w:rPr>
        <w:t>personel davran</w:t>
      </w:r>
      <w:r w:rsidRPr="00DB10A5">
        <w:rPr>
          <w:rFonts w:hint="eastAsia"/>
          <w:bCs/>
          <w:color w:val="000000"/>
          <w:sz w:val="24"/>
          <w:szCs w:val="24"/>
        </w:rPr>
        <w:t>ış</w:t>
      </w:r>
      <w:r w:rsidRPr="00DB10A5">
        <w:rPr>
          <w:bCs/>
          <w:color w:val="000000"/>
          <w:sz w:val="24"/>
          <w:szCs w:val="24"/>
        </w:rPr>
        <w:t>lar</w:t>
      </w:r>
      <w:r w:rsidRPr="00DB10A5">
        <w:rPr>
          <w:rFonts w:hint="eastAsia"/>
          <w:bCs/>
          <w:color w:val="000000"/>
          <w:sz w:val="24"/>
          <w:szCs w:val="24"/>
        </w:rPr>
        <w:t>ı</w:t>
      </w:r>
      <w:r w:rsidR="0001578C">
        <w:rPr>
          <w:bCs/>
          <w:color w:val="000000"/>
          <w:sz w:val="24"/>
          <w:szCs w:val="24"/>
        </w:rPr>
        <w:t xml:space="preserve"> izlenmekte</w:t>
      </w:r>
      <w:r w:rsidRPr="00DB10A5">
        <w:rPr>
          <w:bCs/>
          <w:color w:val="000000"/>
          <w:sz w:val="24"/>
          <w:szCs w:val="24"/>
        </w:rPr>
        <w:t>, gerekti</w:t>
      </w:r>
      <w:r w:rsidRPr="00DB10A5">
        <w:rPr>
          <w:rFonts w:hint="eastAsia"/>
          <w:bCs/>
          <w:color w:val="000000"/>
          <w:sz w:val="24"/>
          <w:szCs w:val="24"/>
        </w:rPr>
        <w:t>ğ</w:t>
      </w:r>
      <w:r w:rsidRPr="00DB10A5">
        <w:rPr>
          <w:bCs/>
          <w:color w:val="000000"/>
          <w:sz w:val="24"/>
          <w:szCs w:val="24"/>
        </w:rPr>
        <w:t>inde e</w:t>
      </w:r>
      <w:r w:rsidRPr="00DB10A5">
        <w:rPr>
          <w:rFonts w:hint="eastAsia"/>
          <w:bCs/>
          <w:color w:val="000000"/>
          <w:sz w:val="24"/>
          <w:szCs w:val="24"/>
        </w:rPr>
        <w:t>ğ</w:t>
      </w:r>
      <w:r w:rsidR="0001578C">
        <w:rPr>
          <w:bCs/>
          <w:color w:val="000000"/>
          <w:sz w:val="24"/>
          <w:szCs w:val="24"/>
        </w:rPr>
        <w:t>itimler tekrarlanması sağlanacaktır</w:t>
      </w:r>
      <w:r w:rsidRPr="00DB10A5">
        <w:rPr>
          <w:bCs/>
          <w:color w:val="000000"/>
          <w:sz w:val="24"/>
          <w:szCs w:val="24"/>
        </w:rPr>
        <w:t>, konu ve i</w:t>
      </w:r>
      <w:r w:rsidRPr="00DB10A5">
        <w:rPr>
          <w:rFonts w:hint="eastAsia"/>
          <w:bCs/>
          <w:color w:val="000000"/>
          <w:sz w:val="24"/>
          <w:szCs w:val="24"/>
        </w:rPr>
        <w:t>ç</w:t>
      </w:r>
      <w:r w:rsidRPr="00DB10A5">
        <w:rPr>
          <w:bCs/>
          <w:color w:val="000000"/>
          <w:sz w:val="24"/>
          <w:szCs w:val="24"/>
        </w:rPr>
        <w:t>erikleri</w:t>
      </w:r>
      <w:r w:rsidR="0001578C">
        <w:rPr>
          <w:bCs/>
          <w:color w:val="000000"/>
          <w:sz w:val="24"/>
          <w:szCs w:val="24"/>
        </w:rPr>
        <w:t xml:space="preserve"> sağlık otoritelerinin yayınları takip edilerek </w:t>
      </w:r>
      <w:r w:rsidRPr="00DB10A5">
        <w:rPr>
          <w:bCs/>
          <w:color w:val="000000"/>
          <w:sz w:val="24"/>
          <w:szCs w:val="24"/>
        </w:rPr>
        <w:t>g</w:t>
      </w:r>
      <w:r w:rsidRPr="00DB10A5">
        <w:rPr>
          <w:rFonts w:hint="eastAsia"/>
          <w:bCs/>
          <w:color w:val="000000"/>
          <w:sz w:val="24"/>
          <w:szCs w:val="24"/>
        </w:rPr>
        <w:t>ü</w:t>
      </w:r>
      <w:r w:rsidR="0001578C">
        <w:rPr>
          <w:bCs/>
          <w:color w:val="000000"/>
          <w:sz w:val="24"/>
          <w:szCs w:val="24"/>
        </w:rPr>
        <w:t>ncellenir</w:t>
      </w:r>
      <w:r w:rsidRPr="00DB10A5">
        <w:rPr>
          <w:bCs/>
          <w:color w:val="000000"/>
          <w:sz w:val="24"/>
          <w:szCs w:val="24"/>
        </w:rPr>
        <w:t xml:space="preserve">. </w:t>
      </w:r>
      <w:r w:rsidRPr="00DB10A5">
        <w:rPr>
          <w:rFonts w:hint="eastAsia"/>
          <w:bCs/>
          <w:color w:val="000000"/>
          <w:sz w:val="24"/>
          <w:szCs w:val="24"/>
        </w:rPr>
        <w:t>Ö</w:t>
      </w:r>
      <w:r w:rsidRPr="00DB10A5">
        <w:rPr>
          <w:bCs/>
          <w:color w:val="000000"/>
          <w:sz w:val="24"/>
          <w:szCs w:val="24"/>
        </w:rPr>
        <w:t>zellikle yemekhane/temizlik personeline y</w:t>
      </w:r>
      <w:r w:rsidRPr="00DB10A5">
        <w:rPr>
          <w:rFonts w:hint="eastAsia"/>
          <w:bCs/>
          <w:color w:val="000000"/>
          <w:sz w:val="24"/>
          <w:szCs w:val="24"/>
        </w:rPr>
        <w:t>ö</w:t>
      </w:r>
      <w:r w:rsidRPr="00DB10A5">
        <w:rPr>
          <w:bCs/>
          <w:color w:val="000000"/>
          <w:sz w:val="24"/>
          <w:szCs w:val="24"/>
        </w:rPr>
        <w:t>nelik g</w:t>
      </w:r>
      <w:r w:rsidRPr="00DB10A5">
        <w:rPr>
          <w:rFonts w:hint="eastAsia"/>
          <w:bCs/>
          <w:color w:val="000000"/>
          <w:sz w:val="24"/>
          <w:szCs w:val="24"/>
        </w:rPr>
        <w:t>ö</w:t>
      </w:r>
      <w:r w:rsidRPr="00DB10A5">
        <w:rPr>
          <w:bCs/>
          <w:color w:val="000000"/>
          <w:sz w:val="24"/>
          <w:szCs w:val="24"/>
        </w:rPr>
        <w:t>revlerini yerine</w:t>
      </w:r>
      <w:r>
        <w:rPr>
          <w:bCs/>
          <w:color w:val="000000"/>
          <w:sz w:val="24"/>
          <w:szCs w:val="24"/>
        </w:rPr>
        <w:t xml:space="preserve"> </w:t>
      </w:r>
      <w:r w:rsidRPr="00DB10A5">
        <w:rPr>
          <w:bCs/>
          <w:color w:val="000000"/>
          <w:sz w:val="24"/>
          <w:szCs w:val="24"/>
        </w:rPr>
        <w:t xml:space="preserve">getirmeden </w:t>
      </w:r>
      <w:r w:rsidRPr="00DB10A5">
        <w:rPr>
          <w:rFonts w:hint="eastAsia"/>
          <w:bCs/>
          <w:color w:val="000000"/>
          <w:sz w:val="24"/>
          <w:szCs w:val="24"/>
        </w:rPr>
        <w:t>ö</w:t>
      </w:r>
      <w:r w:rsidRPr="00DB10A5">
        <w:rPr>
          <w:bCs/>
          <w:color w:val="000000"/>
          <w:sz w:val="24"/>
          <w:szCs w:val="24"/>
        </w:rPr>
        <w:t>nce e</w:t>
      </w:r>
      <w:r w:rsidRPr="00DB10A5">
        <w:rPr>
          <w:rFonts w:hint="eastAsia"/>
          <w:bCs/>
          <w:color w:val="000000"/>
          <w:sz w:val="24"/>
          <w:szCs w:val="24"/>
        </w:rPr>
        <w:t>ğ</w:t>
      </w:r>
      <w:r w:rsidR="0001578C">
        <w:rPr>
          <w:bCs/>
          <w:color w:val="000000"/>
          <w:sz w:val="24"/>
          <w:szCs w:val="24"/>
        </w:rPr>
        <w:t>itimler verilmektedir</w:t>
      </w:r>
      <w:r w:rsidRPr="00DB10A5">
        <w:rPr>
          <w:bCs/>
          <w:color w:val="000000"/>
          <w:sz w:val="24"/>
          <w:szCs w:val="24"/>
        </w:rPr>
        <w:t xml:space="preserve">. </w:t>
      </w:r>
      <w:r w:rsidRPr="00DB10A5">
        <w:rPr>
          <w:rFonts w:hint="eastAsia"/>
          <w:bCs/>
          <w:color w:val="000000"/>
          <w:sz w:val="24"/>
          <w:szCs w:val="24"/>
        </w:rPr>
        <w:t>Ö</w:t>
      </w:r>
      <w:r w:rsidRPr="00DB10A5">
        <w:rPr>
          <w:bCs/>
          <w:color w:val="000000"/>
          <w:sz w:val="24"/>
          <w:szCs w:val="24"/>
        </w:rPr>
        <w:t>zel e</w:t>
      </w:r>
      <w:r w:rsidRPr="00DB10A5">
        <w:rPr>
          <w:rFonts w:hint="eastAsia"/>
          <w:bCs/>
          <w:color w:val="000000"/>
          <w:sz w:val="24"/>
          <w:szCs w:val="24"/>
        </w:rPr>
        <w:t>ğ</w:t>
      </w:r>
      <w:r w:rsidRPr="00DB10A5">
        <w:rPr>
          <w:bCs/>
          <w:color w:val="000000"/>
          <w:sz w:val="24"/>
          <w:szCs w:val="24"/>
        </w:rPr>
        <w:t>itim ihtiyac</w:t>
      </w:r>
      <w:r w:rsidRPr="00DB10A5">
        <w:rPr>
          <w:rFonts w:hint="eastAsia"/>
          <w:bCs/>
          <w:color w:val="000000"/>
          <w:sz w:val="24"/>
          <w:szCs w:val="24"/>
        </w:rPr>
        <w:t>ı</w:t>
      </w:r>
      <w:r w:rsidRPr="00DB10A5">
        <w:rPr>
          <w:bCs/>
          <w:color w:val="000000"/>
          <w:sz w:val="24"/>
          <w:szCs w:val="24"/>
        </w:rPr>
        <w:t xml:space="preserve"> olan bireylerin e</w:t>
      </w:r>
      <w:r w:rsidRPr="00DB10A5">
        <w:rPr>
          <w:rFonts w:hint="eastAsia"/>
          <w:bCs/>
          <w:color w:val="000000"/>
          <w:sz w:val="24"/>
          <w:szCs w:val="24"/>
        </w:rPr>
        <w:t>ğ</w:t>
      </w:r>
      <w:r w:rsidRPr="00DB10A5">
        <w:rPr>
          <w:bCs/>
          <w:color w:val="000000"/>
          <w:sz w:val="24"/>
          <w:szCs w:val="24"/>
        </w:rPr>
        <w:t>itime</w:t>
      </w:r>
      <w:r>
        <w:rPr>
          <w:bCs/>
          <w:color w:val="000000"/>
          <w:sz w:val="24"/>
          <w:szCs w:val="24"/>
        </w:rPr>
        <w:t xml:space="preserve"> </w:t>
      </w:r>
      <w:r w:rsidRPr="00DB10A5">
        <w:rPr>
          <w:bCs/>
          <w:color w:val="000000"/>
          <w:sz w:val="24"/>
          <w:szCs w:val="24"/>
        </w:rPr>
        <w:t>eri</w:t>
      </w:r>
      <w:r w:rsidRPr="00DB10A5">
        <w:rPr>
          <w:rFonts w:hint="eastAsia"/>
          <w:bCs/>
          <w:color w:val="000000"/>
          <w:sz w:val="24"/>
          <w:szCs w:val="24"/>
        </w:rPr>
        <w:t>ş</w:t>
      </w:r>
      <w:r w:rsidRPr="00DB10A5">
        <w:rPr>
          <w:bCs/>
          <w:color w:val="000000"/>
          <w:sz w:val="24"/>
          <w:szCs w:val="24"/>
        </w:rPr>
        <w:t>imlerini kolayla</w:t>
      </w:r>
      <w:r w:rsidRPr="00DB10A5">
        <w:rPr>
          <w:rFonts w:hint="eastAsia"/>
          <w:bCs/>
          <w:color w:val="000000"/>
          <w:sz w:val="24"/>
          <w:szCs w:val="24"/>
        </w:rPr>
        <w:t>ş</w:t>
      </w:r>
      <w:r w:rsidRPr="00DB10A5">
        <w:rPr>
          <w:bCs/>
          <w:color w:val="000000"/>
          <w:sz w:val="24"/>
          <w:szCs w:val="24"/>
        </w:rPr>
        <w:t>t</w:t>
      </w:r>
      <w:r w:rsidRPr="00DB10A5">
        <w:rPr>
          <w:rFonts w:hint="eastAsia"/>
          <w:bCs/>
          <w:color w:val="000000"/>
          <w:sz w:val="24"/>
          <w:szCs w:val="24"/>
        </w:rPr>
        <w:t>ı</w:t>
      </w:r>
      <w:r w:rsidRPr="00DB10A5">
        <w:rPr>
          <w:bCs/>
          <w:color w:val="000000"/>
          <w:sz w:val="24"/>
          <w:szCs w:val="24"/>
        </w:rPr>
        <w:t>rmak, kapsay</w:t>
      </w:r>
      <w:r w:rsidRPr="00DB10A5">
        <w:rPr>
          <w:rFonts w:hint="eastAsia"/>
          <w:bCs/>
          <w:color w:val="000000"/>
          <w:sz w:val="24"/>
          <w:szCs w:val="24"/>
        </w:rPr>
        <w:t>ı</w:t>
      </w:r>
      <w:r w:rsidRPr="00DB10A5">
        <w:rPr>
          <w:bCs/>
          <w:color w:val="000000"/>
          <w:sz w:val="24"/>
          <w:szCs w:val="24"/>
        </w:rPr>
        <w:t>c</w:t>
      </w:r>
      <w:r w:rsidRPr="00DB10A5">
        <w:rPr>
          <w:rFonts w:hint="eastAsia"/>
          <w:bCs/>
          <w:color w:val="000000"/>
          <w:sz w:val="24"/>
          <w:szCs w:val="24"/>
        </w:rPr>
        <w:t>ı</w:t>
      </w:r>
      <w:r w:rsidRPr="00DB10A5">
        <w:rPr>
          <w:bCs/>
          <w:color w:val="000000"/>
          <w:sz w:val="24"/>
          <w:szCs w:val="24"/>
        </w:rPr>
        <w:t xml:space="preserve"> bir e</w:t>
      </w:r>
      <w:r w:rsidRPr="00DB10A5">
        <w:rPr>
          <w:rFonts w:hint="eastAsia"/>
          <w:bCs/>
          <w:color w:val="000000"/>
          <w:sz w:val="24"/>
          <w:szCs w:val="24"/>
        </w:rPr>
        <w:t>ğ</w:t>
      </w:r>
      <w:r w:rsidRPr="00DB10A5">
        <w:rPr>
          <w:bCs/>
          <w:color w:val="000000"/>
          <w:sz w:val="24"/>
          <w:szCs w:val="24"/>
        </w:rPr>
        <w:t>itim yakla</w:t>
      </w:r>
      <w:r w:rsidRPr="00DB10A5">
        <w:rPr>
          <w:rFonts w:hint="eastAsia"/>
          <w:bCs/>
          <w:color w:val="000000"/>
          <w:sz w:val="24"/>
          <w:szCs w:val="24"/>
        </w:rPr>
        <w:t>şı</w:t>
      </w:r>
      <w:r w:rsidRPr="00DB10A5">
        <w:rPr>
          <w:bCs/>
          <w:color w:val="000000"/>
          <w:sz w:val="24"/>
          <w:szCs w:val="24"/>
        </w:rPr>
        <w:t>m</w:t>
      </w:r>
      <w:r w:rsidRPr="00DB10A5">
        <w:rPr>
          <w:rFonts w:hint="eastAsia"/>
          <w:bCs/>
          <w:color w:val="000000"/>
          <w:sz w:val="24"/>
          <w:szCs w:val="24"/>
        </w:rPr>
        <w:t>ı</w:t>
      </w:r>
      <w:r w:rsidRPr="00DB10A5">
        <w:rPr>
          <w:bCs/>
          <w:color w:val="000000"/>
          <w:sz w:val="24"/>
          <w:szCs w:val="24"/>
        </w:rPr>
        <w:t xml:space="preserve"> i</w:t>
      </w:r>
      <w:r w:rsidRPr="00DB10A5">
        <w:rPr>
          <w:rFonts w:hint="eastAsia"/>
          <w:bCs/>
          <w:color w:val="000000"/>
          <w:sz w:val="24"/>
          <w:szCs w:val="24"/>
        </w:rPr>
        <w:t>ç</w:t>
      </w:r>
      <w:r w:rsidRPr="00DB10A5">
        <w:rPr>
          <w:bCs/>
          <w:color w:val="000000"/>
          <w:sz w:val="24"/>
          <w:szCs w:val="24"/>
        </w:rPr>
        <w:t xml:space="preserve">in </w:t>
      </w:r>
      <w:r w:rsidRPr="00DB10A5">
        <w:rPr>
          <w:rFonts w:hint="eastAsia"/>
          <w:bCs/>
          <w:color w:val="000000"/>
          <w:sz w:val="24"/>
          <w:szCs w:val="24"/>
        </w:rPr>
        <w:t>ö</w:t>
      </w:r>
      <w:r w:rsidRPr="00DB10A5">
        <w:rPr>
          <w:bCs/>
          <w:color w:val="000000"/>
          <w:sz w:val="24"/>
          <w:szCs w:val="24"/>
        </w:rPr>
        <w:t>zel e</w:t>
      </w:r>
      <w:r w:rsidRPr="00DB10A5">
        <w:rPr>
          <w:rFonts w:hint="eastAsia"/>
          <w:bCs/>
          <w:color w:val="000000"/>
          <w:sz w:val="24"/>
          <w:szCs w:val="24"/>
        </w:rPr>
        <w:t>ğ</w:t>
      </w:r>
      <w:r w:rsidRPr="00DB10A5">
        <w:rPr>
          <w:bCs/>
          <w:color w:val="000000"/>
          <w:sz w:val="24"/>
          <w:szCs w:val="24"/>
        </w:rPr>
        <w:t>itim politikalar</w:t>
      </w:r>
      <w:r w:rsidRPr="00DB10A5">
        <w:rPr>
          <w:rFonts w:hint="eastAsia"/>
          <w:bCs/>
          <w:color w:val="000000"/>
          <w:sz w:val="24"/>
          <w:szCs w:val="24"/>
        </w:rPr>
        <w:t>ı</w:t>
      </w:r>
      <w:r>
        <w:rPr>
          <w:bCs/>
          <w:color w:val="000000"/>
          <w:sz w:val="24"/>
          <w:szCs w:val="24"/>
        </w:rPr>
        <w:t xml:space="preserve"> </w:t>
      </w:r>
      <w:r w:rsidR="0001578C">
        <w:rPr>
          <w:bCs/>
          <w:color w:val="000000"/>
          <w:sz w:val="24"/>
          <w:szCs w:val="24"/>
        </w:rPr>
        <w:t>belirlenmektedir</w:t>
      </w:r>
      <w:r w:rsidRPr="00DB10A5">
        <w:rPr>
          <w:bCs/>
          <w:color w:val="000000"/>
          <w:sz w:val="24"/>
          <w:szCs w:val="24"/>
        </w:rPr>
        <w:t xml:space="preserve">. </w:t>
      </w:r>
      <w:r w:rsidRPr="00DB10A5">
        <w:rPr>
          <w:rFonts w:hint="eastAsia"/>
          <w:bCs/>
          <w:color w:val="000000"/>
          <w:sz w:val="24"/>
          <w:szCs w:val="24"/>
        </w:rPr>
        <w:t>Öğ</w:t>
      </w:r>
      <w:r w:rsidRPr="00DB10A5">
        <w:rPr>
          <w:bCs/>
          <w:color w:val="000000"/>
          <w:sz w:val="24"/>
          <w:szCs w:val="24"/>
        </w:rPr>
        <w:t>renci ve personele verilecek e</w:t>
      </w:r>
      <w:r w:rsidRPr="00DB10A5">
        <w:rPr>
          <w:rFonts w:hint="eastAsia"/>
          <w:bCs/>
          <w:color w:val="000000"/>
          <w:sz w:val="24"/>
          <w:szCs w:val="24"/>
        </w:rPr>
        <w:t>ğ</w:t>
      </w:r>
      <w:r w:rsidRPr="00DB10A5">
        <w:rPr>
          <w:bCs/>
          <w:color w:val="000000"/>
          <w:sz w:val="24"/>
          <w:szCs w:val="24"/>
        </w:rPr>
        <w:t>itimler en az a</w:t>
      </w:r>
      <w:r w:rsidRPr="00DB10A5">
        <w:rPr>
          <w:rFonts w:hint="eastAsia"/>
          <w:bCs/>
          <w:color w:val="000000"/>
          <w:sz w:val="24"/>
          <w:szCs w:val="24"/>
        </w:rPr>
        <w:t>ş</w:t>
      </w:r>
      <w:r w:rsidRPr="00DB10A5">
        <w:rPr>
          <w:bCs/>
          <w:color w:val="000000"/>
          <w:sz w:val="24"/>
          <w:szCs w:val="24"/>
        </w:rPr>
        <w:t>a</w:t>
      </w:r>
      <w:r w:rsidRPr="00DB10A5">
        <w:rPr>
          <w:rFonts w:hint="eastAsia"/>
          <w:bCs/>
          <w:color w:val="000000"/>
          <w:sz w:val="24"/>
          <w:szCs w:val="24"/>
        </w:rPr>
        <w:t>ğı</w:t>
      </w:r>
      <w:r w:rsidRPr="00DB10A5">
        <w:rPr>
          <w:bCs/>
          <w:color w:val="000000"/>
          <w:sz w:val="24"/>
          <w:szCs w:val="24"/>
        </w:rPr>
        <w:t>da verilen bilgileri</w:t>
      </w:r>
      <w:r>
        <w:rPr>
          <w:bCs/>
          <w:color w:val="000000"/>
          <w:sz w:val="24"/>
          <w:szCs w:val="24"/>
        </w:rPr>
        <w:t xml:space="preserve"> </w:t>
      </w:r>
      <w:r w:rsidRPr="00DB10A5">
        <w:rPr>
          <w:bCs/>
          <w:color w:val="000000"/>
          <w:sz w:val="24"/>
          <w:szCs w:val="24"/>
        </w:rPr>
        <w:t>i</w:t>
      </w:r>
      <w:r w:rsidRPr="00DB10A5">
        <w:rPr>
          <w:rFonts w:hint="eastAsia"/>
          <w:bCs/>
          <w:color w:val="000000"/>
          <w:sz w:val="24"/>
          <w:szCs w:val="24"/>
        </w:rPr>
        <w:t>ç</w:t>
      </w:r>
      <w:r w:rsidR="0001578C">
        <w:rPr>
          <w:bCs/>
          <w:color w:val="000000"/>
          <w:sz w:val="24"/>
          <w:szCs w:val="24"/>
        </w:rPr>
        <w:t>ermektedir</w:t>
      </w:r>
      <w:r w:rsidRPr="00DB10A5">
        <w:rPr>
          <w:bCs/>
          <w:color w:val="000000"/>
          <w:sz w:val="24"/>
          <w:szCs w:val="24"/>
        </w:rPr>
        <w:t>:</w:t>
      </w:r>
    </w:p>
    <w:p w:rsidR="0001578C" w:rsidRPr="0001578C" w:rsidRDefault="0001578C" w:rsidP="0001578C">
      <w:pPr>
        <w:pStyle w:val="AralkYok"/>
        <w:rPr>
          <w:bCs/>
          <w:color w:val="000000"/>
          <w:sz w:val="24"/>
          <w:szCs w:val="24"/>
        </w:rPr>
      </w:pPr>
      <w:r w:rsidRPr="0001578C">
        <w:rPr>
          <w:b/>
          <w:bCs/>
          <w:color w:val="000000"/>
          <w:sz w:val="24"/>
          <w:szCs w:val="24"/>
        </w:rPr>
        <w:t>a</w:t>
      </w:r>
      <w:r w:rsidRPr="0001578C">
        <w:rPr>
          <w:bCs/>
          <w:color w:val="000000"/>
          <w:sz w:val="24"/>
          <w:szCs w:val="24"/>
        </w:rPr>
        <w:t xml:space="preserve">. Standart Enfeksiyon Kontrol </w:t>
      </w:r>
      <w:r w:rsidRPr="0001578C">
        <w:rPr>
          <w:rFonts w:hint="eastAsia"/>
          <w:bCs/>
          <w:color w:val="000000"/>
          <w:sz w:val="24"/>
          <w:szCs w:val="24"/>
        </w:rPr>
        <w:t>Ö</w:t>
      </w:r>
      <w:r w:rsidRPr="0001578C">
        <w:rPr>
          <w:bCs/>
          <w:color w:val="000000"/>
          <w:sz w:val="24"/>
          <w:szCs w:val="24"/>
        </w:rPr>
        <w:t>nlemleri (SEK</w:t>
      </w:r>
      <w:r w:rsidRPr="0001578C">
        <w:rPr>
          <w:rFonts w:hint="eastAsia"/>
          <w:bCs/>
          <w:color w:val="000000"/>
          <w:sz w:val="24"/>
          <w:szCs w:val="24"/>
        </w:rPr>
        <w:t>Ö</w:t>
      </w:r>
      <w:r w:rsidRPr="0001578C">
        <w:rPr>
          <w:bCs/>
          <w:color w:val="000000"/>
          <w:sz w:val="24"/>
          <w:szCs w:val="24"/>
        </w:rPr>
        <w:t>)</w:t>
      </w:r>
    </w:p>
    <w:p w:rsidR="0001578C" w:rsidRPr="0001578C" w:rsidRDefault="0001578C" w:rsidP="0001578C">
      <w:pPr>
        <w:pStyle w:val="AralkYok"/>
        <w:rPr>
          <w:bCs/>
          <w:color w:val="000000"/>
          <w:sz w:val="24"/>
          <w:szCs w:val="24"/>
        </w:rPr>
      </w:pPr>
      <w:r w:rsidRPr="0001578C">
        <w:rPr>
          <w:b/>
          <w:bCs/>
          <w:color w:val="000000"/>
          <w:sz w:val="24"/>
          <w:szCs w:val="24"/>
        </w:rPr>
        <w:t>b.</w:t>
      </w:r>
      <w:r w:rsidRPr="0001578C">
        <w:rPr>
          <w:bCs/>
          <w:color w:val="000000"/>
          <w:sz w:val="24"/>
          <w:szCs w:val="24"/>
        </w:rPr>
        <w:t xml:space="preserve"> Bula</w:t>
      </w:r>
      <w:r w:rsidRPr="0001578C">
        <w:rPr>
          <w:rFonts w:hint="eastAsia"/>
          <w:bCs/>
          <w:color w:val="000000"/>
          <w:sz w:val="24"/>
          <w:szCs w:val="24"/>
        </w:rPr>
        <w:t>ş</w:t>
      </w:r>
      <w:r w:rsidRPr="0001578C">
        <w:rPr>
          <w:bCs/>
          <w:color w:val="000000"/>
          <w:sz w:val="24"/>
          <w:szCs w:val="24"/>
        </w:rPr>
        <w:t xml:space="preserve"> Bazl</w:t>
      </w:r>
      <w:r w:rsidRPr="0001578C">
        <w:rPr>
          <w:rFonts w:hint="eastAsia"/>
          <w:bCs/>
          <w:color w:val="000000"/>
          <w:sz w:val="24"/>
          <w:szCs w:val="24"/>
        </w:rPr>
        <w:t>ı</w:t>
      </w:r>
      <w:r w:rsidRPr="0001578C">
        <w:rPr>
          <w:bCs/>
          <w:color w:val="000000"/>
          <w:sz w:val="24"/>
          <w:szCs w:val="24"/>
        </w:rPr>
        <w:t xml:space="preserve"> </w:t>
      </w:r>
      <w:r w:rsidRPr="0001578C">
        <w:rPr>
          <w:rFonts w:hint="eastAsia"/>
          <w:bCs/>
          <w:color w:val="000000"/>
          <w:sz w:val="24"/>
          <w:szCs w:val="24"/>
        </w:rPr>
        <w:t>Ö</w:t>
      </w:r>
      <w:r w:rsidRPr="0001578C">
        <w:rPr>
          <w:bCs/>
          <w:color w:val="000000"/>
          <w:sz w:val="24"/>
          <w:szCs w:val="24"/>
        </w:rPr>
        <w:t>nlemler (BB</w:t>
      </w:r>
      <w:r w:rsidRPr="0001578C">
        <w:rPr>
          <w:rFonts w:hint="eastAsia"/>
          <w:bCs/>
          <w:color w:val="000000"/>
          <w:sz w:val="24"/>
          <w:szCs w:val="24"/>
        </w:rPr>
        <w:t>Ö</w:t>
      </w:r>
      <w:r w:rsidRPr="0001578C">
        <w:rPr>
          <w:bCs/>
          <w:color w:val="000000"/>
          <w:sz w:val="24"/>
          <w:szCs w:val="24"/>
        </w:rPr>
        <w:t>)</w:t>
      </w:r>
    </w:p>
    <w:p w:rsidR="0001578C" w:rsidRPr="0001578C" w:rsidRDefault="0001578C" w:rsidP="0001578C">
      <w:pPr>
        <w:pStyle w:val="AralkYok"/>
        <w:rPr>
          <w:bCs/>
          <w:color w:val="000000"/>
          <w:sz w:val="24"/>
          <w:szCs w:val="24"/>
        </w:rPr>
      </w:pPr>
      <w:r w:rsidRPr="0001578C">
        <w:rPr>
          <w:b/>
          <w:bCs/>
          <w:color w:val="000000"/>
          <w:sz w:val="24"/>
          <w:szCs w:val="24"/>
        </w:rPr>
        <w:t>c.</w:t>
      </w:r>
      <w:r w:rsidRPr="0001578C">
        <w:rPr>
          <w:bCs/>
          <w:color w:val="000000"/>
          <w:sz w:val="24"/>
          <w:szCs w:val="24"/>
        </w:rPr>
        <w:t xml:space="preserve"> Salg</w:t>
      </w:r>
      <w:r w:rsidRPr="0001578C">
        <w:rPr>
          <w:rFonts w:hint="eastAsia"/>
          <w:bCs/>
          <w:color w:val="000000"/>
          <w:sz w:val="24"/>
          <w:szCs w:val="24"/>
        </w:rPr>
        <w:t>ı</w:t>
      </w:r>
      <w:r w:rsidRPr="0001578C">
        <w:rPr>
          <w:bCs/>
          <w:color w:val="000000"/>
          <w:sz w:val="24"/>
          <w:szCs w:val="24"/>
        </w:rPr>
        <w:t>n hastal</w:t>
      </w:r>
      <w:r w:rsidRPr="0001578C">
        <w:rPr>
          <w:rFonts w:hint="eastAsia"/>
          <w:bCs/>
          <w:color w:val="000000"/>
          <w:sz w:val="24"/>
          <w:szCs w:val="24"/>
        </w:rPr>
        <w:t>ı</w:t>
      </w:r>
      <w:r w:rsidRPr="0001578C">
        <w:rPr>
          <w:bCs/>
          <w:color w:val="000000"/>
          <w:sz w:val="24"/>
          <w:szCs w:val="24"/>
        </w:rPr>
        <w:t>klar</w:t>
      </w:r>
      <w:r w:rsidRPr="0001578C">
        <w:rPr>
          <w:rFonts w:hint="eastAsia"/>
          <w:bCs/>
          <w:color w:val="000000"/>
          <w:sz w:val="24"/>
          <w:szCs w:val="24"/>
        </w:rPr>
        <w:t>ı</w:t>
      </w:r>
      <w:r w:rsidRPr="0001578C">
        <w:rPr>
          <w:bCs/>
          <w:color w:val="000000"/>
          <w:sz w:val="24"/>
          <w:szCs w:val="24"/>
        </w:rPr>
        <w:t>n yay</w:t>
      </w:r>
      <w:r w:rsidRPr="0001578C">
        <w:rPr>
          <w:rFonts w:hint="eastAsia"/>
          <w:bCs/>
          <w:color w:val="000000"/>
          <w:sz w:val="24"/>
          <w:szCs w:val="24"/>
        </w:rPr>
        <w:t>ı</w:t>
      </w:r>
      <w:r w:rsidRPr="0001578C">
        <w:rPr>
          <w:bCs/>
          <w:color w:val="000000"/>
          <w:sz w:val="24"/>
          <w:szCs w:val="24"/>
        </w:rPr>
        <w:t>l</w:t>
      </w:r>
      <w:r w:rsidRPr="0001578C">
        <w:rPr>
          <w:rFonts w:hint="eastAsia"/>
          <w:bCs/>
          <w:color w:val="000000"/>
          <w:sz w:val="24"/>
          <w:szCs w:val="24"/>
        </w:rPr>
        <w:t>ı</w:t>
      </w:r>
      <w:r w:rsidRPr="0001578C">
        <w:rPr>
          <w:bCs/>
          <w:color w:val="000000"/>
          <w:sz w:val="24"/>
          <w:szCs w:val="24"/>
        </w:rPr>
        <w:t>m</w:t>
      </w:r>
      <w:r w:rsidRPr="0001578C">
        <w:rPr>
          <w:rFonts w:hint="eastAsia"/>
          <w:bCs/>
          <w:color w:val="000000"/>
          <w:sz w:val="24"/>
          <w:szCs w:val="24"/>
        </w:rPr>
        <w:t>ı</w:t>
      </w:r>
      <w:r w:rsidRPr="0001578C">
        <w:rPr>
          <w:bCs/>
          <w:color w:val="000000"/>
          <w:sz w:val="24"/>
          <w:szCs w:val="24"/>
        </w:rPr>
        <w:t xml:space="preserve"> hakk</w:t>
      </w:r>
      <w:r w:rsidRPr="0001578C">
        <w:rPr>
          <w:rFonts w:hint="eastAsia"/>
          <w:bCs/>
          <w:color w:val="000000"/>
          <w:sz w:val="24"/>
          <w:szCs w:val="24"/>
        </w:rPr>
        <w:t>ı</w:t>
      </w:r>
      <w:r w:rsidRPr="0001578C">
        <w:rPr>
          <w:bCs/>
          <w:color w:val="000000"/>
          <w:sz w:val="24"/>
          <w:szCs w:val="24"/>
        </w:rPr>
        <w:t>nda</w:t>
      </w:r>
    </w:p>
    <w:p w:rsidR="0001578C" w:rsidRPr="0001578C" w:rsidRDefault="0001578C" w:rsidP="0001578C">
      <w:pPr>
        <w:pStyle w:val="AralkYok"/>
        <w:rPr>
          <w:bCs/>
          <w:color w:val="000000"/>
          <w:sz w:val="24"/>
          <w:szCs w:val="24"/>
        </w:rPr>
      </w:pPr>
      <w:r w:rsidRPr="0001578C">
        <w:rPr>
          <w:b/>
          <w:bCs/>
          <w:color w:val="000000"/>
          <w:sz w:val="24"/>
          <w:szCs w:val="24"/>
        </w:rPr>
        <w:t>d.</w:t>
      </w:r>
      <w:r w:rsidRPr="0001578C">
        <w:rPr>
          <w:bCs/>
          <w:color w:val="000000"/>
          <w:sz w:val="24"/>
          <w:szCs w:val="24"/>
        </w:rPr>
        <w:t xml:space="preserve"> Ki</w:t>
      </w:r>
      <w:r w:rsidRPr="0001578C">
        <w:rPr>
          <w:rFonts w:hint="eastAsia"/>
          <w:bCs/>
          <w:color w:val="000000"/>
          <w:sz w:val="24"/>
          <w:szCs w:val="24"/>
        </w:rPr>
        <w:t>ş</w:t>
      </w:r>
      <w:r w:rsidRPr="0001578C">
        <w:rPr>
          <w:bCs/>
          <w:color w:val="000000"/>
          <w:sz w:val="24"/>
          <w:szCs w:val="24"/>
        </w:rPr>
        <w:t>isel Hijyen</w:t>
      </w:r>
    </w:p>
    <w:p w:rsidR="0001578C" w:rsidRPr="0001578C" w:rsidRDefault="0001578C" w:rsidP="0001578C">
      <w:pPr>
        <w:pStyle w:val="AralkYok"/>
        <w:rPr>
          <w:bCs/>
          <w:color w:val="000000"/>
          <w:sz w:val="24"/>
          <w:szCs w:val="24"/>
        </w:rPr>
      </w:pPr>
      <w:r w:rsidRPr="0001578C">
        <w:rPr>
          <w:b/>
          <w:bCs/>
          <w:color w:val="000000"/>
          <w:sz w:val="24"/>
          <w:szCs w:val="24"/>
        </w:rPr>
        <w:t>e.</w:t>
      </w:r>
      <w:r w:rsidRPr="0001578C">
        <w:rPr>
          <w:bCs/>
          <w:color w:val="000000"/>
          <w:sz w:val="24"/>
          <w:szCs w:val="24"/>
        </w:rPr>
        <w:t xml:space="preserve"> El Hijyeni</w:t>
      </w:r>
    </w:p>
    <w:p w:rsidR="0001578C" w:rsidRPr="0001578C" w:rsidRDefault="0001578C" w:rsidP="0001578C">
      <w:pPr>
        <w:pStyle w:val="AralkYok"/>
        <w:rPr>
          <w:bCs/>
          <w:color w:val="000000"/>
          <w:sz w:val="24"/>
          <w:szCs w:val="24"/>
        </w:rPr>
      </w:pPr>
      <w:r w:rsidRPr="0001578C">
        <w:rPr>
          <w:b/>
          <w:bCs/>
          <w:color w:val="000000"/>
          <w:sz w:val="24"/>
          <w:szCs w:val="24"/>
        </w:rPr>
        <w:t>f.</w:t>
      </w:r>
      <w:r w:rsidRPr="0001578C">
        <w:rPr>
          <w:bCs/>
          <w:color w:val="000000"/>
          <w:sz w:val="24"/>
          <w:szCs w:val="24"/>
        </w:rPr>
        <w:t xml:space="preserve"> KKD'nin kullan</w:t>
      </w:r>
      <w:r w:rsidRPr="0001578C">
        <w:rPr>
          <w:rFonts w:hint="eastAsia"/>
          <w:bCs/>
          <w:color w:val="000000"/>
          <w:sz w:val="24"/>
          <w:szCs w:val="24"/>
        </w:rPr>
        <w:t>ı</w:t>
      </w:r>
      <w:r w:rsidRPr="0001578C">
        <w:rPr>
          <w:bCs/>
          <w:color w:val="000000"/>
          <w:sz w:val="24"/>
          <w:szCs w:val="24"/>
        </w:rPr>
        <w:t>lmas</w:t>
      </w:r>
      <w:r w:rsidRPr="0001578C">
        <w:rPr>
          <w:rFonts w:hint="eastAsia"/>
          <w:bCs/>
          <w:color w:val="000000"/>
          <w:sz w:val="24"/>
          <w:szCs w:val="24"/>
        </w:rPr>
        <w:t>ı</w:t>
      </w:r>
      <w:r w:rsidRPr="0001578C">
        <w:rPr>
          <w:bCs/>
          <w:color w:val="000000"/>
          <w:sz w:val="24"/>
          <w:szCs w:val="24"/>
        </w:rPr>
        <w:t>;</w:t>
      </w:r>
    </w:p>
    <w:p w:rsidR="0001578C" w:rsidRPr="0001578C" w:rsidRDefault="0001578C" w:rsidP="0001578C">
      <w:pPr>
        <w:pStyle w:val="AralkYok"/>
        <w:ind w:firstLine="708"/>
        <w:rPr>
          <w:bCs/>
          <w:color w:val="000000"/>
          <w:sz w:val="24"/>
          <w:szCs w:val="24"/>
        </w:rPr>
      </w:pPr>
      <w:r w:rsidRPr="0001578C">
        <w:rPr>
          <w:rFonts w:hint="eastAsia"/>
          <w:bCs/>
          <w:color w:val="000000"/>
          <w:sz w:val="24"/>
          <w:szCs w:val="24"/>
        </w:rPr>
        <w:t>•</w:t>
      </w:r>
      <w:r w:rsidRPr="0001578C">
        <w:rPr>
          <w:bCs/>
          <w:color w:val="000000"/>
          <w:sz w:val="24"/>
          <w:szCs w:val="24"/>
        </w:rPr>
        <w:t xml:space="preserve"> ne zaman kullan</w:t>
      </w:r>
      <w:r w:rsidRPr="0001578C">
        <w:rPr>
          <w:rFonts w:hint="eastAsia"/>
          <w:bCs/>
          <w:color w:val="000000"/>
          <w:sz w:val="24"/>
          <w:szCs w:val="24"/>
        </w:rPr>
        <w:t>ı</w:t>
      </w:r>
      <w:r w:rsidRPr="0001578C">
        <w:rPr>
          <w:bCs/>
          <w:color w:val="000000"/>
          <w:sz w:val="24"/>
          <w:szCs w:val="24"/>
        </w:rPr>
        <w:t>laca</w:t>
      </w:r>
      <w:r w:rsidRPr="0001578C">
        <w:rPr>
          <w:rFonts w:hint="eastAsia"/>
          <w:bCs/>
          <w:color w:val="000000"/>
          <w:sz w:val="24"/>
          <w:szCs w:val="24"/>
        </w:rPr>
        <w:t>ğı</w:t>
      </w:r>
      <w:r w:rsidRPr="0001578C">
        <w:rPr>
          <w:bCs/>
          <w:color w:val="000000"/>
          <w:sz w:val="24"/>
          <w:szCs w:val="24"/>
        </w:rPr>
        <w:t>,</w:t>
      </w:r>
    </w:p>
    <w:p w:rsidR="0001578C" w:rsidRPr="0001578C" w:rsidRDefault="0001578C" w:rsidP="0001578C">
      <w:pPr>
        <w:pStyle w:val="AralkYok"/>
        <w:ind w:firstLine="708"/>
        <w:rPr>
          <w:bCs/>
          <w:color w:val="000000"/>
          <w:sz w:val="24"/>
          <w:szCs w:val="24"/>
        </w:rPr>
      </w:pPr>
      <w:r w:rsidRPr="0001578C">
        <w:rPr>
          <w:rFonts w:hint="eastAsia"/>
          <w:bCs/>
          <w:color w:val="000000"/>
          <w:sz w:val="24"/>
          <w:szCs w:val="24"/>
        </w:rPr>
        <w:t>•</w:t>
      </w:r>
      <w:r w:rsidRPr="0001578C">
        <w:rPr>
          <w:bCs/>
          <w:color w:val="000000"/>
          <w:sz w:val="24"/>
          <w:szCs w:val="24"/>
        </w:rPr>
        <w:t xml:space="preserve"> nas</w:t>
      </w:r>
      <w:r w:rsidRPr="0001578C">
        <w:rPr>
          <w:rFonts w:hint="eastAsia"/>
          <w:bCs/>
          <w:color w:val="000000"/>
          <w:sz w:val="24"/>
          <w:szCs w:val="24"/>
        </w:rPr>
        <w:t>ı</w:t>
      </w:r>
      <w:r w:rsidRPr="0001578C">
        <w:rPr>
          <w:bCs/>
          <w:color w:val="000000"/>
          <w:sz w:val="24"/>
          <w:szCs w:val="24"/>
        </w:rPr>
        <w:t>l kullan</w:t>
      </w:r>
      <w:r w:rsidRPr="0001578C">
        <w:rPr>
          <w:rFonts w:hint="eastAsia"/>
          <w:bCs/>
          <w:color w:val="000000"/>
          <w:sz w:val="24"/>
          <w:szCs w:val="24"/>
        </w:rPr>
        <w:t>ı</w:t>
      </w:r>
      <w:r w:rsidRPr="0001578C">
        <w:rPr>
          <w:bCs/>
          <w:color w:val="000000"/>
          <w:sz w:val="24"/>
          <w:szCs w:val="24"/>
        </w:rPr>
        <w:t>laca</w:t>
      </w:r>
      <w:r w:rsidRPr="0001578C">
        <w:rPr>
          <w:rFonts w:hint="eastAsia"/>
          <w:bCs/>
          <w:color w:val="000000"/>
          <w:sz w:val="24"/>
          <w:szCs w:val="24"/>
        </w:rPr>
        <w:t>ğı</w:t>
      </w:r>
    </w:p>
    <w:p w:rsidR="0001578C" w:rsidRPr="0001578C" w:rsidRDefault="0001578C" w:rsidP="0001578C">
      <w:pPr>
        <w:pStyle w:val="AralkYok"/>
        <w:ind w:firstLine="708"/>
        <w:rPr>
          <w:bCs/>
          <w:color w:val="000000"/>
          <w:sz w:val="24"/>
          <w:szCs w:val="24"/>
        </w:rPr>
      </w:pPr>
      <w:r w:rsidRPr="0001578C">
        <w:rPr>
          <w:rFonts w:hint="eastAsia"/>
          <w:bCs/>
          <w:color w:val="000000"/>
          <w:sz w:val="24"/>
          <w:szCs w:val="24"/>
        </w:rPr>
        <w:t>•</w:t>
      </w:r>
      <w:r w:rsidRPr="0001578C">
        <w:rPr>
          <w:bCs/>
          <w:color w:val="000000"/>
          <w:sz w:val="24"/>
          <w:szCs w:val="24"/>
        </w:rPr>
        <w:t xml:space="preserve"> neden gerekli oldu</w:t>
      </w:r>
      <w:r w:rsidRPr="0001578C">
        <w:rPr>
          <w:rFonts w:hint="eastAsia"/>
          <w:bCs/>
          <w:color w:val="000000"/>
          <w:sz w:val="24"/>
          <w:szCs w:val="24"/>
        </w:rPr>
        <w:t>ğ</w:t>
      </w:r>
      <w:r w:rsidRPr="0001578C">
        <w:rPr>
          <w:bCs/>
          <w:color w:val="000000"/>
          <w:sz w:val="24"/>
          <w:szCs w:val="24"/>
        </w:rPr>
        <w:t>u,</w:t>
      </w:r>
    </w:p>
    <w:p w:rsidR="0001578C" w:rsidRPr="0001578C" w:rsidRDefault="0001578C" w:rsidP="0001578C">
      <w:pPr>
        <w:pStyle w:val="AralkYok"/>
        <w:ind w:firstLine="708"/>
        <w:rPr>
          <w:bCs/>
          <w:color w:val="000000"/>
          <w:sz w:val="24"/>
          <w:szCs w:val="24"/>
        </w:rPr>
      </w:pPr>
      <w:r w:rsidRPr="0001578C">
        <w:rPr>
          <w:rFonts w:hint="eastAsia"/>
          <w:bCs/>
          <w:color w:val="000000"/>
          <w:sz w:val="24"/>
          <w:szCs w:val="24"/>
        </w:rPr>
        <w:t>•</w:t>
      </w:r>
      <w:r w:rsidRPr="0001578C">
        <w:rPr>
          <w:bCs/>
          <w:color w:val="000000"/>
          <w:sz w:val="24"/>
          <w:szCs w:val="24"/>
        </w:rPr>
        <w:t xml:space="preserve"> nas</w:t>
      </w:r>
      <w:r w:rsidRPr="0001578C">
        <w:rPr>
          <w:rFonts w:hint="eastAsia"/>
          <w:bCs/>
          <w:color w:val="000000"/>
          <w:sz w:val="24"/>
          <w:szCs w:val="24"/>
        </w:rPr>
        <w:t>ı</w:t>
      </w:r>
      <w:r w:rsidRPr="0001578C">
        <w:rPr>
          <w:bCs/>
          <w:color w:val="000000"/>
          <w:sz w:val="24"/>
          <w:szCs w:val="24"/>
        </w:rPr>
        <w:t>l tak</w:t>
      </w:r>
      <w:r w:rsidRPr="0001578C">
        <w:rPr>
          <w:rFonts w:hint="eastAsia"/>
          <w:bCs/>
          <w:color w:val="000000"/>
          <w:sz w:val="24"/>
          <w:szCs w:val="24"/>
        </w:rPr>
        <w:t>ı</w:t>
      </w:r>
      <w:r w:rsidRPr="0001578C">
        <w:rPr>
          <w:bCs/>
          <w:color w:val="000000"/>
          <w:sz w:val="24"/>
          <w:szCs w:val="24"/>
        </w:rPr>
        <w:t>laca</w:t>
      </w:r>
      <w:r w:rsidRPr="0001578C">
        <w:rPr>
          <w:rFonts w:hint="eastAsia"/>
          <w:bCs/>
          <w:color w:val="000000"/>
          <w:sz w:val="24"/>
          <w:szCs w:val="24"/>
        </w:rPr>
        <w:t>ğı</w:t>
      </w:r>
      <w:r w:rsidRPr="0001578C">
        <w:rPr>
          <w:bCs/>
          <w:color w:val="000000"/>
          <w:sz w:val="24"/>
          <w:szCs w:val="24"/>
        </w:rPr>
        <w:t xml:space="preserve"> ve </w:t>
      </w:r>
      <w:r w:rsidRPr="0001578C">
        <w:rPr>
          <w:rFonts w:hint="eastAsia"/>
          <w:bCs/>
          <w:color w:val="000000"/>
          <w:sz w:val="24"/>
          <w:szCs w:val="24"/>
        </w:rPr>
        <w:t>çı</w:t>
      </w:r>
      <w:r w:rsidRPr="0001578C">
        <w:rPr>
          <w:bCs/>
          <w:color w:val="000000"/>
          <w:sz w:val="24"/>
          <w:szCs w:val="24"/>
        </w:rPr>
        <w:t>kar</w:t>
      </w:r>
      <w:r w:rsidRPr="0001578C">
        <w:rPr>
          <w:rFonts w:hint="eastAsia"/>
          <w:bCs/>
          <w:color w:val="000000"/>
          <w:sz w:val="24"/>
          <w:szCs w:val="24"/>
        </w:rPr>
        <w:t>ı</w:t>
      </w:r>
      <w:r w:rsidRPr="0001578C">
        <w:rPr>
          <w:bCs/>
          <w:color w:val="000000"/>
          <w:sz w:val="24"/>
          <w:szCs w:val="24"/>
        </w:rPr>
        <w:t>laca</w:t>
      </w:r>
      <w:r w:rsidRPr="0001578C">
        <w:rPr>
          <w:rFonts w:hint="eastAsia"/>
          <w:bCs/>
          <w:color w:val="000000"/>
          <w:sz w:val="24"/>
          <w:szCs w:val="24"/>
        </w:rPr>
        <w:t>ğı</w:t>
      </w:r>
      <w:r w:rsidRPr="0001578C">
        <w:rPr>
          <w:bCs/>
          <w:color w:val="000000"/>
          <w:sz w:val="24"/>
          <w:szCs w:val="24"/>
        </w:rPr>
        <w:t>,</w:t>
      </w:r>
    </w:p>
    <w:p w:rsidR="0001578C" w:rsidRPr="0001578C" w:rsidRDefault="0001578C" w:rsidP="0001578C">
      <w:pPr>
        <w:pStyle w:val="AralkYok"/>
        <w:ind w:firstLine="708"/>
        <w:rPr>
          <w:bCs/>
          <w:color w:val="000000"/>
          <w:sz w:val="24"/>
          <w:szCs w:val="24"/>
        </w:rPr>
      </w:pPr>
      <w:r w:rsidRPr="0001578C">
        <w:rPr>
          <w:rFonts w:hint="eastAsia"/>
          <w:bCs/>
          <w:color w:val="000000"/>
          <w:sz w:val="24"/>
          <w:szCs w:val="24"/>
        </w:rPr>
        <w:t>•</w:t>
      </w:r>
      <w:r w:rsidRPr="0001578C">
        <w:rPr>
          <w:bCs/>
          <w:color w:val="000000"/>
          <w:sz w:val="24"/>
          <w:szCs w:val="24"/>
        </w:rPr>
        <w:t xml:space="preserve"> nas</w:t>
      </w:r>
      <w:r w:rsidRPr="0001578C">
        <w:rPr>
          <w:rFonts w:hint="eastAsia"/>
          <w:bCs/>
          <w:color w:val="000000"/>
          <w:sz w:val="24"/>
          <w:szCs w:val="24"/>
        </w:rPr>
        <w:t>ı</w:t>
      </w:r>
      <w:r w:rsidRPr="0001578C">
        <w:rPr>
          <w:bCs/>
          <w:color w:val="000000"/>
          <w:sz w:val="24"/>
          <w:szCs w:val="24"/>
        </w:rPr>
        <w:t>l imha edilece</w:t>
      </w:r>
      <w:r w:rsidRPr="0001578C">
        <w:rPr>
          <w:rFonts w:hint="eastAsia"/>
          <w:bCs/>
          <w:color w:val="000000"/>
          <w:sz w:val="24"/>
          <w:szCs w:val="24"/>
        </w:rPr>
        <w:t>ğ</w:t>
      </w:r>
      <w:r w:rsidRPr="0001578C">
        <w:rPr>
          <w:bCs/>
          <w:color w:val="000000"/>
          <w:sz w:val="24"/>
          <w:szCs w:val="24"/>
        </w:rPr>
        <w:t>ini</w:t>
      </w:r>
    </w:p>
    <w:p w:rsidR="001A4040" w:rsidRDefault="0001578C" w:rsidP="0001578C">
      <w:pPr>
        <w:pStyle w:val="AralkYok"/>
        <w:jc w:val="left"/>
        <w:rPr>
          <w:bCs/>
          <w:color w:val="000000"/>
          <w:sz w:val="24"/>
          <w:szCs w:val="24"/>
        </w:rPr>
      </w:pPr>
      <w:r w:rsidRPr="0001578C">
        <w:rPr>
          <w:bCs/>
          <w:color w:val="000000"/>
          <w:sz w:val="24"/>
          <w:szCs w:val="24"/>
        </w:rPr>
        <w:t>İçermelidir.</w:t>
      </w:r>
    </w:p>
    <w:p w:rsidR="0001578C" w:rsidRDefault="0001578C" w:rsidP="00215590">
      <w:pPr>
        <w:pStyle w:val="AralkYok"/>
        <w:jc w:val="center"/>
        <w:rPr>
          <w:bCs/>
          <w:color w:val="000000"/>
          <w:sz w:val="24"/>
          <w:szCs w:val="24"/>
        </w:rPr>
      </w:pPr>
    </w:p>
    <w:p w:rsidR="0001578C" w:rsidRPr="0001578C" w:rsidRDefault="0001578C" w:rsidP="0001578C">
      <w:pPr>
        <w:pStyle w:val="AralkYok"/>
        <w:rPr>
          <w:b/>
          <w:bCs/>
          <w:color w:val="000000"/>
          <w:sz w:val="24"/>
          <w:szCs w:val="24"/>
        </w:rPr>
      </w:pPr>
      <w:r w:rsidRPr="0001578C">
        <w:rPr>
          <w:b/>
          <w:bCs/>
          <w:color w:val="000000"/>
          <w:sz w:val="24"/>
          <w:szCs w:val="24"/>
        </w:rPr>
        <w:t>Temizlik personeli eğitimleri ayrıca;</w:t>
      </w:r>
    </w:p>
    <w:p w:rsidR="0001578C" w:rsidRPr="0001578C" w:rsidRDefault="0001578C" w:rsidP="0001578C">
      <w:pPr>
        <w:pStyle w:val="AralkYok"/>
        <w:rPr>
          <w:bCs/>
          <w:color w:val="000000"/>
          <w:sz w:val="24"/>
          <w:szCs w:val="24"/>
        </w:rPr>
      </w:pPr>
      <w:r w:rsidRPr="0001578C">
        <w:rPr>
          <w:b/>
          <w:bCs/>
          <w:color w:val="000000"/>
          <w:sz w:val="24"/>
          <w:szCs w:val="24"/>
        </w:rPr>
        <w:t>a</w:t>
      </w:r>
      <w:r w:rsidRPr="0001578C">
        <w:rPr>
          <w:bCs/>
          <w:color w:val="000000"/>
          <w:sz w:val="24"/>
          <w:szCs w:val="24"/>
        </w:rPr>
        <w:t>. Temizlik yap</w:t>
      </w:r>
      <w:r w:rsidRPr="0001578C">
        <w:rPr>
          <w:rFonts w:hint="eastAsia"/>
          <w:bCs/>
          <w:color w:val="000000"/>
          <w:sz w:val="24"/>
          <w:szCs w:val="24"/>
        </w:rPr>
        <w:t>ı</w:t>
      </w:r>
      <w:r w:rsidRPr="0001578C">
        <w:rPr>
          <w:bCs/>
          <w:color w:val="000000"/>
          <w:sz w:val="24"/>
          <w:szCs w:val="24"/>
        </w:rPr>
        <w:t xml:space="preserve">lmadan </w:t>
      </w:r>
      <w:r w:rsidRPr="0001578C">
        <w:rPr>
          <w:rFonts w:hint="eastAsia"/>
          <w:bCs/>
          <w:color w:val="000000"/>
          <w:sz w:val="24"/>
          <w:szCs w:val="24"/>
        </w:rPr>
        <w:t>ö</w:t>
      </w:r>
      <w:r w:rsidRPr="0001578C">
        <w:rPr>
          <w:bCs/>
          <w:color w:val="000000"/>
          <w:sz w:val="24"/>
          <w:szCs w:val="24"/>
        </w:rPr>
        <w:t>nce, yap</w:t>
      </w:r>
      <w:r w:rsidRPr="0001578C">
        <w:rPr>
          <w:rFonts w:hint="eastAsia"/>
          <w:bCs/>
          <w:color w:val="000000"/>
          <w:sz w:val="24"/>
          <w:szCs w:val="24"/>
        </w:rPr>
        <w:t>ı</w:t>
      </w:r>
      <w:r w:rsidRPr="0001578C">
        <w:rPr>
          <w:bCs/>
          <w:color w:val="000000"/>
          <w:sz w:val="24"/>
          <w:szCs w:val="24"/>
        </w:rPr>
        <w:t>l</w:t>
      </w:r>
      <w:r w:rsidRPr="0001578C">
        <w:rPr>
          <w:rFonts w:hint="eastAsia"/>
          <w:bCs/>
          <w:color w:val="000000"/>
          <w:sz w:val="24"/>
          <w:szCs w:val="24"/>
        </w:rPr>
        <w:t>ı</w:t>
      </w:r>
      <w:r w:rsidRPr="0001578C">
        <w:rPr>
          <w:bCs/>
          <w:color w:val="000000"/>
          <w:sz w:val="24"/>
          <w:szCs w:val="24"/>
        </w:rPr>
        <w:t>rken ve yap</w:t>
      </w:r>
      <w:r w:rsidRPr="0001578C">
        <w:rPr>
          <w:rFonts w:hint="eastAsia"/>
          <w:bCs/>
          <w:color w:val="000000"/>
          <w:sz w:val="24"/>
          <w:szCs w:val="24"/>
        </w:rPr>
        <w:t>ı</w:t>
      </w:r>
      <w:r w:rsidRPr="0001578C">
        <w:rPr>
          <w:bCs/>
          <w:color w:val="000000"/>
          <w:sz w:val="24"/>
          <w:szCs w:val="24"/>
        </w:rPr>
        <w:t>ld</w:t>
      </w:r>
      <w:r w:rsidRPr="0001578C">
        <w:rPr>
          <w:rFonts w:hint="eastAsia"/>
          <w:bCs/>
          <w:color w:val="000000"/>
          <w:sz w:val="24"/>
          <w:szCs w:val="24"/>
        </w:rPr>
        <w:t>ı</w:t>
      </w:r>
      <w:r w:rsidRPr="0001578C">
        <w:rPr>
          <w:bCs/>
          <w:color w:val="000000"/>
          <w:sz w:val="24"/>
          <w:szCs w:val="24"/>
        </w:rPr>
        <w:t>ktan sonra dikkat edilmesi gereken</w:t>
      </w:r>
    </w:p>
    <w:p w:rsidR="0001578C" w:rsidRPr="0001578C" w:rsidRDefault="0001578C" w:rsidP="0001578C">
      <w:pPr>
        <w:pStyle w:val="AralkYok"/>
        <w:rPr>
          <w:bCs/>
          <w:color w:val="000000"/>
          <w:sz w:val="24"/>
          <w:szCs w:val="24"/>
        </w:rPr>
      </w:pPr>
      <w:r w:rsidRPr="0001578C">
        <w:rPr>
          <w:bCs/>
          <w:color w:val="000000"/>
          <w:sz w:val="24"/>
          <w:szCs w:val="24"/>
        </w:rPr>
        <w:t>hususlar,</w:t>
      </w:r>
    </w:p>
    <w:p w:rsidR="0001578C" w:rsidRPr="0001578C" w:rsidRDefault="0001578C" w:rsidP="0001578C">
      <w:pPr>
        <w:pStyle w:val="AralkYok"/>
        <w:rPr>
          <w:bCs/>
          <w:color w:val="000000"/>
          <w:sz w:val="24"/>
          <w:szCs w:val="24"/>
        </w:rPr>
      </w:pPr>
      <w:r w:rsidRPr="0001578C">
        <w:rPr>
          <w:b/>
          <w:bCs/>
          <w:color w:val="000000"/>
          <w:sz w:val="24"/>
          <w:szCs w:val="24"/>
        </w:rPr>
        <w:t>b.</w:t>
      </w:r>
      <w:r w:rsidRPr="0001578C">
        <w:rPr>
          <w:bCs/>
          <w:color w:val="000000"/>
          <w:sz w:val="24"/>
          <w:szCs w:val="24"/>
        </w:rPr>
        <w:t xml:space="preserve"> Kurulu</w:t>
      </w:r>
      <w:r w:rsidRPr="0001578C">
        <w:rPr>
          <w:rFonts w:hint="eastAsia"/>
          <w:bCs/>
          <w:color w:val="000000"/>
          <w:sz w:val="24"/>
          <w:szCs w:val="24"/>
        </w:rPr>
        <w:t>ş</w:t>
      </w:r>
      <w:r w:rsidRPr="0001578C">
        <w:rPr>
          <w:bCs/>
          <w:color w:val="000000"/>
          <w:sz w:val="24"/>
          <w:szCs w:val="24"/>
        </w:rPr>
        <w:t>ta kullan</w:t>
      </w:r>
      <w:r w:rsidRPr="0001578C">
        <w:rPr>
          <w:rFonts w:hint="eastAsia"/>
          <w:bCs/>
          <w:color w:val="000000"/>
          <w:sz w:val="24"/>
          <w:szCs w:val="24"/>
        </w:rPr>
        <w:t>ı</w:t>
      </w:r>
      <w:r w:rsidRPr="0001578C">
        <w:rPr>
          <w:bCs/>
          <w:color w:val="000000"/>
          <w:sz w:val="24"/>
          <w:szCs w:val="24"/>
        </w:rPr>
        <w:t>lan temizlik kimyasallar</w:t>
      </w:r>
      <w:r w:rsidRPr="0001578C">
        <w:rPr>
          <w:rFonts w:hint="eastAsia"/>
          <w:bCs/>
          <w:color w:val="000000"/>
          <w:sz w:val="24"/>
          <w:szCs w:val="24"/>
        </w:rPr>
        <w:t>ı</w:t>
      </w:r>
      <w:r w:rsidRPr="0001578C">
        <w:rPr>
          <w:bCs/>
          <w:color w:val="000000"/>
          <w:sz w:val="24"/>
          <w:szCs w:val="24"/>
        </w:rPr>
        <w:t>n</w:t>
      </w:r>
      <w:r w:rsidRPr="0001578C">
        <w:rPr>
          <w:rFonts w:hint="eastAsia"/>
          <w:bCs/>
          <w:color w:val="000000"/>
          <w:sz w:val="24"/>
          <w:szCs w:val="24"/>
        </w:rPr>
        <w:t>ı</w:t>
      </w:r>
      <w:r w:rsidRPr="0001578C">
        <w:rPr>
          <w:bCs/>
          <w:color w:val="000000"/>
          <w:sz w:val="24"/>
          <w:szCs w:val="24"/>
        </w:rPr>
        <w:t>n tehlikelerini, at</w:t>
      </w:r>
      <w:r w:rsidRPr="0001578C">
        <w:rPr>
          <w:rFonts w:hint="eastAsia"/>
          <w:bCs/>
          <w:color w:val="000000"/>
          <w:sz w:val="24"/>
          <w:szCs w:val="24"/>
        </w:rPr>
        <w:t>ı</w:t>
      </w:r>
      <w:r w:rsidRPr="0001578C">
        <w:rPr>
          <w:bCs/>
          <w:color w:val="000000"/>
          <w:sz w:val="24"/>
          <w:szCs w:val="24"/>
        </w:rPr>
        <w:t>klar</w:t>
      </w:r>
      <w:r w:rsidRPr="0001578C">
        <w:rPr>
          <w:rFonts w:hint="eastAsia"/>
          <w:bCs/>
          <w:color w:val="000000"/>
          <w:sz w:val="24"/>
          <w:szCs w:val="24"/>
        </w:rPr>
        <w:t>ı</w:t>
      </w:r>
      <w:r w:rsidRPr="0001578C">
        <w:rPr>
          <w:bCs/>
          <w:color w:val="000000"/>
          <w:sz w:val="24"/>
          <w:szCs w:val="24"/>
        </w:rPr>
        <w:t>n toplanmas</w:t>
      </w:r>
      <w:r w:rsidRPr="0001578C">
        <w:rPr>
          <w:rFonts w:hint="eastAsia"/>
          <w:bCs/>
          <w:color w:val="000000"/>
          <w:sz w:val="24"/>
          <w:szCs w:val="24"/>
        </w:rPr>
        <w:t>ı</w:t>
      </w:r>
      <w:r w:rsidRPr="0001578C">
        <w:rPr>
          <w:bCs/>
          <w:color w:val="000000"/>
          <w:sz w:val="24"/>
          <w:szCs w:val="24"/>
        </w:rPr>
        <w:t xml:space="preserve"> ve</w:t>
      </w:r>
    </w:p>
    <w:p w:rsidR="0001578C" w:rsidRDefault="0001578C" w:rsidP="0001578C">
      <w:pPr>
        <w:pStyle w:val="AralkYok"/>
        <w:jc w:val="left"/>
        <w:rPr>
          <w:bCs/>
          <w:color w:val="000000"/>
          <w:sz w:val="24"/>
          <w:szCs w:val="24"/>
        </w:rPr>
      </w:pPr>
      <w:r w:rsidRPr="0001578C">
        <w:rPr>
          <w:bCs/>
          <w:color w:val="000000"/>
          <w:sz w:val="24"/>
          <w:szCs w:val="24"/>
        </w:rPr>
        <w:t>imhas</w:t>
      </w:r>
      <w:r w:rsidRPr="0001578C">
        <w:rPr>
          <w:rFonts w:hint="eastAsia"/>
          <w:bCs/>
          <w:color w:val="000000"/>
          <w:sz w:val="24"/>
          <w:szCs w:val="24"/>
        </w:rPr>
        <w:t>ı</w:t>
      </w:r>
      <w:r w:rsidRPr="0001578C">
        <w:rPr>
          <w:bCs/>
          <w:color w:val="000000"/>
          <w:sz w:val="24"/>
          <w:szCs w:val="24"/>
        </w:rPr>
        <w:t>n</w:t>
      </w:r>
      <w:r w:rsidRPr="0001578C">
        <w:rPr>
          <w:rFonts w:hint="eastAsia"/>
          <w:bCs/>
          <w:color w:val="000000"/>
          <w:sz w:val="24"/>
          <w:szCs w:val="24"/>
        </w:rPr>
        <w:t>ı</w:t>
      </w:r>
      <w:r w:rsidRPr="0001578C">
        <w:rPr>
          <w:bCs/>
          <w:color w:val="000000"/>
          <w:sz w:val="24"/>
          <w:szCs w:val="24"/>
        </w:rPr>
        <w:t xml:space="preserve"> i</w:t>
      </w:r>
      <w:r w:rsidRPr="0001578C">
        <w:rPr>
          <w:rFonts w:hint="eastAsia"/>
          <w:bCs/>
          <w:color w:val="000000"/>
          <w:sz w:val="24"/>
          <w:szCs w:val="24"/>
        </w:rPr>
        <w:t>ç</w:t>
      </w:r>
      <w:r w:rsidRPr="0001578C">
        <w:rPr>
          <w:bCs/>
          <w:color w:val="000000"/>
          <w:sz w:val="24"/>
          <w:szCs w:val="24"/>
        </w:rPr>
        <w:t>ermelidir.</w:t>
      </w:r>
    </w:p>
    <w:p w:rsidR="001A4040" w:rsidRDefault="00637184" w:rsidP="00637184">
      <w:pPr>
        <w:pStyle w:val="AralkYok"/>
        <w:jc w:val="left"/>
        <w:rPr>
          <w:bCs/>
          <w:color w:val="000000"/>
          <w:sz w:val="24"/>
          <w:szCs w:val="24"/>
        </w:rPr>
      </w:pPr>
      <w:r w:rsidRPr="00637184">
        <w:rPr>
          <w:b/>
          <w:bCs/>
          <w:color w:val="000000"/>
          <w:sz w:val="24"/>
          <w:szCs w:val="24"/>
        </w:rPr>
        <w:t>REFERANSLAR:</w:t>
      </w:r>
    </w:p>
    <w:p w:rsidR="00637184" w:rsidRPr="00637184" w:rsidRDefault="00FB48BF" w:rsidP="00637184">
      <w:pPr>
        <w:pStyle w:val="AralkYok"/>
        <w:jc w:val="left"/>
        <w:rPr>
          <w:bCs/>
          <w:color w:val="000000"/>
          <w:sz w:val="24"/>
          <w:szCs w:val="24"/>
        </w:rPr>
      </w:pPr>
      <w:r>
        <w:rPr>
          <w:b/>
          <w:bCs/>
          <w:color w:val="000000"/>
          <w:sz w:val="24"/>
          <w:szCs w:val="24"/>
        </w:rPr>
        <w:t>[PR10</w:t>
      </w:r>
      <w:r w:rsidR="00637184" w:rsidRPr="00637184">
        <w:rPr>
          <w:b/>
          <w:bCs/>
          <w:color w:val="000000"/>
          <w:sz w:val="24"/>
          <w:szCs w:val="24"/>
        </w:rPr>
        <w:t xml:space="preserve">] </w:t>
      </w:r>
      <w:r w:rsidR="00637184" w:rsidRPr="00637184">
        <w:rPr>
          <w:bCs/>
          <w:color w:val="000000"/>
          <w:sz w:val="24"/>
          <w:szCs w:val="24"/>
        </w:rPr>
        <w:t>Eğitim Prosedürü</w:t>
      </w:r>
    </w:p>
    <w:p w:rsidR="00163959" w:rsidRDefault="00163959" w:rsidP="00163959">
      <w:pPr>
        <w:autoSpaceDE w:val="0"/>
        <w:autoSpaceDN w:val="0"/>
        <w:spacing w:line="360" w:lineRule="atLeast"/>
        <w:rPr>
          <w:rFonts w:eastAsia="Times New Roman"/>
          <w:b/>
          <w:bCs/>
          <w:color w:val="000000"/>
          <w:sz w:val="24"/>
          <w:szCs w:val="24"/>
        </w:rPr>
      </w:pPr>
      <w:r>
        <w:rPr>
          <w:rFonts w:eastAsia="Times New Roman"/>
          <w:b/>
          <w:bCs/>
          <w:color w:val="000000"/>
          <w:sz w:val="24"/>
          <w:szCs w:val="24"/>
        </w:rPr>
        <w:t>[</w:t>
      </w:r>
      <w:r w:rsidR="00FB48BF">
        <w:rPr>
          <w:rFonts w:eastAsia="Times New Roman"/>
          <w:b/>
          <w:bCs/>
          <w:color w:val="000000"/>
          <w:sz w:val="24"/>
          <w:szCs w:val="24"/>
        </w:rPr>
        <w:t>FR14</w:t>
      </w:r>
      <w:r>
        <w:rPr>
          <w:rFonts w:eastAsia="Times New Roman"/>
          <w:b/>
          <w:bCs/>
          <w:color w:val="000000"/>
          <w:sz w:val="24"/>
          <w:szCs w:val="24"/>
        </w:rPr>
        <w:t>]</w:t>
      </w:r>
      <w:r w:rsidRPr="000C354A">
        <w:rPr>
          <w:rFonts w:eastAsia="Times New Roman"/>
          <w:b/>
          <w:bCs/>
          <w:color w:val="000000"/>
          <w:sz w:val="24"/>
          <w:szCs w:val="24"/>
        </w:rPr>
        <w:t xml:space="preserve"> </w:t>
      </w:r>
      <w:r w:rsidRPr="000C354A">
        <w:rPr>
          <w:rFonts w:eastAsia="Times New Roman"/>
          <w:bCs/>
          <w:color w:val="000000"/>
          <w:sz w:val="24"/>
          <w:szCs w:val="24"/>
        </w:rPr>
        <w:t>Eğitim İçeriği ve Katılım Formu</w:t>
      </w:r>
      <w:r w:rsidRPr="000C354A">
        <w:rPr>
          <w:rFonts w:eastAsia="Times New Roman"/>
          <w:b/>
          <w:bCs/>
          <w:color w:val="000000"/>
          <w:sz w:val="24"/>
          <w:szCs w:val="24"/>
        </w:rPr>
        <w:t xml:space="preserve"> </w:t>
      </w:r>
    </w:p>
    <w:p w:rsidR="00163959" w:rsidRPr="000C354A" w:rsidRDefault="00163959" w:rsidP="00163959">
      <w:pPr>
        <w:autoSpaceDE w:val="0"/>
        <w:autoSpaceDN w:val="0"/>
        <w:spacing w:line="360" w:lineRule="atLeast"/>
        <w:rPr>
          <w:rFonts w:eastAsia="Times New Roman"/>
          <w:bCs/>
          <w:color w:val="000000"/>
          <w:sz w:val="24"/>
          <w:szCs w:val="24"/>
        </w:rPr>
      </w:pPr>
      <w:r>
        <w:rPr>
          <w:rFonts w:eastAsia="Times New Roman"/>
          <w:b/>
          <w:bCs/>
          <w:color w:val="000000"/>
          <w:sz w:val="24"/>
          <w:szCs w:val="24"/>
        </w:rPr>
        <w:t>[</w:t>
      </w:r>
      <w:r w:rsidR="00FB48BF">
        <w:rPr>
          <w:rFonts w:eastAsia="Times New Roman"/>
          <w:b/>
          <w:bCs/>
          <w:color w:val="000000"/>
          <w:sz w:val="24"/>
          <w:szCs w:val="24"/>
        </w:rPr>
        <w:t>FR15</w:t>
      </w:r>
      <w:r>
        <w:rPr>
          <w:rFonts w:eastAsia="Times New Roman"/>
          <w:b/>
          <w:bCs/>
          <w:color w:val="000000"/>
          <w:sz w:val="24"/>
          <w:szCs w:val="24"/>
        </w:rPr>
        <w:t>]</w:t>
      </w:r>
      <w:r w:rsidRPr="000C354A">
        <w:rPr>
          <w:rFonts w:eastAsia="Times New Roman"/>
          <w:b/>
          <w:bCs/>
          <w:color w:val="000000"/>
          <w:sz w:val="24"/>
          <w:szCs w:val="24"/>
        </w:rPr>
        <w:t xml:space="preserve"> </w:t>
      </w:r>
      <w:r w:rsidRPr="000C354A">
        <w:rPr>
          <w:rFonts w:eastAsia="Times New Roman"/>
          <w:bCs/>
          <w:color w:val="000000"/>
          <w:sz w:val="24"/>
          <w:szCs w:val="24"/>
        </w:rPr>
        <w:t>Eğitim Planlama ve Takip Formu</w:t>
      </w:r>
    </w:p>
    <w:p w:rsidR="00637184" w:rsidRDefault="00637184" w:rsidP="00637184">
      <w:pPr>
        <w:pStyle w:val="AralkYok"/>
        <w:jc w:val="left"/>
        <w:rPr>
          <w:bCs/>
          <w:color w:val="000000"/>
          <w:sz w:val="24"/>
          <w:szCs w:val="24"/>
        </w:rPr>
      </w:pPr>
    </w:p>
    <w:p w:rsidR="000F236F" w:rsidRDefault="000F236F" w:rsidP="000F236F">
      <w:pPr>
        <w:pStyle w:val="Balk1"/>
        <w:jc w:val="center"/>
        <w:rPr>
          <w:b/>
        </w:rPr>
      </w:pPr>
      <w:r>
        <w:rPr>
          <w:b/>
        </w:rPr>
        <w:lastRenderedPageBreak/>
        <w:t>ONİKİNCİ</w:t>
      </w:r>
      <w:r w:rsidRPr="00B62F1A">
        <w:rPr>
          <w:b/>
        </w:rPr>
        <w:t xml:space="preserve"> BÖLÜM</w:t>
      </w:r>
    </w:p>
    <w:p w:rsidR="000F236F" w:rsidRPr="00D907E4" w:rsidRDefault="00D907E4" w:rsidP="00D907E4">
      <w:pPr>
        <w:pStyle w:val="AralkYok"/>
        <w:ind w:left="720"/>
        <w:jc w:val="left"/>
        <w:rPr>
          <w:b/>
          <w:bCs/>
          <w:color w:val="000000"/>
          <w:sz w:val="28"/>
          <w:szCs w:val="24"/>
        </w:rPr>
      </w:pPr>
      <w:r w:rsidRPr="00D907E4">
        <w:rPr>
          <w:b/>
          <w:bCs/>
          <w:color w:val="000000"/>
          <w:sz w:val="28"/>
          <w:szCs w:val="24"/>
        </w:rPr>
        <w:t>Atık Yönetimi</w:t>
      </w:r>
    </w:p>
    <w:p w:rsidR="000F236F" w:rsidRPr="000F236F" w:rsidRDefault="000F236F" w:rsidP="000F236F">
      <w:pPr>
        <w:pStyle w:val="AralkYok"/>
        <w:ind w:firstLine="708"/>
        <w:rPr>
          <w:bCs/>
          <w:color w:val="000000"/>
          <w:sz w:val="24"/>
          <w:szCs w:val="24"/>
        </w:rPr>
      </w:pPr>
      <w:r w:rsidRPr="000F236F">
        <w:rPr>
          <w:bCs/>
          <w:color w:val="000000"/>
          <w:sz w:val="24"/>
          <w:szCs w:val="24"/>
        </w:rPr>
        <w:t>Çevre ve Şehircilik Bakanlığı’nın yayımlamış olduğu ‘’Tek Kullanımlık Maske, Eldiven gibi Kişisel Hijyen Malzeme Atıklarının Yönetiminde Covid-19 Tedbirleri’’ genelgesi doğrultusunda bertaraf iş</w:t>
      </w:r>
      <w:r w:rsidR="00204204">
        <w:rPr>
          <w:bCs/>
          <w:color w:val="000000"/>
          <w:sz w:val="24"/>
          <w:szCs w:val="24"/>
        </w:rPr>
        <w:t>lemleri yapılacaktır</w:t>
      </w:r>
      <w:r w:rsidRPr="000F236F">
        <w:rPr>
          <w:bCs/>
          <w:color w:val="000000"/>
          <w:sz w:val="24"/>
          <w:szCs w:val="24"/>
        </w:rPr>
        <w:t>. Bu kapsamda evlerden ve işyerlerinden kaynaklanan tek kullanımlık maske, eldiven, mendil gibi kişisel hijyen malzemesi atıklar yırtılmaya dayanıklı plastik çöp poşetlerinde küçük miktarlar halinde toplanmalı, ağzı sıkıca kapatılan (bağlanan) çöp torbaları daha sonra yırtılma riskine karşı ikinci bir torbaya konulmalıdır. Atık üzerinde virüsün hayatta kalma olasılığının en alt seviyeye indirilmesi için atık torbalarının en az 72 saat süreyle diğer insanların ve hayvanların erişemeyeceği bi</w:t>
      </w:r>
      <w:r w:rsidR="00204204">
        <w:rPr>
          <w:bCs/>
          <w:color w:val="000000"/>
          <w:sz w:val="24"/>
          <w:szCs w:val="24"/>
        </w:rPr>
        <w:t>r oda veya balkonda bekletilmektedir gerek</w:t>
      </w:r>
      <w:r w:rsidRPr="000F236F">
        <w:rPr>
          <w:bCs/>
          <w:color w:val="000000"/>
          <w:sz w:val="24"/>
          <w:szCs w:val="24"/>
        </w:rPr>
        <w:t>. Atıklar atık toplama saatinde</w:t>
      </w:r>
      <w:r w:rsidR="00204204">
        <w:rPr>
          <w:bCs/>
          <w:color w:val="000000"/>
          <w:sz w:val="24"/>
          <w:szCs w:val="24"/>
        </w:rPr>
        <w:t>n kısa bir süre önce çıkarılıp</w:t>
      </w:r>
      <w:r w:rsidRPr="000F236F">
        <w:rPr>
          <w:bCs/>
          <w:color w:val="000000"/>
          <w:sz w:val="24"/>
          <w:szCs w:val="24"/>
        </w:rPr>
        <w:t xml:space="preserve"> ve ‘diğer atık’ olarak evsel atık kapsamında yönetilmek üzere belediye</w:t>
      </w:r>
      <w:r w:rsidR="00204204">
        <w:rPr>
          <w:bCs/>
          <w:color w:val="000000"/>
          <w:sz w:val="24"/>
          <w:szCs w:val="24"/>
        </w:rPr>
        <w:t>ye teslim edilmesi sağlanır</w:t>
      </w:r>
      <w:r w:rsidRPr="000F236F">
        <w:rPr>
          <w:bCs/>
          <w:color w:val="000000"/>
          <w:sz w:val="24"/>
          <w:szCs w:val="24"/>
        </w:rPr>
        <w:t>. Belediyeler tarafından maske, eldiven ve diğer kişisel hijyen malzeme atıklarının biriktirilmesi ve teslimine yönelik yapılacak duyuru ve talimat</w:t>
      </w:r>
      <w:r w:rsidR="00204204">
        <w:rPr>
          <w:bCs/>
          <w:color w:val="000000"/>
          <w:sz w:val="24"/>
          <w:szCs w:val="24"/>
        </w:rPr>
        <w:t>lara da ayrıca riayet edili</w:t>
      </w:r>
      <w:r w:rsidRPr="000F236F">
        <w:rPr>
          <w:bCs/>
          <w:color w:val="000000"/>
          <w:sz w:val="24"/>
          <w:szCs w:val="24"/>
        </w:rPr>
        <w:t>r.</w:t>
      </w:r>
    </w:p>
    <w:p w:rsidR="000F236F" w:rsidRPr="000F236F" w:rsidRDefault="000F236F" w:rsidP="000F236F">
      <w:pPr>
        <w:pStyle w:val="AralkYok"/>
        <w:rPr>
          <w:bCs/>
          <w:color w:val="000000"/>
          <w:sz w:val="24"/>
          <w:szCs w:val="24"/>
        </w:rPr>
      </w:pPr>
    </w:p>
    <w:p w:rsidR="00637184" w:rsidRDefault="000F236F" w:rsidP="00204204">
      <w:pPr>
        <w:pStyle w:val="AralkYok"/>
        <w:ind w:firstLine="708"/>
        <w:rPr>
          <w:bCs/>
          <w:color w:val="000000"/>
          <w:sz w:val="24"/>
          <w:szCs w:val="24"/>
        </w:rPr>
      </w:pPr>
      <w:r w:rsidRPr="000F236F">
        <w:rPr>
          <w:bCs/>
          <w:color w:val="000000"/>
          <w:sz w:val="24"/>
          <w:szCs w:val="24"/>
        </w:rPr>
        <w:t>Toplama, taşıma ve depolama sırasında oluşabilecek dökülme ve/veya sızıntı s</w:t>
      </w:r>
      <w:r w:rsidR="00204204">
        <w:rPr>
          <w:bCs/>
          <w:color w:val="000000"/>
          <w:sz w:val="24"/>
          <w:szCs w:val="24"/>
        </w:rPr>
        <w:t>uyuna yönelik tedbirler alınır</w:t>
      </w:r>
      <w:r w:rsidRPr="000F236F">
        <w:rPr>
          <w:bCs/>
          <w:color w:val="000000"/>
          <w:sz w:val="24"/>
          <w:szCs w:val="24"/>
        </w:rPr>
        <w:t>, kirlilik oluşması durumunda kirlenen yüzeyler dezenfekte</w:t>
      </w:r>
      <w:r w:rsidR="00204204">
        <w:rPr>
          <w:bCs/>
          <w:color w:val="000000"/>
          <w:sz w:val="24"/>
          <w:szCs w:val="24"/>
        </w:rPr>
        <w:t xml:space="preserve"> edilmelir</w:t>
      </w:r>
      <w:r w:rsidRPr="000F236F">
        <w:rPr>
          <w:bCs/>
          <w:color w:val="000000"/>
          <w:sz w:val="24"/>
          <w:szCs w:val="24"/>
        </w:rPr>
        <w:t>. Yüzey ve alan temizliğinde kireç çözücü, çamaşır suyu, dezenfe</w:t>
      </w:r>
      <w:r w:rsidR="00204204">
        <w:rPr>
          <w:bCs/>
          <w:color w:val="000000"/>
          <w:sz w:val="24"/>
          <w:szCs w:val="24"/>
        </w:rPr>
        <w:t>ktan kullanımı faydalı olur</w:t>
      </w:r>
      <w:r w:rsidRPr="000F236F">
        <w:rPr>
          <w:bCs/>
          <w:color w:val="000000"/>
          <w:sz w:val="24"/>
          <w:szCs w:val="24"/>
        </w:rPr>
        <w:t xml:space="preserve">. </w:t>
      </w:r>
      <w:r w:rsidR="00204204">
        <w:rPr>
          <w:bCs/>
          <w:color w:val="000000"/>
          <w:sz w:val="24"/>
          <w:szCs w:val="24"/>
        </w:rPr>
        <w:t>Okulumuzda</w:t>
      </w:r>
      <w:r w:rsidRPr="000F236F">
        <w:rPr>
          <w:bCs/>
          <w:color w:val="000000"/>
          <w:sz w:val="24"/>
          <w:szCs w:val="24"/>
        </w:rPr>
        <w:t xml:space="preserve"> atıkların toplanması, taşınması ve bertarafında görevlendirilen çalışanların çalışma sırasında eldiven ve maske gibi kişisel koruyucu donanım kullanması, atıkla temas etmemeye dikkat etmesi, toplama ve taşıma işlemleri sırasında özel i</w:t>
      </w:r>
      <w:r w:rsidR="00204204">
        <w:rPr>
          <w:bCs/>
          <w:color w:val="000000"/>
          <w:sz w:val="24"/>
          <w:szCs w:val="24"/>
        </w:rPr>
        <w:t>ş elbisesi giymesi sağlanır</w:t>
      </w:r>
      <w:r w:rsidRPr="000F236F">
        <w:rPr>
          <w:bCs/>
          <w:color w:val="000000"/>
          <w:sz w:val="24"/>
          <w:szCs w:val="24"/>
        </w:rPr>
        <w:t>. Görevli çalışanların yanında yeterli miktarda dezenfektan bulundurulması ve gerek kullanılan ekipmanlarının gerekse de kişisel malzemelerin dezenfektan ile tem</w:t>
      </w:r>
      <w:r w:rsidR="00204204">
        <w:rPr>
          <w:bCs/>
          <w:color w:val="000000"/>
          <w:sz w:val="24"/>
          <w:szCs w:val="24"/>
        </w:rPr>
        <w:t>izlenmesine özen gösterilir</w:t>
      </w:r>
      <w:r w:rsidRPr="000F236F">
        <w:rPr>
          <w:bCs/>
          <w:color w:val="000000"/>
          <w:sz w:val="24"/>
          <w:szCs w:val="24"/>
        </w:rPr>
        <w:t>.</w:t>
      </w:r>
    </w:p>
    <w:p w:rsidR="00637184" w:rsidRDefault="00637184" w:rsidP="00637184">
      <w:pPr>
        <w:pStyle w:val="AralkYok"/>
        <w:jc w:val="left"/>
        <w:rPr>
          <w:bCs/>
          <w:color w:val="000000"/>
          <w:sz w:val="24"/>
          <w:szCs w:val="24"/>
        </w:rPr>
      </w:pPr>
    </w:p>
    <w:p w:rsidR="00637184" w:rsidRDefault="00637184" w:rsidP="00637184">
      <w:pPr>
        <w:pStyle w:val="AralkYok"/>
        <w:jc w:val="left"/>
        <w:rPr>
          <w:bCs/>
          <w:color w:val="000000"/>
          <w:sz w:val="24"/>
          <w:szCs w:val="24"/>
        </w:rPr>
      </w:pPr>
    </w:p>
    <w:p w:rsidR="00204204" w:rsidRDefault="00204204" w:rsidP="00204204">
      <w:pPr>
        <w:pStyle w:val="AralkYok"/>
        <w:rPr>
          <w:b/>
          <w:bCs/>
          <w:color w:val="000000"/>
          <w:sz w:val="24"/>
          <w:szCs w:val="24"/>
        </w:rPr>
      </w:pPr>
      <w:r w:rsidRPr="00204204">
        <w:rPr>
          <w:b/>
          <w:bCs/>
          <w:color w:val="000000"/>
          <w:sz w:val="24"/>
          <w:szCs w:val="24"/>
        </w:rPr>
        <w:t>REFERANSLAR:</w:t>
      </w:r>
    </w:p>
    <w:p w:rsidR="003E0B08" w:rsidRDefault="003E0B08" w:rsidP="00204204">
      <w:pPr>
        <w:pStyle w:val="AralkYok"/>
        <w:rPr>
          <w:bCs/>
          <w:color w:val="000000"/>
          <w:sz w:val="24"/>
          <w:szCs w:val="24"/>
        </w:rPr>
      </w:pPr>
      <w:r>
        <w:rPr>
          <w:b/>
          <w:bCs/>
          <w:color w:val="000000"/>
          <w:sz w:val="24"/>
          <w:szCs w:val="24"/>
        </w:rPr>
        <w:t xml:space="preserve">[PR11] </w:t>
      </w:r>
      <w:r w:rsidRPr="003E0B08">
        <w:rPr>
          <w:bCs/>
          <w:color w:val="000000"/>
          <w:sz w:val="24"/>
          <w:szCs w:val="24"/>
        </w:rPr>
        <w:t>Atık Yönetimi Prosedürü</w:t>
      </w:r>
    </w:p>
    <w:p w:rsidR="003E0B08" w:rsidRDefault="00FB48BF" w:rsidP="00204204">
      <w:pPr>
        <w:pStyle w:val="AralkYok"/>
        <w:rPr>
          <w:bCs/>
          <w:color w:val="000000"/>
          <w:sz w:val="24"/>
          <w:szCs w:val="24"/>
        </w:rPr>
      </w:pPr>
      <w:r>
        <w:rPr>
          <w:b/>
          <w:bCs/>
          <w:color w:val="000000"/>
          <w:sz w:val="24"/>
          <w:szCs w:val="24"/>
        </w:rPr>
        <w:t>[TL31</w:t>
      </w:r>
      <w:r w:rsidR="003E0B08" w:rsidRPr="003E0B08">
        <w:rPr>
          <w:b/>
          <w:bCs/>
          <w:color w:val="000000"/>
          <w:sz w:val="24"/>
          <w:szCs w:val="24"/>
        </w:rPr>
        <w:t>]</w:t>
      </w:r>
      <w:r w:rsidR="003E0B08">
        <w:rPr>
          <w:bCs/>
          <w:color w:val="000000"/>
          <w:sz w:val="24"/>
          <w:szCs w:val="24"/>
        </w:rPr>
        <w:t xml:space="preserve"> Atık Talimatı</w:t>
      </w:r>
    </w:p>
    <w:p w:rsidR="007B6F3D" w:rsidRDefault="007B6F3D" w:rsidP="003E0B08">
      <w:pPr>
        <w:pStyle w:val="Balk1"/>
        <w:jc w:val="center"/>
        <w:rPr>
          <w:b/>
        </w:rPr>
      </w:pPr>
    </w:p>
    <w:p w:rsidR="007B6F3D" w:rsidRDefault="007B6F3D" w:rsidP="003E0B08">
      <w:pPr>
        <w:pStyle w:val="Balk1"/>
        <w:jc w:val="center"/>
        <w:rPr>
          <w:b/>
        </w:rPr>
      </w:pPr>
    </w:p>
    <w:p w:rsidR="007B6F3D" w:rsidRPr="007B6F3D" w:rsidRDefault="007B6F3D" w:rsidP="007B6F3D"/>
    <w:p w:rsidR="007B6F3D" w:rsidRDefault="007B6F3D" w:rsidP="003E0B08">
      <w:pPr>
        <w:pStyle w:val="Balk1"/>
        <w:jc w:val="center"/>
        <w:rPr>
          <w:b/>
        </w:rPr>
      </w:pPr>
    </w:p>
    <w:p w:rsidR="003E0B08" w:rsidRPr="003E0B08" w:rsidRDefault="003E0B08" w:rsidP="003E0B08">
      <w:pPr>
        <w:pStyle w:val="Balk1"/>
        <w:jc w:val="center"/>
        <w:rPr>
          <w:b/>
        </w:rPr>
      </w:pPr>
      <w:r>
        <w:rPr>
          <w:b/>
        </w:rPr>
        <w:t>ON</w:t>
      </w:r>
      <w:r w:rsidR="00C6283A">
        <w:rPr>
          <w:b/>
        </w:rPr>
        <w:t>ÜÇÜNCÜ</w:t>
      </w:r>
      <w:r w:rsidRPr="00B62F1A">
        <w:rPr>
          <w:b/>
        </w:rPr>
        <w:t xml:space="preserve"> BÖLÜM</w:t>
      </w:r>
    </w:p>
    <w:p w:rsidR="00637184" w:rsidRDefault="003E0B08" w:rsidP="00637184">
      <w:pPr>
        <w:pStyle w:val="AralkYok"/>
        <w:jc w:val="left"/>
        <w:rPr>
          <w:b/>
          <w:bCs/>
          <w:color w:val="000000"/>
          <w:sz w:val="28"/>
          <w:szCs w:val="24"/>
        </w:rPr>
      </w:pPr>
      <w:r w:rsidRPr="003E0B08">
        <w:rPr>
          <w:b/>
          <w:bCs/>
          <w:color w:val="000000"/>
          <w:sz w:val="28"/>
          <w:szCs w:val="24"/>
        </w:rPr>
        <w:t>Yönetimin Gözden Geçirilmesi</w:t>
      </w:r>
    </w:p>
    <w:p w:rsidR="006E2FA1" w:rsidRDefault="00F6573A" w:rsidP="00F6573A">
      <w:pPr>
        <w:pStyle w:val="AralkYok"/>
        <w:ind w:firstLine="708"/>
        <w:rPr>
          <w:bCs/>
          <w:color w:val="000000"/>
          <w:sz w:val="24"/>
          <w:szCs w:val="24"/>
        </w:rPr>
      </w:pPr>
      <w:r w:rsidRPr="00F6573A">
        <w:rPr>
          <w:bCs/>
          <w:color w:val="000000"/>
          <w:sz w:val="24"/>
          <w:szCs w:val="24"/>
        </w:rPr>
        <w:t>Yönetimin Gözden Geçirilmesi</w:t>
      </w:r>
      <w:r>
        <w:rPr>
          <w:bCs/>
          <w:color w:val="000000"/>
          <w:sz w:val="24"/>
          <w:szCs w:val="24"/>
        </w:rPr>
        <w:t xml:space="preserve"> </w:t>
      </w:r>
      <w:r w:rsidR="006E2FA1" w:rsidRPr="006E2FA1">
        <w:rPr>
          <w:bCs/>
          <w:color w:val="000000"/>
          <w:sz w:val="24"/>
          <w:szCs w:val="24"/>
        </w:rPr>
        <w:t xml:space="preserve">amacı, </w:t>
      </w:r>
      <w:r>
        <w:rPr>
          <w:bCs/>
          <w:color w:val="000000"/>
          <w:sz w:val="24"/>
          <w:szCs w:val="24"/>
        </w:rPr>
        <w:t xml:space="preserve">okulumuzda </w:t>
      </w:r>
      <w:r w:rsidR="006E2FA1" w:rsidRPr="006E2FA1">
        <w:rPr>
          <w:bCs/>
          <w:color w:val="000000"/>
          <w:sz w:val="24"/>
          <w:szCs w:val="24"/>
        </w:rPr>
        <w:t xml:space="preserve">kurulmuş olan </w:t>
      </w:r>
      <w:r w:rsidRPr="00F6573A">
        <w:rPr>
          <w:b/>
          <w:bCs/>
          <w:i/>
          <w:color w:val="000000"/>
          <w:sz w:val="24"/>
          <w:szCs w:val="24"/>
        </w:rPr>
        <w:t>Okulun Temiz</w:t>
      </w:r>
      <w:r w:rsidR="006E2FA1" w:rsidRPr="006E2FA1">
        <w:rPr>
          <w:bCs/>
          <w:color w:val="000000"/>
          <w:sz w:val="24"/>
          <w:szCs w:val="24"/>
        </w:rPr>
        <w:t xml:space="preserve"> Yönetim Sisteminin, yönetim tarafından belli aralıklarla değerlendirilerek, etkinliğinin ve uygunluğunun takip edilmesi</w:t>
      </w:r>
      <w:r w:rsidRPr="00F6573A">
        <w:rPr>
          <w:bCs/>
          <w:color w:val="000000"/>
          <w:sz w:val="24"/>
          <w:szCs w:val="24"/>
        </w:rPr>
        <w:t xml:space="preserve">, </w:t>
      </w:r>
      <w:r w:rsidRPr="00F6573A">
        <w:rPr>
          <w:bCs/>
          <w:i/>
          <w:color w:val="000000"/>
          <w:sz w:val="24"/>
          <w:szCs w:val="24"/>
        </w:rPr>
        <w:t>Hijyen Şartlarının Geliştirilmesi, Enfeksiyon Önleme</w:t>
      </w:r>
      <w:r w:rsidR="006E2FA1" w:rsidRPr="006E2FA1">
        <w:rPr>
          <w:bCs/>
          <w:color w:val="000000"/>
          <w:sz w:val="24"/>
          <w:szCs w:val="24"/>
        </w:rPr>
        <w:t xml:space="preserve"> hedeflerine </w:t>
      </w:r>
      <w:r w:rsidR="006E2FA1" w:rsidRPr="006E2FA1">
        <w:rPr>
          <w:bCs/>
          <w:color w:val="000000"/>
          <w:sz w:val="24"/>
          <w:szCs w:val="24"/>
        </w:rPr>
        <w:lastRenderedPageBreak/>
        <w:t>ulaşmadaki yeterliliğin değerlendirilmesi için bir sistem oluşturmaktır</w:t>
      </w:r>
      <w:r>
        <w:rPr>
          <w:bCs/>
          <w:color w:val="000000"/>
          <w:sz w:val="24"/>
          <w:szCs w:val="24"/>
        </w:rPr>
        <w:t>.</w:t>
      </w:r>
    </w:p>
    <w:p w:rsidR="00F6573A" w:rsidRDefault="00F6573A" w:rsidP="00F6573A">
      <w:pPr>
        <w:pStyle w:val="AralkYok"/>
        <w:ind w:firstLine="708"/>
        <w:rPr>
          <w:bCs/>
          <w:color w:val="000000"/>
          <w:sz w:val="24"/>
          <w:szCs w:val="24"/>
        </w:rPr>
      </w:pPr>
      <w:r w:rsidRPr="00F6573A">
        <w:rPr>
          <w:bCs/>
          <w:color w:val="000000"/>
          <w:sz w:val="24"/>
          <w:szCs w:val="24"/>
        </w:rPr>
        <w:t>Yönetimin gözden g</w:t>
      </w:r>
      <w:r>
        <w:rPr>
          <w:bCs/>
          <w:color w:val="000000"/>
          <w:sz w:val="24"/>
          <w:szCs w:val="24"/>
        </w:rPr>
        <w:t>eçirme toplantısı, yılda en az 3 (üç</w:t>
      </w:r>
      <w:r w:rsidRPr="00F6573A">
        <w:rPr>
          <w:bCs/>
          <w:color w:val="000000"/>
          <w:sz w:val="24"/>
          <w:szCs w:val="24"/>
        </w:rPr>
        <w:t xml:space="preserve">) kez </w:t>
      </w:r>
      <w:r>
        <w:rPr>
          <w:bCs/>
          <w:color w:val="000000"/>
          <w:sz w:val="24"/>
          <w:szCs w:val="24"/>
        </w:rPr>
        <w:t xml:space="preserve">öz değerlendirme formunun gerekliliklerinin ve düzeltici faaliyetlerin gerçekleştirilmesi ile ilgili performansın ölçülmesinde yardımcı olur. </w:t>
      </w:r>
      <w:r w:rsidRPr="00F6573A">
        <w:rPr>
          <w:bCs/>
          <w:color w:val="000000"/>
          <w:sz w:val="24"/>
          <w:szCs w:val="24"/>
        </w:rPr>
        <w:t xml:space="preserve"> </w:t>
      </w:r>
      <w:r>
        <w:rPr>
          <w:bCs/>
          <w:color w:val="000000"/>
          <w:sz w:val="24"/>
          <w:szCs w:val="24"/>
        </w:rPr>
        <w:t xml:space="preserve">Okul </w:t>
      </w:r>
      <w:r w:rsidRPr="00F6573A">
        <w:rPr>
          <w:bCs/>
          <w:color w:val="000000"/>
          <w:sz w:val="24"/>
          <w:szCs w:val="24"/>
        </w:rPr>
        <w:t>Yönetimin gerek görmesi durumunda periyodik toplantı dışında da toplantılar yapılabilir.</w:t>
      </w:r>
    </w:p>
    <w:p w:rsidR="00F6573A" w:rsidRDefault="00C6283A" w:rsidP="00F6573A">
      <w:pPr>
        <w:pStyle w:val="AralkYok"/>
        <w:ind w:firstLine="708"/>
        <w:rPr>
          <w:bCs/>
          <w:color w:val="000000"/>
          <w:sz w:val="24"/>
          <w:szCs w:val="24"/>
        </w:rPr>
      </w:pPr>
      <w:r w:rsidRPr="00C6283A">
        <w:rPr>
          <w:bCs/>
          <w:color w:val="000000"/>
          <w:sz w:val="24"/>
          <w:szCs w:val="24"/>
        </w:rPr>
        <w:t>Yönetimin gözden geçirme toplantısı</w:t>
      </w:r>
      <w:r>
        <w:rPr>
          <w:bCs/>
          <w:color w:val="000000"/>
          <w:sz w:val="24"/>
          <w:szCs w:val="24"/>
        </w:rPr>
        <w:t>, Okul Müdürü başkanlığında planlama ekibi üyelerinin katılımı ile yapılır</w:t>
      </w:r>
    </w:p>
    <w:p w:rsidR="00C6283A" w:rsidRPr="00C6283A" w:rsidRDefault="00C6283A" w:rsidP="00C6283A">
      <w:pPr>
        <w:pStyle w:val="AralkYok"/>
        <w:ind w:firstLine="708"/>
        <w:rPr>
          <w:b/>
          <w:bCs/>
          <w:color w:val="000000"/>
          <w:sz w:val="24"/>
          <w:szCs w:val="24"/>
        </w:rPr>
      </w:pPr>
      <w:r w:rsidRPr="00C6283A">
        <w:rPr>
          <w:b/>
          <w:bCs/>
          <w:color w:val="000000"/>
          <w:sz w:val="24"/>
          <w:szCs w:val="24"/>
        </w:rPr>
        <w:t>REFERANSLAR:</w:t>
      </w:r>
    </w:p>
    <w:p w:rsidR="00C6283A" w:rsidRPr="006E2FA1" w:rsidRDefault="00C6283A" w:rsidP="00F6573A">
      <w:pPr>
        <w:pStyle w:val="AralkYok"/>
        <w:ind w:firstLine="708"/>
        <w:rPr>
          <w:bCs/>
          <w:color w:val="000000"/>
          <w:sz w:val="24"/>
          <w:szCs w:val="24"/>
        </w:rPr>
      </w:pPr>
      <w:r w:rsidRPr="004E2BDE">
        <w:rPr>
          <w:b/>
          <w:bCs/>
          <w:color w:val="000000"/>
          <w:sz w:val="24"/>
          <w:szCs w:val="24"/>
        </w:rPr>
        <w:t>[PR12]</w:t>
      </w:r>
      <w:r>
        <w:rPr>
          <w:bCs/>
          <w:color w:val="000000"/>
          <w:sz w:val="24"/>
          <w:szCs w:val="24"/>
        </w:rPr>
        <w:t xml:space="preserve"> </w:t>
      </w:r>
      <w:r w:rsidRPr="00C6283A">
        <w:rPr>
          <w:bCs/>
          <w:color w:val="000000"/>
          <w:sz w:val="24"/>
          <w:szCs w:val="24"/>
        </w:rPr>
        <w:t>Yönetimin Gözden Geçirilmesi</w:t>
      </w:r>
      <w:r>
        <w:rPr>
          <w:bCs/>
          <w:color w:val="000000"/>
          <w:sz w:val="24"/>
          <w:szCs w:val="24"/>
        </w:rPr>
        <w:t xml:space="preserve"> Prosedürü</w:t>
      </w:r>
    </w:p>
    <w:p w:rsidR="00637184" w:rsidRPr="006E2FA1" w:rsidRDefault="00C6283A" w:rsidP="00637184">
      <w:pPr>
        <w:pStyle w:val="AralkYok"/>
        <w:jc w:val="left"/>
        <w:rPr>
          <w:bCs/>
          <w:color w:val="000000"/>
          <w:sz w:val="24"/>
          <w:szCs w:val="24"/>
        </w:rPr>
      </w:pPr>
      <w:r>
        <w:rPr>
          <w:bCs/>
          <w:color w:val="000000"/>
          <w:sz w:val="24"/>
          <w:szCs w:val="24"/>
        </w:rPr>
        <w:tab/>
      </w:r>
      <w:r w:rsidR="00FB48BF">
        <w:rPr>
          <w:b/>
          <w:bCs/>
          <w:color w:val="000000"/>
          <w:sz w:val="24"/>
          <w:szCs w:val="24"/>
        </w:rPr>
        <w:t>[FR16</w:t>
      </w:r>
      <w:r w:rsidRPr="004E2BDE">
        <w:rPr>
          <w:b/>
          <w:bCs/>
          <w:color w:val="000000"/>
          <w:sz w:val="24"/>
          <w:szCs w:val="24"/>
        </w:rPr>
        <w:t>]</w:t>
      </w:r>
      <w:r w:rsidRPr="00C6283A">
        <w:rPr>
          <w:bCs/>
          <w:color w:val="000000"/>
          <w:sz w:val="24"/>
          <w:szCs w:val="24"/>
        </w:rPr>
        <w:t xml:space="preserve"> </w:t>
      </w:r>
      <w:r w:rsidRPr="00F6573A">
        <w:rPr>
          <w:bCs/>
          <w:color w:val="000000"/>
          <w:sz w:val="24"/>
          <w:szCs w:val="24"/>
        </w:rPr>
        <w:t>Yönetimin Gözden Geçirilmesi</w:t>
      </w:r>
      <w:r w:rsidRPr="00C6283A">
        <w:rPr>
          <w:bCs/>
          <w:color w:val="000000"/>
          <w:sz w:val="24"/>
          <w:szCs w:val="24"/>
        </w:rPr>
        <w:t xml:space="preserve"> Toplantı Duyuru Formu</w:t>
      </w:r>
    </w:p>
    <w:p w:rsidR="00637184" w:rsidRDefault="00C6283A" w:rsidP="00637184">
      <w:pPr>
        <w:pStyle w:val="AralkYok"/>
        <w:jc w:val="left"/>
        <w:rPr>
          <w:bCs/>
          <w:color w:val="000000"/>
          <w:sz w:val="24"/>
          <w:szCs w:val="24"/>
        </w:rPr>
      </w:pPr>
      <w:r>
        <w:rPr>
          <w:bCs/>
          <w:color w:val="000000"/>
          <w:sz w:val="24"/>
          <w:szCs w:val="24"/>
        </w:rPr>
        <w:tab/>
      </w:r>
      <w:r w:rsidR="00FB48BF">
        <w:rPr>
          <w:b/>
          <w:bCs/>
          <w:color w:val="000000"/>
          <w:sz w:val="24"/>
          <w:szCs w:val="24"/>
        </w:rPr>
        <w:t>[FR17</w:t>
      </w:r>
      <w:r w:rsidRPr="004E2BDE">
        <w:rPr>
          <w:b/>
          <w:bCs/>
          <w:color w:val="000000"/>
          <w:sz w:val="24"/>
          <w:szCs w:val="24"/>
        </w:rPr>
        <w:t>]</w:t>
      </w:r>
      <w:r w:rsidR="004E2BDE">
        <w:rPr>
          <w:bCs/>
          <w:color w:val="000000"/>
          <w:sz w:val="24"/>
          <w:szCs w:val="24"/>
        </w:rPr>
        <w:t xml:space="preserve"> YGG</w:t>
      </w:r>
      <w:r w:rsidRPr="00C6283A">
        <w:rPr>
          <w:bCs/>
          <w:color w:val="000000"/>
          <w:sz w:val="24"/>
          <w:szCs w:val="24"/>
        </w:rPr>
        <w:t xml:space="preserve"> Toplantı Tutanağı Formu</w:t>
      </w:r>
    </w:p>
    <w:p w:rsidR="003E5128" w:rsidRDefault="004E2BDE" w:rsidP="00637184">
      <w:pPr>
        <w:pStyle w:val="AralkYok"/>
        <w:jc w:val="left"/>
        <w:rPr>
          <w:bCs/>
          <w:color w:val="000000"/>
          <w:sz w:val="24"/>
          <w:szCs w:val="24"/>
        </w:rPr>
      </w:pPr>
      <w:r>
        <w:rPr>
          <w:bCs/>
          <w:color w:val="000000"/>
          <w:sz w:val="24"/>
          <w:szCs w:val="24"/>
        </w:rPr>
        <w:t xml:space="preserve">            </w:t>
      </w:r>
      <w:r w:rsidR="00FB48BF">
        <w:rPr>
          <w:b/>
          <w:bCs/>
          <w:color w:val="000000"/>
          <w:sz w:val="24"/>
          <w:szCs w:val="24"/>
        </w:rPr>
        <w:t>[DŞ03</w:t>
      </w:r>
      <w:r w:rsidRPr="004E2BDE">
        <w:rPr>
          <w:b/>
          <w:bCs/>
          <w:color w:val="000000"/>
          <w:sz w:val="24"/>
          <w:szCs w:val="24"/>
        </w:rPr>
        <w:t>]</w:t>
      </w:r>
      <w:r w:rsidRPr="004E2BDE">
        <w:rPr>
          <w:bCs/>
          <w:color w:val="000000"/>
          <w:sz w:val="24"/>
          <w:szCs w:val="24"/>
        </w:rPr>
        <w:t xml:space="preserve"> Öz Değerlendirme Soru Listesi</w:t>
      </w:r>
    </w:p>
    <w:p w:rsidR="003E5128" w:rsidRPr="003E5128" w:rsidRDefault="003E5128" w:rsidP="003E5128"/>
    <w:p w:rsidR="003E5128" w:rsidRPr="003E5128" w:rsidRDefault="003E5128" w:rsidP="003E5128"/>
    <w:p w:rsidR="003E5128" w:rsidRPr="003E5128" w:rsidRDefault="003E5128" w:rsidP="003E5128"/>
    <w:p w:rsidR="003E5128" w:rsidRPr="003E5128" w:rsidRDefault="003E5128" w:rsidP="003E5128"/>
    <w:p w:rsidR="003E5128" w:rsidRPr="003E5128" w:rsidRDefault="003E5128" w:rsidP="003E5128"/>
    <w:p w:rsidR="003E5128" w:rsidRPr="003E5128" w:rsidRDefault="003E5128" w:rsidP="003E5128"/>
    <w:p w:rsidR="003E5128" w:rsidRPr="003E5128" w:rsidRDefault="003E5128" w:rsidP="003E5128"/>
    <w:p w:rsidR="003E5128" w:rsidRPr="003E5128" w:rsidRDefault="003E5128" w:rsidP="003E5128"/>
    <w:p w:rsidR="004E2BDE" w:rsidRPr="003E5128" w:rsidRDefault="003E5128" w:rsidP="003E5128">
      <w:pPr>
        <w:tabs>
          <w:tab w:val="left" w:pos="1290"/>
        </w:tabs>
      </w:pPr>
      <w:r>
        <w:tab/>
      </w:r>
      <w:bookmarkStart w:id="6" w:name="_GoBack"/>
      <w:bookmarkEnd w:id="6"/>
    </w:p>
    <w:sectPr w:rsidR="004E2BDE" w:rsidRPr="003E5128" w:rsidSect="00724B1A">
      <w:headerReference w:type="default" r:id="rId20"/>
      <w:footerReference w:type="default" r:id="rId21"/>
      <w:pgSz w:w="11906" w:h="16838"/>
      <w:pgMar w:top="1110" w:right="1416"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62" w:rsidRDefault="00597762" w:rsidP="00EE54A6">
      <w:r>
        <w:separator/>
      </w:r>
    </w:p>
  </w:endnote>
  <w:endnote w:type="continuationSeparator" w:id="0">
    <w:p w:rsidR="00597762" w:rsidRDefault="00597762" w:rsidP="00EE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askerville">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NewRomanPSMT">
    <w:panose1 w:val="00000000000000000000"/>
    <w:charset w:val="A2"/>
    <w:family w:val="auto"/>
    <w:notTrueType/>
    <w:pitch w:val="default"/>
    <w:sig w:usb0="00000005" w:usb1="00000000" w:usb2="00000000" w:usb3="00000000" w:csb0="00000010" w:csb1="00000000"/>
  </w:font>
  <w:font w:name="BarlowSemiCondensed-Regular">
    <w:altName w:val="Malgun Gothic"/>
    <w:panose1 w:val="00000000000000000000"/>
    <w:charset w:val="81"/>
    <w:family w:val="auto"/>
    <w:notTrueType/>
    <w:pitch w:val="default"/>
    <w:sig w:usb0="00000000" w:usb1="09060000" w:usb2="00000010" w:usb3="00000000" w:csb0="0008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Arial TUR">
    <w:panose1 w:val="020B0604020202020204"/>
    <w:charset w:val="A2"/>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BarlowSemiCondensed-Bold">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CD" w:rsidRDefault="00EC47CD" w:rsidP="00D66CCC">
    <w:pPr>
      <w:pStyle w:val="AltBilgi"/>
      <w:ind w:hanging="567"/>
    </w:pPr>
    <w:r>
      <w:rPr>
        <w:i/>
      </w:rPr>
      <w:t xml:space="preserve">Muhsin Yanpar ilkokulu                                                                                                                                                       </w:t>
    </w:r>
    <w:sdt>
      <w:sdtPr>
        <w:id w:val="2099523075"/>
        <w:docPartObj>
          <w:docPartGallery w:val="Page Numbers (Bottom of Page)"/>
          <w:docPartUnique/>
        </w:docPartObj>
      </w:sdtPr>
      <w:sdtEndPr/>
      <w:sdtContent>
        <w:r>
          <w:fldChar w:fldCharType="begin"/>
        </w:r>
        <w:r>
          <w:instrText>PAGE   \* MERGEFORMAT</w:instrText>
        </w:r>
        <w:r>
          <w:fldChar w:fldCharType="separate"/>
        </w:r>
        <w:r w:rsidR="00357D40">
          <w:rPr>
            <w:noProof/>
          </w:rPr>
          <w:t>32</w:t>
        </w:r>
        <w:r>
          <w:fldChar w:fldCharType="end"/>
        </w:r>
        <w:r>
          <w:tab/>
        </w:r>
      </w:sdtContent>
    </w:sdt>
  </w:p>
  <w:p w:rsidR="00EC47CD" w:rsidRPr="00FF1D90" w:rsidRDefault="00EC47CD">
    <w:pPr>
      <w:pStyle w:val="AltBilgi"/>
      <w:rPr>
        <w:color w:val="FFFFFF" w:themeColor="background1"/>
      </w:rPr>
    </w:pPr>
    <w:r>
      <w:tab/>
    </w:r>
    <w:r>
      <w:tab/>
    </w:r>
    <w:r w:rsidRPr="00FF1D90">
      <w:rPr>
        <w:color w:val="FFFFFF" w:themeColor="background1"/>
      </w:rPr>
      <w:t>MBA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62" w:rsidRDefault="00597762" w:rsidP="00EE54A6">
      <w:r>
        <w:separator/>
      </w:r>
    </w:p>
  </w:footnote>
  <w:footnote w:type="continuationSeparator" w:id="0">
    <w:p w:rsidR="00597762" w:rsidRDefault="00597762" w:rsidP="00EE54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CD" w:rsidRPr="00E63704" w:rsidRDefault="00EC47CD" w:rsidP="00724B1A">
    <w:pPr>
      <w:pStyle w:val="stBilgi"/>
      <w:jc w:val="right"/>
    </w:pPr>
    <w:r>
      <w:rPr>
        <w:b/>
        <w:i/>
      </w:rPr>
      <w:tab/>
    </w:r>
    <w:r w:rsidRPr="00E63704">
      <w:rPr>
        <w:b/>
        <w:i/>
      </w:rPr>
      <w:t xml:space="preserve">Enfeksiyon Önleme </w:t>
    </w:r>
    <w:r>
      <w:rPr>
        <w:b/>
        <w:i/>
      </w:rPr>
      <w:t>v</w:t>
    </w:r>
    <w:r w:rsidRPr="00E63704">
      <w:rPr>
        <w:b/>
        <w:i/>
      </w:rPr>
      <w:t>e Kontrol  Durum</w:t>
    </w:r>
    <w:r>
      <w:rPr>
        <w:b/>
        <w:i/>
      </w:rPr>
      <w:t xml:space="preserve"> Ana </w:t>
    </w:r>
    <w:r w:rsidRPr="00E63704">
      <w:rPr>
        <w:b/>
        <w:i/>
      </w:rPr>
      <w:t xml:space="preserve"> Eylem Planı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AA7"/>
    <w:multiLevelType w:val="hybridMultilevel"/>
    <w:tmpl w:val="9670D60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1F37BDD"/>
    <w:multiLevelType w:val="multilevel"/>
    <w:tmpl w:val="34A4EA3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1F5E72"/>
    <w:multiLevelType w:val="hybridMultilevel"/>
    <w:tmpl w:val="2F682C6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3295F8E"/>
    <w:multiLevelType w:val="hybridMultilevel"/>
    <w:tmpl w:val="421E0CA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044A38FB"/>
    <w:multiLevelType w:val="hybridMultilevel"/>
    <w:tmpl w:val="C84ED6D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04A90438"/>
    <w:multiLevelType w:val="hybridMultilevel"/>
    <w:tmpl w:val="15EC6FA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04E90FB2"/>
    <w:multiLevelType w:val="hybridMultilevel"/>
    <w:tmpl w:val="B816A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5704986"/>
    <w:multiLevelType w:val="hybridMultilevel"/>
    <w:tmpl w:val="C958EC50"/>
    <w:lvl w:ilvl="0" w:tplc="561280AE">
      <w:start w:val="4"/>
      <w:numFmt w:val="decimal"/>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C77CA2"/>
    <w:multiLevelType w:val="multilevel"/>
    <w:tmpl w:val="40404F54"/>
    <w:lvl w:ilvl="0">
      <w:start w:val="1"/>
      <w:numFmt w:val="decimal"/>
      <w:lvlText w:val="%1."/>
      <w:lvlJc w:val="left"/>
      <w:pPr>
        <w:ind w:left="720" w:hanging="360"/>
      </w:pPr>
      <w:rPr>
        <w:rFonts w:hint="default"/>
      </w:rPr>
    </w:lvl>
    <w:lvl w:ilvl="1">
      <w:start w:val="1"/>
      <w:numFmt w:val="decimal"/>
      <w:isLgl/>
      <w:lvlText w:val="%1.%2."/>
      <w:lvlJc w:val="left"/>
      <w:pPr>
        <w:ind w:left="1160" w:hanging="36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64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80" w:hanging="1440"/>
      </w:pPr>
      <w:rPr>
        <w:rFonts w:hint="default"/>
      </w:rPr>
    </w:lvl>
    <w:lvl w:ilvl="8">
      <w:start w:val="1"/>
      <w:numFmt w:val="decimal"/>
      <w:isLgl/>
      <w:lvlText w:val="%1.%2.%3.%4.%5.%6.%7.%8.%9."/>
      <w:lvlJc w:val="left"/>
      <w:pPr>
        <w:ind w:left="5680" w:hanging="1800"/>
      </w:pPr>
      <w:rPr>
        <w:rFonts w:hint="default"/>
      </w:rPr>
    </w:lvl>
  </w:abstractNum>
  <w:abstractNum w:abstractNumId="9" w15:restartNumberingAfterBreak="0">
    <w:nsid w:val="0C8C1B85"/>
    <w:multiLevelType w:val="hybridMultilevel"/>
    <w:tmpl w:val="F38C02A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0E8B113F"/>
    <w:multiLevelType w:val="multilevel"/>
    <w:tmpl w:val="34A4EA3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C671C0"/>
    <w:multiLevelType w:val="hybridMultilevel"/>
    <w:tmpl w:val="2A18659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0F752D28"/>
    <w:multiLevelType w:val="multilevel"/>
    <w:tmpl w:val="2870DC5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FE21564"/>
    <w:multiLevelType w:val="hybridMultilevel"/>
    <w:tmpl w:val="BD42012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11103745"/>
    <w:multiLevelType w:val="hybridMultilevel"/>
    <w:tmpl w:val="1CF4FF6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12B676B6"/>
    <w:multiLevelType w:val="hybridMultilevel"/>
    <w:tmpl w:val="C88AE2B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140D67E5"/>
    <w:multiLevelType w:val="hybridMultilevel"/>
    <w:tmpl w:val="0FD49D0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15:restartNumberingAfterBreak="0">
    <w:nsid w:val="16AF65B5"/>
    <w:multiLevelType w:val="hybridMultilevel"/>
    <w:tmpl w:val="5B94D53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19271755"/>
    <w:multiLevelType w:val="hybridMultilevel"/>
    <w:tmpl w:val="7C6C9FB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1A1728E5"/>
    <w:multiLevelType w:val="multilevel"/>
    <w:tmpl w:val="A8B0D1E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A972FC"/>
    <w:multiLevelType w:val="hybridMultilevel"/>
    <w:tmpl w:val="1EA87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ACD5443"/>
    <w:multiLevelType w:val="hybridMultilevel"/>
    <w:tmpl w:val="B72496A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1AD93E61"/>
    <w:multiLevelType w:val="multilevel"/>
    <w:tmpl w:val="95EC07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6103F2"/>
    <w:multiLevelType w:val="hybridMultilevel"/>
    <w:tmpl w:val="1F5ECD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C872817"/>
    <w:multiLevelType w:val="hybridMultilevel"/>
    <w:tmpl w:val="79121E8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15:restartNumberingAfterBreak="0">
    <w:nsid w:val="1D40639B"/>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DB44052"/>
    <w:multiLevelType w:val="hybridMultilevel"/>
    <w:tmpl w:val="B972BEC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7" w15:restartNumberingAfterBreak="0">
    <w:nsid w:val="1E9C7585"/>
    <w:multiLevelType w:val="hybridMultilevel"/>
    <w:tmpl w:val="835A98D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15:restartNumberingAfterBreak="0">
    <w:nsid w:val="1ECC4186"/>
    <w:multiLevelType w:val="hybridMultilevel"/>
    <w:tmpl w:val="D792923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9" w15:restartNumberingAfterBreak="0">
    <w:nsid w:val="1F302B77"/>
    <w:multiLevelType w:val="hybridMultilevel"/>
    <w:tmpl w:val="FE742C3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0" w15:restartNumberingAfterBreak="0">
    <w:nsid w:val="234F39FA"/>
    <w:multiLevelType w:val="hybridMultilevel"/>
    <w:tmpl w:val="0520D998"/>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1" w15:restartNumberingAfterBreak="0">
    <w:nsid w:val="25196426"/>
    <w:multiLevelType w:val="multilevel"/>
    <w:tmpl w:val="C072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3105DF"/>
    <w:multiLevelType w:val="multilevel"/>
    <w:tmpl w:val="000008AF"/>
    <w:lvl w:ilvl="0">
      <w:start w:val="1"/>
      <w:numFmt w:val="decimal"/>
      <w:lvlText w:val="%1."/>
      <w:lvlJc w:val="left"/>
      <w:pPr>
        <w:ind w:left="1441" w:hanging="267"/>
      </w:pPr>
      <w:rPr>
        <w:rFonts w:ascii="Calibri" w:hAnsi="Calibri" w:cs="Calibri"/>
        <w:b w:val="0"/>
        <w:bCs w:val="0"/>
        <w:color w:val="1F1917"/>
        <w:sz w:val="22"/>
        <w:szCs w:val="22"/>
      </w:rPr>
    </w:lvl>
    <w:lvl w:ilvl="1">
      <w:start w:val="1"/>
      <w:numFmt w:val="lowerLetter"/>
      <w:lvlText w:val="%2."/>
      <w:lvlJc w:val="left"/>
      <w:pPr>
        <w:ind w:left="2041" w:hanging="301"/>
      </w:pPr>
      <w:rPr>
        <w:rFonts w:ascii="Calibri" w:hAnsi="Calibri" w:cs="Calibri"/>
        <w:b w:val="0"/>
        <w:bCs w:val="0"/>
        <w:color w:val="1F1917"/>
        <w:sz w:val="22"/>
        <w:szCs w:val="22"/>
      </w:rPr>
    </w:lvl>
    <w:lvl w:ilvl="2">
      <w:numFmt w:val="bullet"/>
      <w:lvlText w:val="●"/>
      <w:lvlJc w:val="left"/>
      <w:pPr>
        <w:ind w:left="2922" w:hanging="286"/>
      </w:pPr>
      <w:rPr>
        <w:rFonts w:ascii="Lucida Sans" w:hAnsi="Lucida Sans" w:cs="Lucida Sans"/>
        <w:b w:val="0"/>
        <w:bCs w:val="0"/>
        <w:color w:val="1F1917"/>
        <w:w w:val="92"/>
        <w:sz w:val="18"/>
        <w:szCs w:val="18"/>
      </w:rPr>
    </w:lvl>
    <w:lvl w:ilvl="3">
      <w:numFmt w:val="bullet"/>
      <w:lvlText w:val="•"/>
      <w:lvlJc w:val="left"/>
      <w:pPr>
        <w:ind w:left="2920" w:hanging="286"/>
      </w:pPr>
    </w:lvl>
    <w:lvl w:ilvl="4">
      <w:numFmt w:val="bullet"/>
      <w:lvlText w:val="•"/>
      <w:lvlJc w:val="left"/>
      <w:pPr>
        <w:ind w:left="2922" w:hanging="286"/>
      </w:pPr>
    </w:lvl>
    <w:lvl w:ilvl="5">
      <w:numFmt w:val="bullet"/>
      <w:lvlText w:val="•"/>
      <w:lvlJc w:val="left"/>
      <w:pPr>
        <w:ind w:left="4419" w:hanging="286"/>
      </w:pPr>
    </w:lvl>
    <w:lvl w:ilvl="6">
      <w:numFmt w:val="bullet"/>
      <w:lvlText w:val="•"/>
      <w:lvlJc w:val="left"/>
      <w:pPr>
        <w:ind w:left="5915" w:hanging="286"/>
      </w:pPr>
    </w:lvl>
    <w:lvl w:ilvl="7">
      <w:numFmt w:val="bullet"/>
      <w:lvlText w:val="•"/>
      <w:lvlJc w:val="left"/>
      <w:pPr>
        <w:ind w:left="7411" w:hanging="286"/>
      </w:pPr>
    </w:lvl>
    <w:lvl w:ilvl="8">
      <w:numFmt w:val="bullet"/>
      <w:lvlText w:val="•"/>
      <w:lvlJc w:val="left"/>
      <w:pPr>
        <w:ind w:left="8907" w:hanging="286"/>
      </w:pPr>
    </w:lvl>
  </w:abstractNum>
  <w:abstractNum w:abstractNumId="33" w15:restartNumberingAfterBreak="0">
    <w:nsid w:val="277451EB"/>
    <w:multiLevelType w:val="hybridMultilevel"/>
    <w:tmpl w:val="D25248B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28D36CFD"/>
    <w:multiLevelType w:val="hybridMultilevel"/>
    <w:tmpl w:val="FDCAC9E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5" w15:restartNumberingAfterBreak="0">
    <w:nsid w:val="2A984F09"/>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2BE80DE5"/>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2D0B3C54"/>
    <w:multiLevelType w:val="multilevel"/>
    <w:tmpl w:val="4CBACA52"/>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E0094D"/>
    <w:multiLevelType w:val="multilevel"/>
    <w:tmpl w:val="02E8CBB4"/>
    <w:lvl w:ilvl="0">
      <w:start w:val="1"/>
      <w:numFmt w:val="decimal"/>
      <w:lvlText w:val="%1."/>
      <w:lvlJc w:val="left"/>
      <w:pPr>
        <w:ind w:left="927" w:hanging="360"/>
      </w:pPr>
      <w:rPr>
        <w:rFonts w:hint="default"/>
        <w:b/>
      </w:rPr>
    </w:lvl>
    <w:lvl w:ilvl="1">
      <w:start w:val="2"/>
      <w:numFmt w:val="decimal"/>
      <w:isLgl/>
      <w:lvlText w:val="%1.%2."/>
      <w:lvlJc w:val="left"/>
      <w:pPr>
        <w:ind w:left="1227" w:hanging="660"/>
      </w:pPr>
      <w:rPr>
        <w:rFonts w:hint="default"/>
      </w:rPr>
    </w:lvl>
    <w:lvl w:ilvl="2">
      <w:start w:val="18"/>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300F5D60"/>
    <w:multiLevelType w:val="hybridMultilevel"/>
    <w:tmpl w:val="DEBA1E2E"/>
    <w:lvl w:ilvl="0" w:tplc="1046B7FA">
      <w:start w:val="1"/>
      <w:numFmt w:val="bullet"/>
      <w:lvlText w:val=""/>
      <w:lvlJc w:val="left"/>
      <w:pPr>
        <w:ind w:left="128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27D1532"/>
    <w:multiLevelType w:val="hybridMultilevel"/>
    <w:tmpl w:val="C3CCE6B0"/>
    <w:lvl w:ilvl="0" w:tplc="041F0001">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41" w15:restartNumberingAfterBreak="0">
    <w:nsid w:val="32EB0F4B"/>
    <w:multiLevelType w:val="multilevel"/>
    <w:tmpl w:val="A8B0D1E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847260"/>
    <w:multiLevelType w:val="multilevel"/>
    <w:tmpl w:val="2512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916CD7"/>
    <w:multiLevelType w:val="hybridMultilevel"/>
    <w:tmpl w:val="0002C48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4" w15:restartNumberingAfterBreak="0">
    <w:nsid w:val="34EA4499"/>
    <w:multiLevelType w:val="hybridMultilevel"/>
    <w:tmpl w:val="C71E412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5" w15:restartNumberingAfterBreak="0">
    <w:nsid w:val="34FB422D"/>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35373791"/>
    <w:multiLevelType w:val="hybridMultilevel"/>
    <w:tmpl w:val="F0EE62FA"/>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7" w15:restartNumberingAfterBreak="0">
    <w:nsid w:val="37126605"/>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38E30F31"/>
    <w:multiLevelType w:val="hybridMultilevel"/>
    <w:tmpl w:val="0E54078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9" w15:restartNumberingAfterBreak="0">
    <w:nsid w:val="3A17362B"/>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3ABC7A47"/>
    <w:multiLevelType w:val="hybridMultilevel"/>
    <w:tmpl w:val="B14EA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3B95074E"/>
    <w:multiLevelType w:val="hybridMultilevel"/>
    <w:tmpl w:val="C8EEE4A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2" w15:restartNumberingAfterBreak="0">
    <w:nsid w:val="3CFD7B2E"/>
    <w:multiLevelType w:val="hybridMultilevel"/>
    <w:tmpl w:val="B41C346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3" w15:restartNumberingAfterBreak="0">
    <w:nsid w:val="3D965443"/>
    <w:multiLevelType w:val="hybridMultilevel"/>
    <w:tmpl w:val="90C66686"/>
    <w:lvl w:ilvl="0" w:tplc="BB4A96D6">
      <w:start w:val="1"/>
      <w:numFmt w:val="bullet"/>
      <w:lvlText w:val="•"/>
      <w:lvlJc w:val="left"/>
      <w:pPr>
        <w:tabs>
          <w:tab w:val="num" w:pos="720"/>
        </w:tabs>
        <w:ind w:left="720" w:hanging="360"/>
      </w:pPr>
      <w:rPr>
        <w:rFonts w:ascii="Arial" w:hAnsi="Arial" w:hint="default"/>
      </w:rPr>
    </w:lvl>
    <w:lvl w:ilvl="1" w:tplc="088433CE" w:tentative="1">
      <w:start w:val="1"/>
      <w:numFmt w:val="bullet"/>
      <w:lvlText w:val="•"/>
      <w:lvlJc w:val="left"/>
      <w:pPr>
        <w:tabs>
          <w:tab w:val="num" w:pos="1440"/>
        </w:tabs>
        <w:ind w:left="1440" w:hanging="360"/>
      </w:pPr>
      <w:rPr>
        <w:rFonts w:ascii="Arial" w:hAnsi="Arial" w:hint="default"/>
      </w:rPr>
    </w:lvl>
    <w:lvl w:ilvl="2" w:tplc="B6625CE2" w:tentative="1">
      <w:start w:val="1"/>
      <w:numFmt w:val="bullet"/>
      <w:lvlText w:val="•"/>
      <w:lvlJc w:val="left"/>
      <w:pPr>
        <w:tabs>
          <w:tab w:val="num" w:pos="2160"/>
        </w:tabs>
        <w:ind w:left="2160" w:hanging="360"/>
      </w:pPr>
      <w:rPr>
        <w:rFonts w:ascii="Arial" w:hAnsi="Arial" w:hint="default"/>
      </w:rPr>
    </w:lvl>
    <w:lvl w:ilvl="3" w:tplc="CBF40608" w:tentative="1">
      <w:start w:val="1"/>
      <w:numFmt w:val="bullet"/>
      <w:lvlText w:val="•"/>
      <w:lvlJc w:val="left"/>
      <w:pPr>
        <w:tabs>
          <w:tab w:val="num" w:pos="2880"/>
        </w:tabs>
        <w:ind w:left="2880" w:hanging="360"/>
      </w:pPr>
      <w:rPr>
        <w:rFonts w:ascii="Arial" w:hAnsi="Arial" w:hint="default"/>
      </w:rPr>
    </w:lvl>
    <w:lvl w:ilvl="4" w:tplc="9EC6C43A" w:tentative="1">
      <w:start w:val="1"/>
      <w:numFmt w:val="bullet"/>
      <w:lvlText w:val="•"/>
      <w:lvlJc w:val="left"/>
      <w:pPr>
        <w:tabs>
          <w:tab w:val="num" w:pos="3600"/>
        </w:tabs>
        <w:ind w:left="3600" w:hanging="360"/>
      </w:pPr>
      <w:rPr>
        <w:rFonts w:ascii="Arial" w:hAnsi="Arial" w:hint="default"/>
      </w:rPr>
    </w:lvl>
    <w:lvl w:ilvl="5" w:tplc="926E2558" w:tentative="1">
      <w:start w:val="1"/>
      <w:numFmt w:val="bullet"/>
      <w:lvlText w:val="•"/>
      <w:lvlJc w:val="left"/>
      <w:pPr>
        <w:tabs>
          <w:tab w:val="num" w:pos="4320"/>
        </w:tabs>
        <w:ind w:left="4320" w:hanging="360"/>
      </w:pPr>
      <w:rPr>
        <w:rFonts w:ascii="Arial" w:hAnsi="Arial" w:hint="default"/>
      </w:rPr>
    </w:lvl>
    <w:lvl w:ilvl="6" w:tplc="0AEE9A36" w:tentative="1">
      <w:start w:val="1"/>
      <w:numFmt w:val="bullet"/>
      <w:lvlText w:val="•"/>
      <w:lvlJc w:val="left"/>
      <w:pPr>
        <w:tabs>
          <w:tab w:val="num" w:pos="5040"/>
        </w:tabs>
        <w:ind w:left="5040" w:hanging="360"/>
      </w:pPr>
      <w:rPr>
        <w:rFonts w:ascii="Arial" w:hAnsi="Arial" w:hint="default"/>
      </w:rPr>
    </w:lvl>
    <w:lvl w:ilvl="7" w:tplc="ACF477E2" w:tentative="1">
      <w:start w:val="1"/>
      <w:numFmt w:val="bullet"/>
      <w:lvlText w:val="•"/>
      <w:lvlJc w:val="left"/>
      <w:pPr>
        <w:tabs>
          <w:tab w:val="num" w:pos="5760"/>
        </w:tabs>
        <w:ind w:left="5760" w:hanging="360"/>
      </w:pPr>
      <w:rPr>
        <w:rFonts w:ascii="Arial" w:hAnsi="Arial" w:hint="default"/>
      </w:rPr>
    </w:lvl>
    <w:lvl w:ilvl="8" w:tplc="8CA4E99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E3C35E4"/>
    <w:multiLevelType w:val="hybridMultilevel"/>
    <w:tmpl w:val="364A3BE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5" w15:restartNumberingAfterBreak="0">
    <w:nsid w:val="413A0651"/>
    <w:multiLevelType w:val="multilevel"/>
    <w:tmpl w:val="9C5CDC7E"/>
    <w:lvl w:ilvl="0">
      <w:start w:val="1"/>
      <w:numFmt w:val="decimal"/>
      <w:lvlText w:val="%1."/>
      <w:lvlJc w:val="left"/>
      <w:pPr>
        <w:ind w:left="1392" w:hanging="267"/>
      </w:pPr>
      <w:rPr>
        <w:rFonts w:ascii="Times New Roman" w:hAnsi="Times New Roman" w:cs="Times New Roman" w:hint="default"/>
        <w:b/>
        <w:bCs w:val="0"/>
        <w:color w:val="1F1917"/>
        <w:sz w:val="22"/>
        <w:szCs w:val="22"/>
      </w:rPr>
    </w:lvl>
    <w:lvl w:ilvl="1">
      <w:numFmt w:val="bullet"/>
      <w:lvlText w:val="•"/>
      <w:lvlJc w:val="left"/>
      <w:pPr>
        <w:ind w:left="2442" w:hanging="267"/>
      </w:pPr>
    </w:lvl>
    <w:lvl w:ilvl="2">
      <w:numFmt w:val="bullet"/>
      <w:lvlText w:val="•"/>
      <w:lvlJc w:val="left"/>
      <w:pPr>
        <w:ind w:left="3493" w:hanging="267"/>
      </w:pPr>
    </w:lvl>
    <w:lvl w:ilvl="3">
      <w:numFmt w:val="bullet"/>
      <w:lvlText w:val="•"/>
      <w:lvlJc w:val="left"/>
      <w:pPr>
        <w:ind w:left="4544" w:hanging="267"/>
      </w:pPr>
    </w:lvl>
    <w:lvl w:ilvl="4">
      <w:numFmt w:val="bullet"/>
      <w:lvlText w:val="•"/>
      <w:lvlJc w:val="left"/>
      <w:pPr>
        <w:ind w:left="5595" w:hanging="267"/>
      </w:pPr>
    </w:lvl>
    <w:lvl w:ilvl="5">
      <w:numFmt w:val="bullet"/>
      <w:lvlText w:val="•"/>
      <w:lvlJc w:val="left"/>
      <w:pPr>
        <w:ind w:left="6646" w:hanging="267"/>
      </w:pPr>
    </w:lvl>
    <w:lvl w:ilvl="6">
      <w:numFmt w:val="bullet"/>
      <w:lvlText w:val="•"/>
      <w:lvlJc w:val="left"/>
      <w:pPr>
        <w:ind w:left="7696" w:hanging="267"/>
      </w:pPr>
    </w:lvl>
    <w:lvl w:ilvl="7">
      <w:numFmt w:val="bullet"/>
      <w:lvlText w:val="•"/>
      <w:lvlJc w:val="left"/>
      <w:pPr>
        <w:ind w:left="8747" w:hanging="267"/>
      </w:pPr>
    </w:lvl>
    <w:lvl w:ilvl="8">
      <w:numFmt w:val="bullet"/>
      <w:lvlText w:val="•"/>
      <w:lvlJc w:val="left"/>
      <w:pPr>
        <w:ind w:left="9798" w:hanging="267"/>
      </w:pPr>
    </w:lvl>
  </w:abstractNum>
  <w:abstractNum w:abstractNumId="56" w15:restartNumberingAfterBreak="0">
    <w:nsid w:val="42AF7039"/>
    <w:multiLevelType w:val="hybridMultilevel"/>
    <w:tmpl w:val="A3B876D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7" w15:restartNumberingAfterBreak="0">
    <w:nsid w:val="42C375D6"/>
    <w:multiLevelType w:val="hybridMultilevel"/>
    <w:tmpl w:val="F76ED1C8"/>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8" w15:restartNumberingAfterBreak="0">
    <w:nsid w:val="42F021F3"/>
    <w:multiLevelType w:val="hybridMultilevel"/>
    <w:tmpl w:val="37C29A5C"/>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9" w15:restartNumberingAfterBreak="0">
    <w:nsid w:val="431376E4"/>
    <w:multiLevelType w:val="multilevel"/>
    <w:tmpl w:val="34A4EA3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37366A8"/>
    <w:multiLevelType w:val="multilevel"/>
    <w:tmpl w:val="1D00FC0E"/>
    <w:lvl w:ilvl="0">
      <w:start w:val="1"/>
      <w:numFmt w:val="decimal"/>
      <w:lvlText w:val="%1."/>
      <w:lvlJc w:val="left"/>
      <w:pPr>
        <w:ind w:left="540" w:hanging="540"/>
      </w:pPr>
      <w:rPr>
        <w:rFonts w:hint="default"/>
        <w:b/>
      </w:rPr>
    </w:lvl>
    <w:lvl w:ilvl="1">
      <w:start w:val="1"/>
      <w:numFmt w:val="decimal"/>
      <w:lvlText w:val="%1.%2."/>
      <w:lvlJc w:val="left"/>
      <w:pPr>
        <w:ind w:left="1080" w:hanging="54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61" w15:restartNumberingAfterBreak="0">
    <w:nsid w:val="46172A2A"/>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71B1A64"/>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487040EE"/>
    <w:multiLevelType w:val="hybridMultilevel"/>
    <w:tmpl w:val="4B321CC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4" w15:restartNumberingAfterBreak="0">
    <w:nsid w:val="48DC5C0B"/>
    <w:multiLevelType w:val="hybridMultilevel"/>
    <w:tmpl w:val="A804178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5" w15:restartNumberingAfterBreak="0">
    <w:nsid w:val="49934A27"/>
    <w:multiLevelType w:val="hybridMultilevel"/>
    <w:tmpl w:val="ED46505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6" w15:restartNumberingAfterBreak="0">
    <w:nsid w:val="4A7F292F"/>
    <w:multiLevelType w:val="hybridMultilevel"/>
    <w:tmpl w:val="393894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4AAE485D"/>
    <w:multiLevelType w:val="multilevel"/>
    <w:tmpl w:val="D08637F2"/>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4AF603D4"/>
    <w:multiLevelType w:val="hybridMultilevel"/>
    <w:tmpl w:val="13D897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9" w15:restartNumberingAfterBreak="0">
    <w:nsid w:val="4BE02715"/>
    <w:multiLevelType w:val="hybridMultilevel"/>
    <w:tmpl w:val="338CCC2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E276C74"/>
    <w:multiLevelType w:val="multilevel"/>
    <w:tmpl w:val="A8B0D1E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ECF1E56"/>
    <w:multiLevelType w:val="hybridMultilevel"/>
    <w:tmpl w:val="F1DE9924"/>
    <w:lvl w:ilvl="0" w:tplc="041F0005">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0EC2989"/>
    <w:multiLevelType w:val="hybridMultilevel"/>
    <w:tmpl w:val="3CD4FC54"/>
    <w:lvl w:ilvl="0" w:tplc="C6483278">
      <w:start w:val="2"/>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3" w15:restartNumberingAfterBreak="0">
    <w:nsid w:val="53CD26EA"/>
    <w:multiLevelType w:val="hybridMultilevel"/>
    <w:tmpl w:val="177E84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4" w15:restartNumberingAfterBreak="0">
    <w:nsid w:val="551124D1"/>
    <w:multiLevelType w:val="multilevel"/>
    <w:tmpl w:val="53F4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CE097B"/>
    <w:multiLevelType w:val="hybridMultilevel"/>
    <w:tmpl w:val="BAF02AE6"/>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6" w15:restartNumberingAfterBreak="0">
    <w:nsid w:val="59D332EB"/>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5A2A3C63"/>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5A5F46F9"/>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5A861FFF"/>
    <w:multiLevelType w:val="multilevel"/>
    <w:tmpl w:val="4F70E2FA"/>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0" w15:restartNumberingAfterBreak="0">
    <w:nsid w:val="5AA23A8B"/>
    <w:multiLevelType w:val="multilevel"/>
    <w:tmpl w:val="A8B0D1E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F2507D"/>
    <w:multiLevelType w:val="hybridMultilevel"/>
    <w:tmpl w:val="E8FE0B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5B772309"/>
    <w:multiLevelType w:val="multilevel"/>
    <w:tmpl w:val="000008AF"/>
    <w:lvl w:ilvl="0">
      <w:start w:val="1"/>
      <w:numFmt w:val="decimal"/>
      <w:lvlText w:val="%1."/>
      <w:lvlJc w:val="left"/>
      <w:pPr>
        <w:ind w:left="1441" w:hanging="267"/>
      </w:pPr>
      <w:rPr>
        <w:rFonts w:ascii="Calibri" w:hAnsi="Calibri" w:cs="Calibri"/>
        <w:b w:val="0"/>
        <w:bCs w:val="0"/>
        <w:color w:val="1F1917"/>
        <w:sz w:val="22"/>
        <w:szCs w:val="22"/>
      </w:rPr>
    </w:lvl>
    <w:lvl w:ilvl="1">
      <w:start w:val="1"/>
      <w:numFmt w:val="lowerLetter"/>
      <w:lvlText w:val="%2."/>
      <w:lvlJc w:val="left"/>
      <w:pPr>
        <w:ind w:left="2041" w:hanging="301"/>
      </w:pPr>
      <w:rPr>
        <w:rFonts w:ascii="Calibri" w:hAnsi="Calibri" w:cs="Calibri"/>
        <w:b w:val="0"/>
        <w:bCs w:val="0"/>
        <w:color w:val="1F1917"/>
        <w:sz w:val="22"/>
        <w:szCs w:val="22"/>
      </w:rPr>
    </w:lvl>
    <w:lvl w:ilvl="2">
      <w:numFmt w:val="bullet"/>
      <w:lvlText w:val="●"/>
      <w:lvlJc w:val="left"/>
      <w:pPr>
        <w:ind w:left="2922" w:hanging="286"/>
      </w:pPr>
      <w:rPr>
        <w:rFonts w:ascii="Lucida Sans" w:hAnsi="Lucida Sans" w:cs="Lucida Sans"/>
        <w:b w:val="0"/>
        <w:bCs w:val="0"/>
        <w:color w:val="1F1917"/>
        <w:w w:val="92"/>
        <w:sz w:val="18"/>
        <w:szCs w:val="18"/>
      </w:rPr>
    </w:lvl>
    <w:lvl w:ilvl="3">
      <w:numFmt w:val="bullet"/>
      <w:lvlText w:val="•"/>
      <w:lvlJc w:val="left"/>
      <w:pPr>
        <w:ind w:left="2920" w:hanging="286"/>
      </w:pPr>
    </w:lvl>
    <w:lvl w:ilvl="4">
      <w:numFmt w:val="bullet"/>
      <w:lvlText w:val="•"/>
      <w:lvlJc w:val="left"/>
      <w:pPr>
        <w:ind w:left="2922" w:hanging="286"/>
      </w:pPr>
    </w:lvl>
    <w:lvl w:ilvl="5">
      <w:numFmt w:val="bullet"/>
      <w:lvlText w:val="•"/>
      <w:lvlJc w:val="left"/>
      <w:pPr>
        <w:ind w:left="4419" w:hanging="286"/>
      </w:pPr>
    </w:lvl>
    <w:lvl w:ilvl="6">
      <w:numFmt w:val="bullet"/>
      <w:lvlText w:val="•"/>
      <w:lvlJc w:val="left"/>
      <w:pPr>
        <w:ind w:left="5915" w:hanging="286"/>
      </w:pPr>
    </w:lvl>
    <w:lvl w:ilvl="7">
      <w:numFmt w:val="bullet"/>
      <w:lvlText w:val="•"/>
      <w:lvlJc w:val="left"/>
      <w:pPr>
        <w:ind w:left="7411" w:hanging="286"/>
      </w:pPr>
    </w:lvl>
    <w:lvl w:ilvl="8">
      <w:numFmt w:val="bullet"/>
      <w:lvlText w:val="•"/>
      <w:lvlJc w:val="left"/>
      <w:pPr>
        <w:ind w:left="8907" w:hanging="286"/>
      </w:pPr>
    </w:lvl>
  </w:abstractNum>
  <w:abstractNum w:abstractNumId="83" w15:restartNumberingAfterBreak="0">
    <w:nsid w:val="5C7F332B"/>
    <w:multiLevelType w:val="multilevel"/>
    <w:tmpl w:val="765C25D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4" w15:restartNumberingAfterBreak="0">
    <w:nsid w:val="5C905945"/>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15:restartNumberingAfterBreak="0">
    <w:nsid w:val="5D9A3A29"/>
    <w:multiLevelType w:val="multilevel"/>
    <w:tmpl w:val="9C5CDC7E"/>
    <w:lvl w:ilvl="0">
      <w:start w:val="1"/>
      <w:numFmt w:val="decimal"/>
      <w:lvlText w:val="%1."/>
      <w:lvlJc w:val="left"/>
      <w:pPr>
        <w:ind w:left="1392" w:hanging="267"/>
      </w:pPr>
      <w:rPr>
        <w:rFonts w:ascii="Times New Roman" w:hAnsi="Times New Roman" w:cs="Times New Roman" w:hint="default"/>
        <w:b/>
        <w:bCs w:val="0"/>
        <w:color w:val="1F1917"/>
        <w:sz w:val="22"/>
        <w:szCs w:val="22"/>
      </w:rPr>
    </w:lvl>
    <w:lvl w:ilvl="1">
      <w:numFmt w:val="bullet"/>
      <w:lvlText w:val="•"/>
      <w:lvlJc w:val="left"/>
      <w:pPr>
        <w:ind w:left="2442" w:hanging="267"/>
      </w:pPr>
    </w:lvl>
    <w:lvl w:ilvl="2">
      <w:numFmt w:val="bullet"/>
      <w:lvlText w:val="•"/>
      <w:lvlJc w:val="left"/>
      <w:pPr>
        <w:ind w:left="3493" w:hanging="267"/>
      </w:pPr>
    </w:lvl>
    <w:lvl w:ilvl="3">
      <w:numFmt w:val="bullet"/>
      <w:lvlText w:val="•"/>
      <w:lvlJc w:val="left"/>
      <w:pPr>
        <w:ind w:left="4544" w:hanging="267"/>
      </w:pPr>
    </w:lvl>
    <w:lvl w:ilvl="4">
      <w:numFmt w:val="bullet"/>
      <w:lvlText w:val="•"/>
      <w:lvlJc w:val="left"/>
      <w:pPr>
        <w:ind w:left="5595" w:hanging="267"/>
      </w:pPr>
    </w:lvl>
    <w:lvl w:ilvl="5">
      <w:numFmt w:val="bullet"/>
      <w:lvlText w:val="•"/>
      <w:lvlJc w:val="left"/>
      <w:pPr>
        <w:ind w:left="6646" w:hanging="267"/>
      </w:pPr>
    </w:lvl>
    <w:lvl w:ilvl="6">
      <w:numFmt w:val="bullet"/>
      <w:lvlText w:val="•"/>
      <w:lvlJc w:val="left"/>
      <w:pPr>
        <w:ind w:left="7696" w:hanging="267"/>
      </w:pPr>
    </w:lvl>
    <w:lvl w:ilvl="7">
      <w:numFmt w:val="bullet"/>
      <w:lvlText w:val="•"/>
      <w:lvlJc w:val="left"/>
      <w:pPr>
        <w:ind w:left="8747" w:hanging="267"/>
      </w:pPr>
    </w:lvl>
    <w:lvl w:ilvl="8">
      <w:numFmt w:val="bullet"/>
      <w:lvlText w:val="•"/>
      <w:lvlJc w:val="left"/>
      <w:pPr>
        <w:ind w:left="9798" w:hanging="267"/>
      </w:pPr>
    </w:lvl>
  </w:abstractNum>
  <w:abstractNum w:abstractNumId="86" w15:restartNumberingAfterBreak="0">
    <w:nsid w:val="5DF95943"/>
    <w:multiLevelType w:val="multilevel"/>
    <w:tmpl w:val="69F43F22"/>
    <w:lvl w:ilvl="0">
      <w:start w:val="1"/>
      <w:numFmt w:val="lowerLetter"/>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2494A07"/>
    <w:multiLevelType w:val="hybridMultilevel"/>
    <w:tmpl w:val="8A7AE550"/>
    <w:lvl w:ilvl="0" w:tplc="2F9284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2C15AF4"/>
    <w:multiLevelType w:val="hybridMultilevel"/>
    <w:tmpl w:val="0A9688C8"/>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9" w15:restartNumberingAfterBreak="0">
    <w:nsid w:val="638A62F0"/>
    <w:multiLevelType w:val="hybridMultilevel"/>
    <w:tmpl w:val="F84E7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15:restartNumberingAfterBreak="0">
    <w:nsid w:val="656937C0"/>
    <w:multiLevelType w:val="multilevel"/>
    <w:tmpl w:val="A8B0D1E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DC7840"/>
    <w:multiLevelType w:val="hybridMultilevel"/>
    <w:tmpl w:val="6B505328"/>
    <w:lvl w:ilvl="0" w:tplc="041F0019">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2" w15:restartNumberingAfterBreak="0">
    <w:nsid w:val="670E5A02"/>
    <w:multiLevelType w:val="multilevel"/>
    <w:tmpl w:val="34A4EA36"/>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8670AAC"/>
    <w:multiLevelType w:val="multilevel"/>
    <w:tmpl w:val="681EB254"/>
    <w:lvl w:ilvl="0">
      <w:start w:val="2"/>
      <w:numFmt w:val="decimal"/>
      <w:lvlText w:val="%1."/>
      <w:lvlJc w:val="left"/>
      <w:pPr>
        <w:ind w:left="1287" w:hanging="360"/>
      </w:pPr>
      <w:rPr>
        <w:rFonts w:hint="default"/>
      </w:rPr>
    </w:lvl>
    <w:lvl w:ilvl="1">
      <w:start w:val="7"/>
      <w:numFmt w:val="decimal"/>
      <w:isLgl/>
      <w:lvlText w:val="%1.%2."/>
      <w:lvlJc w:val="left"/>
      <w:pPr>
        <w:ind w:left="1527" w:hanging="60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94" w15:restartNumberingAfterBreak="0">
    <w:nsid w:val="68DE662F"/>
    <w:multiLevelType w:val="multilevel"/>
    <w:tmpl w:val="34A4EA3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9680957"/>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B043A94"/>
    <w:multiLevelType w:val="hybridMultilevel"/>
    <w:tmpl w:val="0546898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7" w15:restartNumberingAfterBreak="0">
    <w:nsid w:val="71052293"/>
    <w:multiLevelType w:val="multilevel"/>
    <w:tmpl w:val="AC0826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10817FA"/>
    <w:multiLevelType w:val="hybridMultilevel"/>
    <w:tmpl w:val="0E02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15:restartNumberingAfterBreak="0">
    <w:nsid w:val="7161707F"/>
    <w:multiLevelType w:val="multilevel"/>
    <w:tmpl w:val="EA3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4D3C2A"/>
    <w:multiLevelType w:val="multilevel"/>
    <w:tmpl w:val="B2CE1566"/>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7"/>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2B13249"/>
    <w:multiLevelType w:val="hybridMultilevel"/>
    <w:tmpl w:val="58C6324E"/>
    <w:lvl w:ilvl="0" w:tplc="7E3889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2" w15:restartNumberingAfterBreak="0">
    <w:nsid w:val="742B5AF0"/>
    <w:multiLevelType w:val="hybridMultilevel"/>
    <w:tmpl w:val="0818DB1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3" w15:restartNumberingAfterBreak="0">
    <w:nsid w:val="745E0AF0"/>
    <w:multiLevelType w:val="multilevel"/>
    <w:tmpl w:val="000008AF"/>
    <w:lvl w:ilvl="0">
      <w:start w:val="1"/>
      <w:numFmt w:val="decimal"/>
      <w:lvlText w:val="%1."/>
      <w:lvlJc w:val="left"/>
      <w:pPr>
        <w:ind w:left="1441" w:hanging="267"/>
      </w:pPr>
      <w:rPr>
        <w:rFonts w:ascii="Calibri" w:hAnsi="Calibri" w:cs="Calibri"/>
        <w:b w:val="0"/>
        <w:bCs w:val="0"/>
        <w:color w:val="1F1917"/>
        <w:sz w:val="22"/>
        <w:szCs w:val="22"/>
      </w:rPr>
    </w:lvl>
    <w:lvl w:ilvl="1">
      <w:start w:val="1"/>
      <w:numFmt w:val="lowerLetter"/>
      <w:lvlText w:val="%2."/>
      <w:lvlJc w:val="left"/>
      <w:pPr>
        <w:ind w:left="2041" w:hanging="301"/>
      </w:pPr>
      <w:rPr>
        <w:rFonts w:ascii="Calibri" w:hAnsi="Calibri" w:cs="Calibri"/>
        <w:b w:val="0"/>
        <w:bCs w:val="0"/>
        <w:color w:val="1F1917"/>
        <w:sz w:val="22"/>
        <w:szCs w:val="22"/>
      </w:rPr>
    </w:lvl>
    <w:lvl w:ilvl="2">
      <w:numFmt w:val="bullet"/>
      <w:lvlText w:val="●"/>
      <w:lvlJc w:val="left"/>
      <w:pPr>
        <w:ind w:left="2922" w:hanging="286"/>
      </w:pPr>
      <w:rPr>
        <w:rFonts w:ascii="Lucida Sans" w:hAnsi="Lucida Sans" w:cs="Lucida Sans"/>
        <w:b w:val="0"/>
        <w:bCs w:val="0"/>
        <w:color w:val="1F1917"/>
        <w:w w:val="92"/>
        <w:sz w:val="18"/>
        <w:szCs w:val="18"/>
      </w:rPr>
    </w:lvl>
    <w:lvl w:ilvl="3">
      <w:numFmt w:val="bullet"/>
      <w:lvlText w:val="•"/>
      <w:lvlJc w:val="left"/>
      <w:pPr>
        <w:ind w:left="2920" w:hanging="286"/>
      </w:pPr>
    </w:lvl>
    <w:lvl w:ilvl="4">
      <w:numFmt w:val="bullet"/>
      <w:lvlText w:val="•"/>
      <w:lvlJc w:val="left"/>
      <w:pPr>
        <w:ind w:left="2922" w:hanging="286"/>
      </w:pPr>
    </w:lvl>
    <w:lvl w:ilvl="5">
      <w:numFmt w:val="bullet"/>
      <w:lvlText w:val="•"/>
      <w:lvlJc w:val="left"/>
      <w:pPr>
        <w:ind w:left="4419" w:hanging="286"/>
      </w:pPr>
    </w:lvl>
    <w:lvl w:ilvl="6">
      <w:numFmt w:val="bullet"/>
      <w:lvlText w:val="•"/>
      <w:lvlJc w:val="left"/>
      <w:pPr>
        <w:ind w:left="5915" w:hanging="286"/>
      </w:pPr>
    </w:lvl>
    <w:lvl w:ilvl="7">
      <w:numFmt w:val="bullet"/>
      <w:lvlText w:val="•"/>
      <w:lvlJc w:val="left"/>
      <w:pPr>
        <w:ind w:left="7411" w:hanging="286"/>
      </w:pPr>
    </w:lvl>
    <w:lvl w:ilvl="8">
      <w:numFmt w:val="bullet"/>
      <w:lvlText w:val="•"/>
      <w:lvlJc w:val="left"/>
      <w:pPr>
        <w:ind w:left="8907" w:hanging="286"/>
      </w:pPr>
    </w:lvl>
  </w:abstractNum>
  <w:abstractNum w:abstractNumId="104" w15:restartNumberingAfterBreak="0">
    <w:nsid w:val="7496608E"/>
    <w:multiLevelType w:val="hybridMultilevel"/>
    <w:tmpl w:val="0BB8F3F0"/>
    <w:lvl w:ilvl="0" w:tplc="BEAEC136">
      <w:start w:val="1"/>
      <w:numFmt w:val="bullet"/>
      <w:lvlText w:val="•"/>
      <w:lvlJc w:val="left"/>
      <w:pPr>
        <w:tabs>
          <w:tab w:val="num" w:pos="720"/>
        </w:tabs>
        <w:ind w:left="720" w:hanging="360"/>
      </w:pPr>
      <w:rPr>
        <w:rFonts w:ascii="Arial" w:hAnsi="Arial" w:hint="default"/>
      </w:rPr>
    </w:lvl>
    <w:lvl w:ilvl="1" w:tplc="ADBA40BC" w:tentative="1">
      <w:start w:val="1"/>
      <w:numFmt w:val="bullet"/>
      <w:lvlText w:val="•"/>
      <w:lvlJc w:val="left"/>
      <w:pPr>
        <w:tabs>
          <w:tab w:val="num" w:pos="1440"/>
        </w:tabs>
        <w:ind w:left="1440" w:hanging="360"/>
      </w:pPr>
      <w:rPr>
        <w:rFonts w:ascii="Arial" w:hAnsi="Arial" w:hint="default"/>
      </w:rPr>
    </w:lvl>
    <w:lvl w:ilvl="2" w:tplc="DE3AF980" w:tentative="1">
      <w:start w:val="1"/>
      <w:numFmt w:val="bullet"/>
      <w:lvlText w:val="•"/>
      <w:lvlJc w:val="left"/>
      <w:pPr>
        <w:tabs>
          <w:tab w:val="num" w:pos="2160"/>
        </w:tabs>
        <w:ind w:left="2160" w:hanging="360"/>
      </w:pPr>
      <w:rPr>
        <w:rFonts w:ascii="Arial" w:hAnsi="Arial" w:hint="default"/>
      </w:rPr>
    </w:lvl>
    <w:lvl w:ilvl="3" w:tplc="30325EE2" w:tentative="1">
      <w:start w:val="1"/>
      <w:numFmt w:val="bullet"/>
      <w:lvlText w:val="•"/>
      <w:lvlJc w:val="left"/>
      <w:pPr>
        <w:tabs>
          <w:tab w:val="num" w:pos="2880"/>
        </w:tabs>
        <w:ind w:left="2880" w:hanging="360"/>
      </w:pPr>
      <w:rPr>
        <w:rFonts w:ascii="Arial" w:hAnsi="Arial" w:hint="default"/>
      </w:rPr>
    </w:lvl>
    <w:lvl w:ilvl="4" w:tplc="692E990A" w:tentative="1">
      <w:start w:val="1"/>
      <w:numFmt w:val="bullet"/>
      <w:lvlText w:val="•"/>
      <w:lvlJc w:val="left"/>
      <w:pPr>
        <w:tabs>
          <w:tab w:val="num" w:pos="3600"/>
        </w:tabs>
        <w:ind w:left="3600" w:hanging="360"/>
      </w:pPr>
      <w:rPr>
        <w:rFonts w:ascii="Arial" w:hAnsi="Arial" w:hint="default"/>
      </w:rPr>
    </w:lvl>
    <w:lvl w:ilvl="5" w:tplc="C33C4902" w:tentative="1">
      <w:start w:val="1"/>
      <w:numFmt w:val="bullet"/>
      <w:lvlText w:val="•"/>
      <w:lvlJc w:val="left"/>
      <w:pPr>
        <w:tabs>
          <w:tab w:val="num" w:pos="4320"/>
        </w:tabs>
        <w:ind w:left="4320" w:hanging="360"/>
      </w:pPr>
      <w:rPr>
        <w:rFonts w:ascii="Arial" w:hAnsi="Arial" w:hint="default"/>
      </w:rPr>
    </w:lvl>
    <w:lvl w:ilvl="6" w:tplc="3500D1EA" w:tentative="1">
      <w:start w:val="1"/>
      <w:numFmt w:val="bullet"/>
      <w:lvlText w:val="•"/>
      <w:lvlJc w:val="left"/>
      <w:pPr>
        <w:tabs>
          <w:tab w:val="num" w:pos="5040"/>
        </w:tabs>
        <w:ind w:left="5040" w:hanging="360"/>
      </w:pPr>
      <w:rPr>
        <w:rFonts w:ascii="Arial" w:hAnsi="Arial" w:hint="default"/>
      </w:rPr>
    </w:lvl>
    <w:lvl w:ilvl="7" w:tplc="B9966374" w:tentative="1">
      <w:start w:val="1"/>
      <w:numFmt w:val="bullet"/>
      <w:lvlText w:val="•"/>
      <w:lvlJc w:val="left"/>
      <w:pPr>
        <w:tabs>
          <w:tab w:val="num" w:pos="5760"/>
        </w:tabs>
        <w:ind w:left="5760" w:hanging="360"/>
      </w:pPr>
      <w:rPr>
        <w:rFonts w:ascii="Arial" w:hAnsi="Arial" w:hint="default"/>
      </w:rPr>
    </w:lvl>
    <w:lvl w:ilvl="8" w:tplc="CAD022A8"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76833E80"/>
    <w:multiLevelType w:val="hybridMultilevel"/>
    <w:tmpl w:val="11426662"/>
    <w:lvl w:ilvl="0" w:tplc="0409000B">
      <w:start w:val="1"/>
      <w:numFmt w:val="bullet"/>
      <w:lvlText w:val=""/>
      <w:lvlJc w:val="left"/>
      <w:pPr>
        <w:ind w:left="1534" w:hanging="360"/>
      </w:pPr>
      <w:rPr>
        <w:rFonts w:ascii="Wingdings" w:hAnsi="Wingdings" w:hint="default"/>
      </w:rPr>
    </w:lvl>
    <w:lvl w:ilvl="1" w:tplc="041F0003">
      <w:start w:val="1"/>
      <w:numFmt w:val="bullet"/>
      <w:lvlText w:val="o"/>
      <w:lvlJc w:val="left"/>
      <w:pPr>
        <w:ind w:left="2254" w:hanging="360"/>
      </w:pPr>
      <w:rPr>
        <w:rFonts w:ascii="Courier New" w:hAnsi="Courier New" w:cs="Courier New" w:hint="default"/>
      </w:rPr>
    </w:lvl>
    <w:lvl w:ilvl="2" w:tplc="041F0005" w:tentative="1">
      <w:start w:val="1"/>
      <w:numFmt w:val="bullet"/>
      <w:lvlText w:val=""/>
      <w:lvlJc w:val="left"/>
      <w:pPr>
        <w:ind w:left="2974" w:hanging="360"/>
      </w:pPr>
      <w:rPr>
        <w:rFonts w:ascii="Wingdings" w:hAnsi="Wingdings" w:hint="default"/>
      </w:rPr>
    </w:lvl>
    <w:lvl w:ilvl="3" w:tplc="041F0001" w:tentative="1">
      <w:start w:val="1"/>
      <w:numFmt w:val="bullet"/>
      <w:lvlText w:val=""/>
      <w:lvlJc w:val="left"/>
      <w:pPr>
        <w:ind w:left="3694" w:hanging="360"/>
      </w:pPr>
      <w:rPr>
        <w:rFonts w:ascii="Symbol" w:hAnsi="Symbol" w:hint="default"/>
      </w:rPr>
    </w:lvl>
    <w:lvl w:ilvl="4" w:tplc="041F0003" w:tentative="1">
      <w:start w:val="1"/>
      <w:numFmt w:val="bullet"/>
      <w:lvlText w:val="o"/>
      <w:lvlJc w:val="left"/>
      <w:pPr>
        <w:ind w:left="4414" w:hanging="360"/>
      </w:pPr>
      <w:rPr>
        <w:rFonts w:ascii="Courier New" w:hAnsi="Courier New" w:cs="Courier New" w:hint="default"/>
      </w:rPr>
    </w:lvl>
    <w:lvl w:ilvl="5" w:tplc="041F0005" w:tentative="1">
      <w:start w:val="1"/>
      <w:numFmt w:val="bullet"/>
      <w:lvlText w:val=""/>
      <w:lvlJc w:val="left"/>
      <w:pPr>
        <w:ind w:left="5134" w:hanging="360"/>
      </w:pPr>
      <w:rPr>
        <w:rFonts w:ascii="Wingdings" w:hAnsi="Wingdings" w:hint="default"/>
      </w:rPr>
    </w:lvl>
    <w:lvl w:ilvl="6" w:tplc="041F0001" w:tentative="1">
      <w:start w:val="1"/>
      <w:numFmt w:val="bullet"/>
      <w:lvlText w:val=""/>
      <w:lvlJc w:val="left"/>
      <w:pPr>
        <w:ind w:left="5854" w:hanging="360"/>
      </w:pPr>
      <w:rPr>
        <w:rFonts w:ascii="Symbol" w:hAnsi="Symbol" w:hint="default"/>
      </w:rPr>
    </w:lvl>
    <w:lvl w:ilvl="7" w:tplc="041F0003" w:tentative="1">
      <w:start w:val="1"/>
      <w:numFmt w:val="bullet"/>
      <w:lvlText w:val="o"/>
      <w:lvlJc w:val="left"/>
      <w:pPr>
        <w:ind w:left="6574" w:hanging="360"/>
      </w:pPr>
      <w:rPr>
        <w:rFonts w:ascii="Courier New" w:hAnsi="Courier New" w:cs="Courier New" w:hint="default"/>
      </w:rPr>
    </w:lvl>
    <w:lvl w:ilvl="8" w:tplc="041F0005" w:tentative="1">
      <w:start w:val="1"/>
      <w:numFmt w:val="bullet"/>
      <w:lvlText w:val=""/>
      <w:lvlJc w:val="left"/>
      <w:pPr>
        <w:ind w:left="7294" w:hanging="360"/>
      </w:pPr>
      <w:rPr>
        <w:rFonts w:ascii="Wingdings" w:hAnsi="Wingdings" w:hint="default"/>
      </w:rPr>
    </w:lvl>
  </w:abstractNum>
  <w:abstractNum w:abstractNumId="106" w15:restartNumberingAfterBreak="0">
    <w:nsid w:val="770A179D"/>
    <w:multiLevelType w:val="multilevel"/>
    <w:tmpl w:val="C56400F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7" w15:restartNumberingAfterBreak="0">
    <w:nsid w:val="77542561"/>
    <w:multiLevelType w:val="multilevel"/>
    <w:tmpl w:val="8A66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9C7DC0"/>
    <w:multiLevelType w:val="hybridMultilevel"/>
    <w:tmpl w:val="E68AC69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9" w15:restartNumberingAfterBreak="0">
    <w:nsid w:val="77EF56B7"/>
    <w:multiLevelType w:val="hybridMultilevel"/>
    <w:tmpl w:val="E44CF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15:restartNumberingAfterBreak="0">
    <w:nsid w:val="78454D37"/>
    <w:multiLevelType w:val="hybridMultilevel"/>
    <w:tmpl w:val="EDB28E4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1" w15:restartNumberingAfterBreak="0">
    <w:nsid w:val="79306FD0"/>
    <w:multiLevelType w:val="multilevel"/>
    <w:tmpl w:val="D604FFCA"/>
    <w:lvl w:ilvl="0">
      <w:start w:val="1"/>
      <w:numFmt w:val="decimal"/>
      <w:lvlText w:val="%1."/>
      <w:lvlJc w:val="left"/>
      <w:pPr>
        <w:ind w:left="644" w:hanging="360"/>
      </w:pPr>
      <w:rPr>
        <w:rFonts w:ascii="Baskerville" w:hAnsi="Baskerville" w:cs="Baskerville" w:hint="default"/>
        <w:b/>
        <w:color w:val="auto"/>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12" w15:restartNumberingAfterBreak="0">
    <w:nsid w:val="7A0F5282"/>
    <w:multiLevelType w:val="multilevel"/>
    <w:tmpl w:val="000008AF"/>
    <w:lvl w:ilvl="0">
      <w:start w:val="1"/>
      <w:numFmt w:val="decimal"/>
      <w:lvlText w:val="%1."/>
      <w:lvlJc w:val="left"/>
      <w:pPr>
        <w:ind w:left="1441" w:hanging="267"/>
      </w:pPr>
      <w:rPr>
        <w:rFonts w:ascii="Calibri" w:hAnsi="Calibri" w:cs="Calibri"/>
        <w:b w:val="0"/>
        <w:bCs w:val="0"/>
        <w:color w:val="1F1917"/>
        <w:sz w:val="22"/>
        <w:szCs w:val="22"/>
      </w:rPr>
    </w:lvl>
    <w:lvl w:ilvl="1">
      <w:start w:val="1"/>
      <w:numFmt w:val="lowerLetter"/>
      <w:lvlText w:val="%2."/>
      <w:lvlJc w:val="left"/>
      <w:pPr>
        <w:ind w:left="2041" w:hanging="301"/>
      </w:pPr>
      <w:rPr>
        <w:rFonts w:ascii="Calibri" w:hAnsi="Calibri" w:cs="Calibri"/>
        <w:b w:val="0"/>
        <w:bCs w:val="0"/>
        <w:color w:val="1F1917"/>
        <w:sz w:val="22"/>
        <w:szCs w:val="22"/>
      </w:rPr>
    </w:lvl>
    <w:lvl w:ilvl="2">
      <w:numFmt w:val="bullet"/>
      <w:lvlText w:val="●"/>
      <w:lvlJc w:val="left"/>
      <w:pPr>
        <w:ind w:left="2922" w:hanging="286"/>
      </w:pPr>
      <w:rPr>
        <w:rFonts w:ascii="Lucida Sans" w:hAnsi="Lucida Sans" w:cs="Lucida Sans"/>
        <w:b w:val="0"/>
        <w:bCs w:val="0"/>
        <w:color w:val="1F1917"/>
        <w:w w:val="92"/>
        <w:sz w:val="18"/>
        <w:szCs w:val="18"/>
      </w:rPr>
    </w:lvl>
    <w:lvl w:ilvl="3">
      <w:numFmt w:val="bullet"/>
      <w:lvlText w:val="•"/>
      <w:lvlJc w:val="left"/>
      <w:pPr>
        <w:ind w:left="2920" w:hanging="286"/>
      </w:pPr>
    </w:lvl>
    <w:lvl w:ilvl="4">
      <w:numFmt w:val="bullet"/>
      <w:lvlText w:val="•"/>
      <w:lvlJc w:val="left"/>
      <w:pPr>
        <w:ind w:left="2922" w:hanging="286"/>
      </w:pPr>
    </w:lvl>
    <w:lvl w:ilvl="5">
      <w:numFmt w:val="bullet"/>
      <w:lvlText w:val="•"/>
      <w:lvlJc w:val="left"/>
      <w:pPr>
        <w:ind w:left="4419" w:hanging="286"/>
      </w:pPr>
    </w:lvl>
    <w:lvl w:ilvl="6">
      <w:numFmt w:val="bullet"/>
      <w:lvlText w:val="•"/>
      <w:lvlJc w:val="left"/>
      <w:pPr>
        <w:ind w:left="5915" w:hanging="286"/>
      </w:pPr>
    </w:lvl>
    <w:lvl w:ilvl="7">
      <w:numFmt w:val="bullet"/>
      <w:lvlText w:val="•"/>
      <w:lvlJc w:val="left"/>
      <w:pPr>
        <w:ind w:left="7411" w:hanging="286"/>
      </w:pPr>
    </w:lvl>
    <w:lvl w:ilvl="8">
      <w:numFmt w:val="bullet"/>
      <w:lvlText w:val="•"/>
      <w:lvlJc w:val="left"/>
      <w:pPr>
        <w:ind w:left="8907" w:hanging="286"/>
      </w:pPr>
    </w:lvl>
  </w:abstractNum>
  <w:abstractNum w:abstractNumId="113" w15:restartNumberingAfterBreak="0">
    <w:nsid w:val="7A42026C"/>
    <w:multiLevelType w:val="multilevel"/>
    <w:tmpl w:val="A8B0D1E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A722742"/>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5" w15:restartNumberingAfterBreak="0">
    <w:nsid w:val="7CA46F3D"/>
    <w:multiLevelType w:val="hybridMultilevel"/>
    <w:tmpl w:val="7F8CB9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6" w15:restartNumberingAfterBreak="0">
    <w:nsid w:val="7CD96E43"/>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7" w15:restartNumberingAfterBreak="0">
    <w:nsid w:val="7D742E9E"/>
    <w:multiLevelType w:val="multilevel"/>
    <w:tmpl w:val="C564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7F4B3349"/>
    <w:multiLevelType w:val="hybridMultilevel"/>
    <w:tmpl w:val="630C2BA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9" w15:restartNumberingAfterBreak="0">
    <w:nsid w:val="7F6E78B5"/>
    <w:multiLevelType w:val="hybridMultilevel"/>
    <w:tmpl w:val="0B18D5E6"/>
    <w:lvl w:ilvl="0" w:tplc="79CE3148">
      <w:start w:val="3"/>
      <w:numFmt w:val="decimal"/>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7FB81AE8"/>
    <w:multiLevelType w:val="multilevel"/>
    <w:tmpl w:val="C8F633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2"/>
  </w:num>
  <w:num w:numId="2">
    <w:abstractNumId w:val="106"/>
  </w:num>
  <w:num w:numId="3">
    <w:abstractNumId w:val="34"/>
  </w:num>
  <w:num w:numId="4">
    <w:abstractNumId w:val="27"/>
  </w:num>
  <w:num w:numId="5">
    <w:abstractNumId w:val="68"/>
  </w:num>
  <w:num w:numId="6">
    <w:abstractNumId w:val="21"/>
  </w:num>
  <w:num w:numId="7">
    <w:abstractNumId w:val="43"/>
  </w:num>
  <w:num w:numId="8">
    <w:abstractNumId w:val="112"/>
  </w:num>
  <w:num w:numId="9">
    <w:abstractNumId w:val="91"/>
  </w:num>
  <w:num w:numId="10">
    <w:abstractNumId w:val="13"/>
  </w:num>
  <w:num w:numId="11">
    <w:abstractNumId w:val="11"/>
  </w:num>
  <w:num w:numId="12">
    <w:abstractNumId w:val="18"/>
  </w:num>
  <w:num w:numId="13">
    <w:abstractNumId w:val="39"/>
  </w:num>
  <w:num w:numId="14">
    <w:abstractNumId w:val="86"/>
  </w:num>
  <w:num w:numId="15">
    <w:abstractNumId w:val="54"/>
  </w:num>
  <w:num w:numId="16">
    <w:abstractNumId w:val="59"/>
  </w:num>
  <w:num w:numId="17">
    <w:abstractNumId w:val="1"/>
  </w:num>
  <w:num w:numId="18">
    <w:abstractNumId w:val="9"/>
  </w:num>
  <w:num w:numId="19">
    <w:abstractNumId w:val="102"/>
  </w:num>
  <w:num w:numId="20">
    <w:abstractNumId w:val="26"/>
  </w:num>
  <w:num w:numId="21">
    <w:abstractNumId w:val="118"/>
  </w:num>
  <w:num w:numId="22">
    <w:abstractNumId w:val="85"/>
  </w:num>
  <w:num w:numId="23">
    <w:abstractNumId w:val="55"/>
  </w:num>
  <w:num w:numId="24">
    <w:abstractNumId w:val="94"/>
  </w:num>
  <w:num w:numId="25">
    <w:abstractNumId w:val="73"/>
  </w:num>
  <w:num w:numId="26">
    <w:abstractNumId w:val="17"/>
  </w:num>
  <w:num w:numId="27">
    <w:abstractNumId w:val="3"/>
  </w:num>
  <w:num w:numId="28">
    <w:abstractNumId w:val="63"/>
  </w:num>
  <w:num w:numId="29">
    <w:abstractNumId w:val="10"/>
  </w:num>
  <w:num w:numId="30">
    <w:abstractNumId w:val="88"/>
  </w:num>
  <w:num w:numId="31">
    <w:abstractNumId w:val="84"/>
  </w:num>
  <w:num w:numId="32">
    <w:abstractNumId w:val="45"/>
  </w:num>
  <w:num w:numId="33">
    <w:abstractNumId w:val="114"/>
  </w:num>
  <w:num w:numId="34">
    <w:abstractNumId w:val="30"/>
  </w:num>
  <w:num w:numId="35">
    <w:abstractNumId w:val="93"/>
  </w:num>
  <w:num w:numId="36">
    <w:abstractNumId w:val="75"/>
  </w:num>
  <w:num w:numId="37">
    <w:abstractNumId w:val="119"/>
  </w:num>
  <w:num w:numId="38">
    <w:abstractNumId w:val="46"/>
  </w:num>
  <w:num w:numId="39">
    <w:abstractNumId w:val="7"/>
  </w:num>
  <w:num w:numId="40">
    <w:abstractNumId w:val="57"/>
  </w:num>
  <w:num w:numId="41">
    <w:abstractNumId w:val="96"/>
  </w:num>
  <w:num w:numId="42">
    <w:abstractNumId w:val="103"/>
  </w:num>
  <w:num w:numId="43">
    <w:abstractNumId w:val="82"/>
  </w:num>
  <w:num w:numId="44">
    <w:abstractNumId w:val="32"/>
  </w:num>
  <w:num w:numId="45">
    <w:abstractNumId w:val="49"/>
  </w:num>
  <w:num w:numId="46">
    <w:abstractNumId w:val="65"/>
  </w:num>
  <w:num w:numId="47">
    <w:abstractNumId w:val="77"/>
  </w:num>
  <w:num w:numId="48">
    <w:abstractNumId w:val="4"/>
  </w:num>
  <w:num w:numId="49">
    <w:abstractNumId w:val="36"/>
  </w:num>
  <w:num w:numId="50">
    <w:abstractNumId w:val="72"/>
  </w:num>
  <w:num w:numId="51">
    <w:abstractNumId w:val="56"/>
  </w:num>
  <w:num w:numId="52">
    <w:abstractNumId w:val="78"/>
  </w:num>
  <w:num w:numId="53">
    <w:abstractNumId w:val="47"/>
  </w:num>
  <w:num w:numId="54">
    <w:abstractNumId w:val="61"/>
  </w:num>
  <w:num w:numId="55">
    <w:abstractNumId w:val="95"/>
  </w:num>
  <w:num w:numId="56">
    <w:abstractNumId w:val="25"/>
  </w:num>
  <w:num w:numId="57">
    <w:abstractNumId w:val="76"/>
  </w:num>
  <w:num w:numId="58">
    <w:abstractNumId w:val="16"/>
  </w:num>
  <w:num w:numId="59">
    <w:abstractNumId w:val="97"/>
  </w:num>
  <w:num w:numId="60">
    <w:abstractNumId w:val="110"/>
  </w:num>
  <w:num w:numId="61">
    <w:abstractNumId w:val="64"/>
  </w:num>
  <w:num w:numId="62">
    <w:abstractNumId w:val="52"/>
  </w:num>
  <w:num w:numId="63">
    <w:abstractNumId w:val="40"/>
  </w:num>
  <w:num w:numId="64">
    <w:abstractNumId w:val="67"/>
  </w:num>
  <w:num w:numId="65">
    <w:abstractNumId w:val="116"/>
  </w:num>
  <w:num w:numId="66">
    <w:abstractNumId w:val="83"/>
  </w:num>
  <w:num w:numId="67">
    <w:abstractNumId w:val="44"/>
  </w:num>
  <w:num w:numId="68">
    <w:abstractNumId w:val="5"/>
  </w:num>
  <w:num w:numId="69">
    <w:abstractNumId w:val="38"/>
  </w:num>
  <w:num w:numId="70">
    <w:abstractNumId w:val="29"/>
  </w:num>
  <w:num w:numId="71">
    <w:abstractNumId w:val="51"/>
  </w:num>
  <w:num w:numId="72">
    <w:abstractNumId w:val="62"/>
  </w:num>
  <w:num w:numId="73">
    <w:abstractNumId w:val="117"/>
  </w:num>
  <w:num w:numId="74">
    <w:abstractNumId w:val="35"/>
  </w:num>
  <w:num w:numId="75">
    <w:abstractNumId w:val="12"/>
  </w:num>
  <w:num w:numId="76">
    <w:abstractNumId w:val="37"/>
  </w:num>
  <w:num w:numId="77">
    <w:abstractNumId w:val="90"/>
  </w:num>
  <w:num w:numId="78">
    <w:abstractNumId w:val="113"/>
  </w:num>
  <w:num w:numId="79">
    <w:abstractNumId w:val="41"/>
  </w:num>
  <w:num w:numId="80">
    <w:abstractNumId w:val="70"/>
  </w:num>
  <w:num w:numId="81">
    <w:abstractNumId w:val="19"/>
  </w:num>
  <w:num w:numId="82">
    <w:abstractNumId w:val="108"/>
  </w:num>
  <w:num w:numId="83">
    <w:abstractNumId w:val="80"/>
  </w:num>
  <w:num w:numId="84">
    <w:abstractNumId w:val="33"/>
  </w:num>
  <w:num w:numId="85">
    <w:abstractNumId w:val="31"/>
  </w:num>
  <w:num w:numId="86">
    <w:abstractNumId w:val="99"/>
  </w:num>
  <w:num w:numId="87">
    <w:abstractNumId w:val="74"/>
  </w:num>
  <w:num w:numId="88">
    <w:abstractNumId w:val="42"/>
  </w:num>
  <w:num w:numId="89">
    <w:abstractNumId w:val="107"/>
  </w:num>
  <w:num w:numId="90">
    <w:abstractNumId w:val="89"/>
  </w:num>
  <w:num w:numId="91">
    <w:abstractNumId w:val="6"/>
  </w:num>
  <w:num w:numId="92">
    <w:abstractNumId w:val="24"/>
  </w:num>
  <w:num w:numId="93">
    <w:abstractNumId w:val="48"/>
  </w:num>
  <w:num w:numId="94">
    <w:abstractNumId w:val="15"/>
  </w:num>
  <w:num w:numId="95">
    <w:abstractNumId w:val="109"/>
  </w:num>
  <w:num w:numId="96">
    <w:abstractNumId w:val="28"/>
  </w:num>
  <w:num w:numId="97">
    <w:abstractNumId w:val="98"/>
  </w:num>
  <w:num w:numId="98">
    <w:abstractNumId w:val="2"/>
  </w:num>
  <w:num w:numId="99">
    <w:abstractNumId w:val="0"/>
  </w:num>
  <w:num w:numId="100">
    <w:abstractNumId w:val="100"/>
  </w:num>
  <w:num w:numId="101">
    <w:abstractNumId w:val="66"/>
  </w:num>
  <w:num w:numId="102">
    <w:abstractNumId w:val="115"/>
  </w:num>
  <w:num w:numId="103">
    <w:abstractNumId w:val="105"/>
  </w:num>
  <w:num w:numId="104">
    <w:abstractNumId w:val="79"/>
  </w:num>
  <w:num w:numId="105">
    <w:abstractNumId w:val="60"/>
  </w:num>
  <w:num w:numId="106">
    <w:abstractNumId w:val="69"/>
  </w:num>
  <w:num w:numId="107">
    <w:abstractNumId w:val="71"/>
  </w:num>
  <w:num w:numId="108">
    <w:abstractNumId w:val="50"/>
  </w:num>
  <w:num w:numId="109">
    <w:abstractNumId w:val="23"/>
  </w:num>
  <w:num w:numId="110">
    <w:abstractNumId w:val="58"/>
  </w:num>
  <w:num w:numId="111">
    <w:abstractNumId w:val="120"/>
  </w:num>
  <w:num w:numId="112">
    <w:abstractNumId w:val="53"/>
  </w:num>
  <w:num w:numId="113">
    <w:abstractNumId w:val="104"/>
  </w:num>
  <w:num w:numId="114">
    <w:abstractNumId w:val="8"/>
  </w:num>
  <w:num w:numId="115">
    <w:abstractNumId w:val="101"/>
  </w:num>
  <w:num w:numId="116">
    <w:abstractNumId w:val="22"/>
  </w:num>
  <w:num w:numId="117">
    <w:abstractNumId w:val="111"/>
  </w:num>
  <w:num w:numId="118">
    <w:abstractNumId w:val="14"/>
  </w:num>
  <w:num w:numId="119">
    <w:abstractNumId w:val="87"/>
  </w:num>
  <w:num w:numId="120">
    <w:abstractNumId w:val="81"/>
  </w:num>
  <w:num w:numId="121">
    <w:abstractNumId w:val="2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A3"/>
    <w:rsid w:val="00000951"/>
    <w:rsid w:val="0001578C"/>
    <w:rsid w:val="00015EFA"/>
    <w:rsid w:val="000219AF"/>
    <w:rsid w:val="00021A67"/>
    <w:rsid w:val="00024179"/>
    <w:rsid w:val="00024A7F"/>
    <w:rsid w:val="0002518D"/>
    <w:rsid w:val="00027719"/>
    <w:rsid w:val="00030E8A"/>
    <w:rsid w:val="0003630E"/>
    <w:rsid w:val="000418A9"/>
    <w:rsid w:val="00045878"/>
    <w:rsid w:val="00045E1A"/>
    <w:rsid w:val="000540B1"/>
    <w:rsid w:val="00057380"/>
    <w:rsid w:val="000648DD"/>
    <w:rsid w:val="00065648"/>
    <w:rsid w:val="000708C8"/>
    <w:rsid w:val="000724A1"/>
    <w:rsid w:val="00074950"/>
    <w:rsid w:val="00077D83"/>
    <w:rsid w:val="000808C7"/>
    <w:rsid w:val="00086544"/>
    <w:rsid w:val="0008750B"/>
    <w:rsid w:val="00087A0A"/>
    <w:rsid w:val="00093C46"/>
    <w:rsid w:val="00096486"/>
    <w:rsid w:val="000A53E7"/>
    <w:rsid w:val="000A597D"/>
    <w:rsid w:val="000B0003"/>
    <w:rsid w:val="000B5234"/>
    <w:rsid w:val="000C6712"/>
    <w:rsid w:val="000D3070"/>
    <w:rsid w:val="000E28E6"/>
    <w:rsid w:val="000E28F9"/>
    <w:rsid w:val="000E5F46"/>
    <w:rsid w:val="000F0084"/>
    <w:rsid w:val="000F0672"/>
    <w:rsid w:val="000F0980"/>
    <w:rsid w:val="000F236F"/>
    <w:rsid w:val="000F2E4D"/>
    <w:rsid w:val="000F56F6"/>
    <w:rsid w:val="00106267"/>
    <w:rsid w:val="00107EE6"/>
    <w:rsid w:val="00114763"/>
    <w:rsid w:val="00117349"/>
    <w:rsid w:val="00131E16"/>
    <w:rsid w:val="001379AE"/>
    <w:rsid w:val="00141E6B"/>
    <w:rsid w:val="00142541"/>
    <w:rsid w:val="0014385B"/>
    <w:rsid w:val="001504DC"/>
    <w:rsid w:val="00163959"/>
    <w:rsid w:val="001649E5"/>
    <w:rsid w:val="00180371"/>
    <w:rsid w:val="0019349E"/>
    <w:rsid w:val="001A12A7"/>
    <w:rsid w:val="001A374E"/>
    <w:rsid w:val="001A4040"/>
    <w:rsid w:val="001A711B"/>
    <w:rsid w:val="001A7A66"/>
    <w:rsid w:val="001A7DF2"/>
    <w:rsid w:val="001B6B40"/>
    <w:rsid w:val="001B7698"/>
    <w:rsid w:val="001C071F"/>
    <w:rsid w:val="001C6F5E"/>
    <w:rsid w:val="001D068E"/>
    <w:rsid w:val="001D3616"/>
    <w:rsid w:val="001D4721"/>
    <w:rsid w:val="001D5E25"/>
    <w:rsid w:val="001E03AC"/>
    <w:rsid w:val="001E2516"/>
    <w:rsid w:val="001E301A"/>
    <w:rsid w:val="001E5865"/>
    <w:rsid w:val="001E679B"/>
    <w:rsid w:val="001E6E6B"/>
    <w:rsid w:val="002013A8"/>
    <w:rsid w:val="00203D7B"/>
    <w:rsid w:val="00204204"/>
    <w:rsid w:val="00213CE2"/>
    <w:rsid w:val="00215590"/>
    <w:rsid w:val="0021793E"/>
    <w:rsid w:val="00233AAF"/>
    <w:rsid w:val="0023674A"/>
    <w:rsid w:val="00252141"/>
    <w:rsid w:val="002529B8"/>
    <w:rsid w:val="00253DA8"/>
    <w:rsid w:val="002568CE"/>
    <w:rsid w:val="00260C43"/>
    <w:rsid w:val="00262917"/>
    <w:rsid w:val="0027316E"/>
    <w:rsid w:val="00274DBD"/>
    <w:rsid w:val="00275D1D"/>
    <w:rsid w:val="0028082D"/>
    <w:rsid w:val="00281835"/>
    <w:rsid w:val="00282EAD"/>
    <w:rsid w:val="0028385B"/>
    <w:rsid w:val="002845B2"/>
    <w:rsid w:val="00286B3F"/>
    <w:rsid w:val="002940EC"/>
    <w:rsid w:val="002A0AC7"/>
    <w:rsid w:val="002B1601"/>
    <w:rsid w:val="002B1A5D"/>
    <w:rsid w:val="002B4A5D"/>
    <w:rsid w:val="002B6C67"/>
    <w:rsid w:val="002B6E45"/>
    <w:rsid w:val="002B6FB0"/>
    <w:rsid w:val="002C27AF"/>
    <w:rsid w:val="002C3CC9"/>
    <w:rsid w:val="002D1DFD"/>
    <w:rsid w:val="002D62B5"/>
    <w:rsid w:val="002E11AF"/>
    <w:rsid w:val="002E4A39"/>
    <w:rsid w:val="002E642F"/>
    <w:rsid w:val="002F7769"/>
    <w:rsid w:val="003017EC"/>
    <w:rsid w:val="00304A29"/>
    <w:rsid w:val="00312C6D"/>
    <w:rsid w:val="003223E0"/>
    <w:rsid w:val="00322D0D"/>
    <w:rsid w:val="00326360"/>
    <w:rsid w:val="0033365D"/>
    <w:rsid w:val="00336639"/>
    <w:rsid w:val="00346251"/>
    <w:rsid w:val="00357953"/>
    <w:rsid w:val="00357D40"/>
    <w:rsid w:val="00362940"/>
    <w:rsid w:val="00366256"/>
    <w:rsid w:val="0037091A"/>
    <w:rsid w:val="00373B9D"/>
    <w:rsid w:val="003765DB"/>
    <w:rsid w:val="003830AE"/>
    <w:rsid w:val="00387109"/>
    <w:rsid w:val="003872FF"/>
    <w:rsid w:val="003912FF"/>
    <w:rsid w:val="003925B2"/>
    <w:rsid w:val="00393AF3"/>
    <w:rsid w:val="00394321"/>
    <w:rsid w:val="00396C8D"/>
    <w:rsid w:val="003A64C5"/>
    <w:rsid w:val="003B4EAC"/>
    <w:rsid w:val="003B7B24"/>
    <w:rsid w:val="003C18C5"/>
    <w:rsid w:val="003C6FEF"/>
    <w:rsid w:val="003D227E"/>
    <w:rsid w:val="003D538B"/>
    <w:rsid w:val="003D6322"/>
    <w:rsid w:val="003E0B08"/>
    <w:rsid w:val="003E5128"/>
    <w:rsid w:val="003E6E08"/>
    <w:rsid w:val="003F13A8"/>
    <w:rsid w:val="00403736"/>
    <w:rsid w:val="004050B9"/>
    <w:rsid w:val="004105D4"/>
    <w:rsid w:val="004128A1"/>
    <w:rsid w:val="00426215"/>
    <w:rsid w:val="00426A9F"/>
    <w:rsid w:val="00433256"/>
    <w:rsid w:val="0043463C"/>
    <w:rsid w:val="004445C0"/>
    <w:rsid w:val="004572B8"/>
    <w:rsid w:val="00457C8B"/>
    <w:rsid w:val="004607EA"/>
    <w:rsid w:val="00462DC1"/>
    <w:rsid w:val="004632F0"/>
    <w:rsid w:val="004733CC"/>
    <w:rsid w:val="0047649B"/>
    <w:rsid w:val="00480115"/>
    <w:rsid w:val="00485A28"/>
    <w:rsid w:val="004905BD"/>
    <w:rsid w:val="004A2094"/>
    <w:rsid w:val="004B5FC3"/>
    <w:rsid w:val="004D0A88"/>
    <w:rsid w:val="004D1D80"/>
    <w:rsid w:val="004E2BDE"/>
    <w:rsid w:val="004E7F1C"/>
    <w:rsid w:val="005013A9"/>
    <w:rsid w:val="00515634"/>
    <w:rsid w:val="00521C59"/>
    <w:rsid w:val="005255AD"/>
    <w:rsid w:val="0053030D"/>
    <w:rsid w:val="00542EE6"/>
    <w:rsid w:val="00546225"/>
    <w:rsid w:val="005524B6"/>
    <w:rsid w:val="00552D47"/>
    <w:rsid w:val="00552FD1"/>
    <w:rsid w:val="00555DF8"/>
    <w:rsid w:val="00562B2F"/>
    <w:rsid w:val="00563B0F"/>
    <w:rsid w:val="0056532F"/>
    <w:rsid w:val="00565CFC"/>
    <w:rsid w:val="00571507"/>
    <w:rsid w:val="0057563E"/>
    <w:rsid w:val="005773E4"/>
    <w:rsid w:val="00577B49"/>
    <w:rsid w:val="0058319A"/>
    <w:rsid w:val="005852BE"/>
    <w:rsid w:val="00591862"/>
    <w:rsid w:val="00593489"/>
    <w:rsid w:val="00597762"/>
    <w:rsid w:val="005A425E"/>
    <w:rsid w:val="005B1829"/>
    <w:rsid w:val="005C15F0"/>
    <w:rsid w:val="005D1467"/>
    <w:rsid w:val="005D67EE"/>
    <w:rsid w:val="005D72E7"/>
    <w:rsid w:val="005E22BF"/>
    <w:rsid w:val="005F1025"/>
    <w:rsid w:val="005F20C4"/>
    <w:rsid w:val="00605072"/>
    <w:rsid w:val="00612F45"/>
    <w:rsid w:val="00616BD8"/>
    <w:rsid w:val="0062604E"/>
    <w:rsid w:val="0063331F"/>
    <w:rsid w:val="00634EE0"/>
    <w:rsid w:val="00637184"/>
    <w:rsid w:val="006403F0"/>
    <w:rsid w:val="0064172A"/>
    <w:rsid w:val="0064415D"/>
    <w:rsid w:val="0064744D"/>
    <w:rsid w:val="00655A7D"/>
    <w:rsid w:val="00661003"/>
    <w:rsid w:val="00667F82"/>
    <w:rsid w:val="00673270"/>
    <w:rsid w:val="006770D3"/>
    <w:rsid w:val="00687608"/>
    <w:rsid w:val="006A147F"/>
    <w:rsid w:val="006B3072"/>
    <w:rsid w:val="006C0062"/>
    <w:rsid w:val="006C0DC1"/>
    <w:rsid w:val="006C3AA3"/>
    <w:rsid w:val="006C7175"/>
    <w:rsid w:val="006D44D0"/>
    <w:rsid w:val="006D4F69"/>
    <w:rsid w:val="006E2FA1"/>
    <w:rsid w:val="006E5A73"/>
    <w:rsid w:val="006F21D8"/>
    <w:rsid w:val="006F2A26"/>
    <w:rsid w:val="006F6EC8"/>
    <w:rsid w:val="00704C9C"/>
    <w:rsid w:val="00704F44"/>
    <w:rsid w:val="0071062D"/>
    <w:rsid w:val="0071251C"/>
    <w:rsid w:val="00713288"/>
    <w:rsid w:val="00715A1F"/>
    <w:rsid w:val="00716F06"/>
    <w:rsid w:val="007176F5"/>
    <w:rsid w:val="00721700"/>
    <w:rsid w:val="00721803"/>
    <w:rsid w:val="00721E9B"/>
    <w:rsid w:val="00723170"/>
    <w:rsid w:val="00724B1A"/>
    <w:rsid w:val="0072679E"/>
    <w:rsid w:val="00730335"/>
    <w:rsid w:val="0073034A"/>
    <w:rsid w:val="007305E4"/>
    <w:rsid w:val="007315FB"/>
    <w:rsid w:val="0073407C"/>
    <w:rsid w:val="00742E40"/>
    <w:rsid w:val="007438F4"/>
    <w:rsid w:val="00743C97"/>
    <w:rsid w:val="007614B4"/>
    <w:rsid w:val="007A333C"/>
    <w:rsid w:val="007A53FE"/>
    <w:rsid w:val="007A7345"/>
    <w:rsid w:val="007A7AB6"/>
    <w:rsid w:val="007B6F3D"/>
    <w:rsid w:val="007B7514"/>
    <w:rsid w:val="007C65E5"/>
    <w:rsid w:val="007E1CA7"/>
    <w:rsid w:val="007F5A9D"/>
    <w:rsid w:val="007F686B"/>
    <w:rsid w:val="007F6E32"/>
    <w:rsid w:val="00801959"/>
    <w:rsid w:val="0080548E"/>
    <w:rsid w:val="00816D9C"/>
    <w:rsid w:val="00830958"/>
    <w:rsid w:val="00836ED1"/>
    <w:rsid w:val="00862D32"/>
    <w:rsid w:val="0086640E"/>
    <w:rsid w:val="00867804"/>
    <w:rsid w:val="00870034"/>
    <w:rsid w:val="00874507"/>
    <w:rsid w:val="00877D7C"/>
    <w:rsid w:val="008808A3"/>
    <w:rsid w:val="008808D4"/>
    <w:rsid w:val="0088228F"/>
    <w:rsid w:val="008826E5"/>
    <w:rsid w:val="00885704"/>
    <w:rsid w:val="00885F69"/>
    <w:rsid w:val="008872E4"/>
    <w:rsid w:val="008943FA"/>
    <w:rsid w:val="0089495B"/>
    <w:rsid w:val="00894A3F"/>
    <w:rsid w:val="00894AA6"/>
    <w:rsid w:val="008A084C"/>
    <w:rsid w:val="008A225E"/>
    <w:rsid w:val="008A310C"/>
    <w:rsid w:val="008B0182"/>
    <w:rsid w:val="008B3222"/>
    <w:rsid w:val="008B3272"/>
    <w:rsid w:val="008B5257"/>
    <w:rsid w:val="008C33E7"/>
    <w:rsid w:val="008E0B95"/>
    <w:rsid w:val="00911137"/>
    <w:rsid w:val="00915281"/>
    <w:rsid w:val="00917410"/>
    <w:rsid w:val="00934E8F"/>
    <w:rsid w:val="00940D0F"/>
    <w:rsid w:val="009410BC"/>
    <w:rsid w:val="00945640"/>
    <w:rsid w:val="00945FB4"/>
    <w:rsid w:val="00947EEA"/>
    <w:rsid w:val="00952ECF"/>
    <w:rsid w:val="00955ABF"/>
    <w:rsid w:val="009662A6"/>
    <w:rsid w:val="0097042B"/>
    <w:rsid w:val="00971042"/>
    <w:rsid w:val="00985B51"/>
    <w:rsid w:val="0099600E"/>
    <w:rsid w:val="00996886"/>
    <w:rsid w:val="00996B89"/>
    <w:rsid w:val="009B5E1E"/>
    <w:rsid w:val="009C2278"/>
    <w:rsid w:val="009C3E54"/>
    <w:rsid w:val="009C5873"/>
    <w:rsid w:val="009C6EDC"/>
    <w:rsid w:val="009D165C"/>
    <w:rsid w:val="009D1813"/>
    <w:rsid w:val="009D3109"/>
    <w:rsid w:val="009D4879"/>
    <w:rsid w:val="009E77DD"/>
    <w:rsid w:val="009F4563"/>
    <w:rsid w:val="009F6F0C"/>
    <w:rsid w:val="009F72BD"/>
    <w:rsid w:val="00A04890"/>
    <w:rsid w:val="00A050D2"/>
    <w:rsid w:val="00A1743B"/>
    <w:rsid w:val="00A20C32"/>
    <w:rsid w:val="00A2516D"/>
    <w:rsid w:val="00A25584"/>
    <w:rsid w:val="00A425CC"/>
    <w:rsid w:val="00A43519"/>
    <w:rsid w:val="00A54A61"/>
    <w:rsid w:val="00A557DD"/>
    <w:rsid w:val="00A61806"/>
    <w:rsid w:val="00A61B10"/>
    <w:rsid w:val="00A6748C"/>
    <w:rsid w:val="00A71A25"/>
    <w:rsid w:val="00A86749"/>
    <w:rsid w:val="00A95EA5"/>
    <w:rsid w:val="00AB7FF8"/>
    <w:rsid w:val="00AD13D8"/>
    <w:rsid w:val="00AD4B6C"/>
    <w:rsid w:val="00AD5B08"/>
    <w:rsid w:val="00AF2D78"/>
    <w:rsid w:val="00B0048C"/>
    <w:rsid w:val="00B02F62"/>
    <w:rsid w:val="00B12D95"/>
    <w:rsid w:val="00B13C17"/>
    <w:rsid w:val="00B1533F"/>
    <w:rsid w:val="00B20EC8"/>
    <w:rsid w:val="00B231FF"/>
    <w:rsid w:val="00B301B5"/>
    <w:rsid w:val="00B35B91"/>
    <w:rsid w:val="00B372A3"/>
    <w:rsid w:val="00B40822"/>
    <w:rsid w:val="00B41213"/>
    <w:rsid w:val="00B4172C"/>
    <w:rsid w:val="00B54556"/>
    <w:rsid w:val="00B57381"/>
    <w:rsid w:val="00B62DB2"/>
    <w:rsid w:val="00B62F1A"/>
    <w:rsid w:val="00B817D8"/>
    <w:rsid w:val="00B8774E"/>
    <w:rsid w:val="00B91B2F"/>
    <w:rsid w:val="00B95A47"/>
    <w:rsid w:val="00BA06B5"/>
    <w:rsid w:val="00BA7744"/>
    <w:rsid w:val="00BB31CE"/>
    <w:rsid w:val="00BC30F1"/>
    <w:rsid w:val="00BD1301"/>
    <w:rsid w:val="00BD3417"/>
    <w:rsid w:val="00BD47D7"/>
    <w:rsid w:val="00BD5522"/>
    <w:rsid w:val="00BF2348"/>
    <w:rsid w:val="00BF6495"/>
    <w:rsid w:val="00C01B6B"/>
    <w:rsid w:val="00C03837"/>
    <w:rsid w:val="00C216EC"/>
    <w:rsid w:val="00C22ABD"/>
    <w:rsid w:val="00C26121"/>
    <w:rsid w:val="00C3685B"/>
    <w:rsid w:val="00C379EE"/>
    <w:rsid w:val="00C43CE5"/>
    <w:rsid w:val="00C46471"/>
    <w:rsid w:val="00C6283A"/>
    <w:rsid w:val="00C67CBC"/>
    <w:rsid w:val="00C7239C"/>
    <w:rsid w:val="00C74214"/>
    <w:rsid w:val="00C8439C"/>
    <w:rsid w:val="00C96514"/>
    <w:rsid w:val="00CA1D50"/>
    <w:rsid w:val="00CA5F5A"/>
    <w:rsid w:val="00CA7E22"/>
    <w:rsid w:val="00CB0A79"/>
    <w:rsid w:val="00CB20D7"/>
    <w:rsid w:val="00CC2AEF"/>
    <w:rsid w:val="00CC30FD"/>
    <w:rsid w:val="00CC5F2A"/>
    <w:rsid w:val="00CD196D"/>
    <w:rsid w:val="00CD5FDD"/>
    <w:rsid w:val="00CD655F"/>
    <w:rsid w:val="00D11EBC"/>
    <w:rsid w:val="00D15CB5"/>
    <w:rsid w:val="00D16757"/>
    <w:rsid w:val="00D20037"/>
    <w:rsid w:val="00D20377"/>
    <w:rsid w:val="00D23808"/>
    <w:rsid w:val="00D34F0D"/>
    <w:rsid w:val="00D44092"/>
    <w:rsid w:val="00D46986"/>
    <w:rsid w:val="00D52006"/>
    <w:rsid w:val="00D60E85"/>
    <w:rsid w:val="00D62AC7"/>
    <w:rsid w:val="00D62FD9"/>
    <w:rsid w:val="00D66CCC"/>
    <w:rsid w:val="00D67B8A"/>
    <w:rsid w:val="00D7022B"/>
    <w:rsid w:val="00D72A35"/>
    <w:rsid w:val="00D74342"/>
    <w:rsid w:val="00D907E4"/>
    <w:rsid w:val="00D93B28"/>
    <w:rsid w:val="00DA0FF9"/>
    <w:rsid w:val="00DA74D1"/>
    <w:rsid w:val="00DB10A5"/>
    <w:rsid w:val="00DB61EF"/>
    <w:rsid w:val="00DB73F4"/>
    <w:rsid w:val="00DC1E2B"/>
    <w:rsid w:val="00DD171F"/>
    <w:rsid w:val="00DD1D6C"/>
    <w:rsid w:val="00DE4633"/>
    <w:rsid w:val="00E1760D"/>
    <w:rsid w:val="00E24EB8"/>
    <w:rsid w:val="00E30BF6"/>
    <w:rsid w:val="00E32466"/>
    <w:rsid w:val="00E57FAA"/>
    <w:rsid w:val="00E601BB"/>
    <w:rsid w:val="00E63129"/>
    <w:rsid w:val="00E63704"/>
    <w:rsid w:val="00E63965"/>
    <w:rsid w:val="00E658ED"/>
    <w:rsid w:val="00E811BC"/>
    <w:rsid w:val="00E83A0E"/>
    <w:rsid w:val="00E87F8C"/>
    <w:rsid w:val="00E92FB2"/>
    <w:rsid w:val="00E93BE8"/>
    <w:rsid w:val="00E94580"/>
    <w:rsid w:val="00EA07C6"/>
    <w:rsid w:val="00EA4320"/>
    <w:rsid w:val="00EC21A4"/>
    <w:rsid w:val="00EC47CD"/>
    <w:rsid w:val="00ED3C16"/>
    <w:rsid w:val="00ED4594"/>
    <w:rsid w:val="00EE1C9A"/>
    <w:rsid w:val="00EE201C"/>
    <w:rsid w:val="00EE54A6"/>
    <w:rsid w:val="00EF2D95"/>
    <w:rsid w:val="00EF2E6D"/>
    <w:rsid w:val="00EF5A02"/>
    <w:rsid w:val="00F04887"/>
    <w:rsid w:val="00F074E9"/>
    <w:rsid w:val="00F119E0"/>
    <w:rsid w:val="00F11BB8"/>
    <w:rsid w:val="00F13639"/>
    <w:rsid w:val="00F16575"/>
    <w:rsid w:val="00F23A4C"/>
    <w:rsid w:val="00F31033"/>
    <w:rsid w:val="00F32EC4"/>
    <w:rsid w:val="00F45239"/>
    <w:rsid w:val="00F47CD1"/>
    <w:rsid w:val="00F5104E"/>
    <w:rsid w:val="00F6225E"/>
    <w:rsid w:val="00F6314D"/>
    <w:rsid w:val="00F63DF8"/>
    <w:rsid w:val="00F6573A"/>
    <w:rsid w:val="00F73993"/>
    <w:rsid w:val="00F84574"/>
    <w:rsid w:val="00F9466E"/>
    <w:rsid w:val="00F97ED1"/>
    <w:rsid w:val="00FA237A"/>
    <w:rsid w:val="00FA430E"/>
    <w:rsid w:val="00FA6A1A"/>
    <w:rsid w:val="00FA7660"/>
    <w:rsid w:val="00FB021C"/>
    <w:rsid w:val="00FB26E7"/>
    <w:rsid w:val="00FB48BF"/>
    <w:rsid w:val="00FB5269"/>
    <w:rsid w:val="00FC039D"/>
    <w:rsid w:val="00FC2E0D"/>
    <w:rsid w:val="00FC3B65"/>
    <w:rsid w:val="00FC4204"/>
    <w:rsid w:val="00FD4824"/>
    <w:rsid w:val="00FE4AFA"/>
    <w:rsid w:val="00FF1010"/>
    <w:rsid w:val="00FF1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C7AA8"/>
  <w15:docId w15:val="{F3726B17-2EED-4CAB-BCA6-2CD5E047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F0"/>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paragraph" w:styleId="Balk5">
    <w:name w:val="heading 5"/>
    <w:basedOn w:val="Normal"/>
    <w:next w:val="Normal"/>
    <w:link w:val="Balk5Char"/>
    <w:unhideWhenUsed/>
    <w:qFormat/>
    <w:locked/>
    <w:rsid w:val="005F20C4"/>
    <w:pPr>
      <w:keepNext/>
      <w:keepLines/>
      <w:widowControl/>
      <w:adjustRightInd/>
      <w:spacing w:before="200"/>
      <w:textAlignment w:val="auto"/>
      <w:outlineLvl w:val="4"/>
    </w:pPr>
    <w:rPr>
      <w:rFonts w:asciiTheme="majorHAnsi" w:eastAsiaTheme="majorEastAsia" w:hAnsiTheme="majorHAnsi" w:cstheme="majorBidi"/>
      <w:color w:val="243F60" w:themeColor="accent1" w:themeShade="7F"/>
      <w:sz w:val="24"/>
      <w:lang w:eastAsia="en-US"/>
    </w:rPr>
  </w:style>
  <w:style w:type="paragraph" w:styleId="Balk7">
    <w:name w:val="heading 7"/>
    <w:basedOn w:val="Normal"/>
    <w:next w:val="Normal"/>
    <w:link w:val="Balk7Char"/>
    <w:semiHidden/>
    <w:unhideWhenUsed/>
    <w:qFormat/>
    <w:locked/>
    <w:rsid w:val="005F20C4"/>
    <w:pPr>
      <w:keepNext/>
      <w:keepLines/>
      <w:widowControl/>
      <w:adjustRightInd/>
      <w:spacing w:before="200"/>
      <w:textAlignment w:val="auto"/>
      <w:outlineLvl w:val="6"/>
    </w:pPr>
    <w:rPr>
      <w:rFonts w:asciiTheme="majorHAnsi" w:eastAsiaTheme="majorEastAsia" w:hAnsiTheme="majorHAnsi" w:cstheme="majorBidi"/>
      <w:i/>
      <w:iCs/>
      <w:color w:val="404040" w:themeColor="text1" w:themeTint="BF"/>
      <w:sz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yaz"/>
    <w:link w:val="siyahaltbalkChar"/>
    <w:qFormat/>
    <w:rsid w:val="00DC1E2B"/>
  </w:style>
  <w:style w:type="character" w:customStyle="1" w:styleId="siyahaltbalkChar">
    <w:name w:val="siyah alt başlık Char"/>
    <w:basedOn w:val="AltyazChar"/>
    <w:link w:val="siyahaltbalk"/>
    <w:rsid w:val="00DC1E2B"/>
    <w:rPr>
      <w:rFonts w:asciiTheme="majorHAnsi" w:eastAsiaTheme="majorEastAsia" w:hAnsiTheme="majorHAnsi" w:cstheme="majorBidi"/>
      <w:i/>
      <w:iCs/>
      <w:color w:val="4F81BD" w:themeColor="accent1"/>
      <w:spacing w:val="15"/>
    </w:rPr>
  </w:style>
  <w:style w:type="paragraph" w:styleId="Altyaz">
    <w:name w:val="Subtitle"/>
    <w:basedOn w:val="Normal"/>
    <w:next w:val="Normal"/>
    <w:link w:val="Altyaz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yazChar">
    <w:name w:val="Altyazı Char"/>
    <w:basedOn w:val="VarsaylanParagrafYazTipi"/>
    <w:link w:val="Altyaz"/>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1A7DF2"/>
    <w:pPr>
      <w:tabs>
        <w:tab w:val="left" w:pos="284"/>
        <w:tab w:val="right" w:leader="dot" w:pos="9072"/>
      </w:tabs>
      <w:spacing w:line="120" w:lineRule="atLeast"/>
    </w:pPr>
    <w:rPr>
      <w:rFonts w:eastAsia="Times New Roman"/>
    </w:rPr>
  </w:style>
  <w:style w:type="paragraph" w:styleId="T2">
    <w:name w:val="toc 2"/>
    <w:basedOn w:val="Normal"/>
    <w:next w:val="Normal"/>
    <w:autoRedefine/>
    <w:uiPriority w:val="39"/>
    <w:unhideWhenUsed/>
    <w:qFormat/>
    <w:rsid w:val="00D66CCC"/>
    <w:pPr>
      <w:tabs>
        <w:tab w:val="right" w:leader="dot" w:pos="9062"/>
      </w:tabs>
      <w:spacing w:line="276" w:lineRule="auto"/>
      <w:ind w:left="221"/>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8B3272"/>
    <w:pPr>
      <w:tabs>
        <w:tab w:val="left" w:pos="993"/>
        <w:tab w:val="right" w:leader="dot" w:pos="8210"/>
      </w:tabs>
      <w:spacing w:line="276" w:lineRule="auto"/>
      <w:ind w:left="442"/>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link w:val="AralkYokChar"/>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BalonMetni">
    <w:name w:val="Balloon Text"/>
    <w:basedOn w:val="Normal"/>
    <w:link w:val="BalonMetniChar"/>
    <w:unhideWhenUsed/>
    <w:rsid w:val="008808A3"/>
    <w:rPr>
      <w:rFonts w:ascii="Tahoma" w:hAnsi="Tahoma" w:cs="Tahoma"/>
      <w:sz w:val="16"/>
      <w:szCs w:val="16"/>
    </w:rPr>
  </w:style>
  <w:style w:type="character" w:customStyle="1" w:styleId="BalonMetniChar">
    <w:name w:val="Balon Metni Char"/>
    <w:basedOn w:val="VarsaylanParagrafYazTipi"/>
    <w:link w:val="BalonMetni"/>
    <w:rsid w:val="008808A3"/>
    <w:rPr>
      <w:rFonts w:ascii="Tahoma" w:hAnsi="Tahoma" w:cs="Tahoma"/>
      <w:sz w:val="16"/>
      <w:szCs w:val="16"/>
      <w:lang w:eastAsia="tr-TR"/>
    </w:rPr>
  </w:style>
  <w:style w:type="paragraph" w:customStyle="1" w:styleId="Default">
    <w:name w:val="Default"/>
    <w:rsid w:val="008808A3"/>
    <w:pPr>
      <w:autoSpaceDE w:val="0"/>
      <w:autoSpaceDN w:val="0"/>
      <w:adjustRightInd w:val="0"/>
      <w:spacing w:before="0" w:after="0" w:line="240" w:lineRule="auto"/>
      <w:jc w:val="left"/>
    </w:pPr>
    <w:rPr>
      <w:rFonts w:eastAsiaTheme="minorHAnsi"/>
      <w:color w:val="000000"/>
    </w:rPr>
  </w:style>
  <w:style w:type="paragraph" w:customStyle="1" w:styleId="balk20">
    <w:name w:val="başlık 2"/>
    <w:basedOn w:val="AralkYok"/>
    <w:link w:val="balk2Char0"/>
    <w:rsid w:val="008808A3"/>
    <w:pPr>
      <w:widowControl/>
      <w:autoSpaceDE/>
      <w:autoSpaceDN/>
      <w:adjustRightInd/>
      <w:spacing w:line="240" w:lineRule="auto"/>
      <w:textAlignment w:val="auto"/>
    </w:pPr>
    <w:rPr>
      <w:b/>
      <w:bCs/>
      <w:color w:val="000000"/>
    </w:rPr>
  </w:style>
  <w:style w:type="character" w:customStyle="1" w:styleId="AralkYokChar">
    <w:name w:val="Aralık Yok Char"/>
    <w:basedOn w:val="VarsaylanParagrafYazTipi"/>
    <w:link w:val="AralkYok"/>
    <w:uiPriority w:val="1"/>
    <w:rsid w:val="008808A3"/>
    <w:rPr>
      <w:rFonts w:eastAsia="Times New Roman"/>
      <w:sz w:val="20"/>
      <w:szCs w:val="20"/>
      <w:lang w:eastAsia="tr-TR"/>
    </w:rPr>
  </w:style>
  <w:style w:type="character" w:customStyle="1" w:styleId="balk2Char0">
    <w:name w:val="başlık 2 Char"/>
    <w:basedOn w:val="AralkYokChar"/>
    <w:link w:val="balk20"/>
    <w:rsid w:val="008808A3"/>
    <w:rPr>
      <w:rFonts w:eastAsia="Times New Roman"/>
      <w:b/>
      <w:bCs/>
      <w:color w:val="000000"/>
      <w:sz w:val="20"/>
      <w:szCs w:val="20"/>
      <w:lang w:eastAsia="tr-TR"/>
    </w:rPr>
  </w:style>
  <w:style w:type="character" w:styleId="Kpr">
    <w:name w:val="Hyperlink"/>
    <w:basedOn w:val="VarsaylanParagrafYazTipi"/>
    <w:uiPriority w:val="99"/>
    <w:unhideWhenUsed/>
    <w:rsid w:val="008808A3"/>
    <w:rPr>
      <w:color w:val="0000FF" w:themeColor="hyperlink"/>
      <w:u w:val="single"/>
    </w:rPr>
  </w:style>
  <w:style w:type="paragraph" w:customStyle="1" w:styleId="balk30">
    <w:name w:val="başlık 3"/>
    <w:basedOn w:val="balk20"/>
    <w:link w:val="balk3Char0"/>
    <w:uiPriority w:val="1"/>
    <w:qFormat/>
    <w:rsid w:val="008808A3"/>
  </w:style>
  <w:style w:type="character" w:customStyle="1" w:styleId="balk3Char0">
    <w:name w:val="başlık 3 Char"/>
    <w:basedOn w:val="balk2Char0"/>
    <w:link w:val="balk30"/>
    <w:rsid w:val="008808A3"/>
    <w:rPr>
      <w:rFonts w:eastAsia="Times New Roman"/>
      <w:b/>
      <w:bCs/>
      <w:color w:val="000000"/>
      <w:sz w:val="20"/>
      <w:szCs w:val="20"/>
      <w:lang w:eastAsia="tr-TR"/>
    </w:rPr>
  </w:style>
  <w:style w:type="paragraph" w:styleId="stBilgi">
    <w:name w:val="header"/>
    <w:basedOn w:val="Normal"/>
    <w:link w:val="stBilgiChar"/>
    <w:uiPriority w:val="99"/>
    <w:unhideWhenUsed/>
    <w:rsid w:val="00EE54A6"/>
    <w:pPr>
      <w:tabs>
        <w:tab w:val="center" w:pos="4536"/>
        <w:tab w:val="right" w:pos="9072"/>
      </w:tabs>
    </w:pPr>
  </w:style>
  <w:style w:type="character" w:customStyle="1" w:styleId="stBilgiChar">
    <w:name w:val="Üst Bilgi Char"/>
    <w:basedOn w:val="VarsaylanParagrafYazTipi"/>
    <w:link w:val="stBilgi"/>
    <w:uiPriority w:val="99"/>
    <w:rsid w:val="00EE54A6"/>
    <w:rPr>
      <w:sz w:val="20"/>
      <w:szCs w:val="20"/>
      <w:lang w:eastAsia="tr-TR"/>
    </w:rPr>
  </w:style>
  <w:style w:type="paragraph" w:styleId="AltBilgi">
    <w:name w:val="footer"/>
    <w:basedOn w:val="Normal"/>
    <w:link w:val="AltBilgiChar"/>
    <w:uiPriority w:val="99"/>
    <w:unhideWhenUsed/>
    <w:rsid w:val="00EE54A6"/>
    <w:pPr>
      <w:tabs>
        <w:tab w:val="center" w:pos="4536"/>
        <w:tab w:val="right" w:pos="9072"/>
      </w:tabs>
    </w:pPr>
  </w:style>
  <w:style w:type="character" w:customStyle="1" w:styleId="AltBilgiChar">
    <w:name w:val="Alt Bilgi Char"/>
    <w:basedOn w:val="VarsaylanParagrafYazTipi"/>
    <w:link w:val="AltBilgi"/>
    <w:uiPriority w:val="99"/>
    <w:rsid w:val="00EE54A6"/>
    <w:rPr>
      <w:sz w:val="20"/>
      <w:szCs w:val="20"/>
      <w:lang w:eastAsia="tr-TR"/>
    </w:rPr>
  </w:style>
  <w:style w:type="paragraph" w:styleId="GvdeMetni">
    <w:name w:val="Body Text"/>
    <w:basedOn w:val="Normal"/>
    <w:link w:val="GvdeMetniChar"/>
    <w:uiPriority w:val="1"/>
    <w:qFormat/>
    <w:rsid w:val="00215590"/>
    <w:pPr>
      <w:widowControl/>
      <w:adjustRightInd/>
      <w:jc w:val="both"/>
      <w:textAlignment w:val="auto"/>
    </w:pPr>
    <w:rPr>
      <w:rFonts w:ascii="Verdana" w:eastAsia="Times New Roman" w:hAnsi="Verdana"/>
      <w:sz w:val="18"/>
      <w:szCs w:val="24"/>
    </w:rPr>
  </w:style>
  <w:style w:type="character" w:customStyle="1" w:styleId="GvdeMetniChar">
    <w:name w:val="Gövde Metni Char"/>
    <w:basedOn w:val="VarsaylanParagrafYazTipi"/>
    <w:link w:val="GvdeMetni"/>
    <w:uiPriority w:val="99"/>
    <w:rsid w:val="00215590"/>
    <w:rPr>
      <w:rFonts w:ascii="Verdana" w:eastAsia="Times New Roman" w:hAnsi="Verdana"/>
      <w:sz w:val="18"/>
      <w:lang w:eastAsia="tr-TR"/>
    </w:rPr>
  </w:style>
  <w:style w:type="table" w:styleId="TabloKlavuzu">
    <w:name w:val="Table Grid"/>
    <w:basedOn w:val="NormalTablo"/>
    <w:uiPriority w:val="59"/>
    <w:rsid w:val="00C46471"/>
    <w:pPr>
      <w:spacing w:before="0" w:after="0" w:line="240" w:lineRule="auto"/>
      <w:jc w:val="left"/>
    </w:pPr>
    <w:rPr>
      <w:rFonts w:eastAsia="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5F20C4"/>
    <w:rPr>
      <w:rFonts w:asciiTheme="majorHAnsi" w:eastAsiaTheme="majorEastAsia" w:hAnsiTheme="majorHAnsi" w:cstheme="majorBidi"/>
      <w:color w:val="243F60" w:themeColor="accent1" w:themeShade="7F"/>
      <w:szCs w:val="20"/>
    </w:rPr>
  </w:style>
  <w:style w:type="character" w:customStyle="1" w:styleId="Balk7Char">
    <w:name w:val="Başlık 7 Char"/>
    <w:basedOn w:val="VarsaylanParagrafYazTipi"/>
    <w:link w:val="Balk7"/>
    <w:semiHidden/>
    <w:rsid w:val="005F20C4"/>
    <w:rPr>
      <w:rFonts w:asciiTheme="majorHAnsi" w:eastAsiaTheme="majorEastAsia" w:hAnsiTheme="majorHAnsi" w:cstheme="majorBidi"/>
      <w:i/>
      <w:iCs/>
      <w:color w:val="404040" w:themeColor="text1" w:themeTint="BF"/>
      <w:szCs w:val="20"/>
    </w:rPr>
  </w:style>
  <w:style w:type="paragraph" w:styleId="NormalWeb">
    <w:name w:val="Normal (Web)"/>
    <w:basedOn w:val="Normal"/>
    <w:uiPriority w:val="99"/>
    <w:rsid w:val="005F20C4"/>
    <w:pPr>
      <w:widowControl/>
      <w:adjustRightInd/>
      <w:spacing w:before="100" w:beforeAutospacing="1" w:after="100" w:afterAutospacing="1"/>
      <w:textAlignment w:val="auto"/>
    </w:pPr>
    <w:rPr>
      <w:rFonts w:eastAsia="Times New Roman"/>
      <w:sz w:val="24"/>
      <w:szCs w:val="24"/>
    </w:rPr>
  </w:style>
  <w:style w:type="character" w:styleId="SayfaNumaras">
    <w:name w:val="page number"/>
    <w:basedOn w:val="VarsaylanParagrafYazTipi"/>
    <w:rsid w:val="005F20C4"/>
  </w:style>
  <w:style w:type="paragraph" w:customStyle="1" w:styleId="kapak-3">
    <w:name w:val="kapak-3"/>
    <w:basedOn w:val="Normal"/>
    <w:autoRedefine/>
    <w:rsid w:val="005F20C4"/>
    <w:pPr>
      <w:keepNext/>
      <w:keepLines/>
      <w:widowControl/>
      <w:adjustRightInd/>
      <w:jc w:val="center"/>
      <w:textAlignment w:val="auto"/>
    </w:pPr>
    <w:rPr>
      <w:rFonts w:ascii="Arial" w:eastAsia="Times New Roman" w:hAnsi="Arial"/>
      <w:b/>
      <w:bCs/>
      <w:noProof/>
      <w:sz w:val="22"/>
      <w:lang w:eastAsia="en-US"/>
    </w:rPr>
  </w:style>
  <w:style w:type="paragraph" w:styleId="Liste2">
    <w:name w:val="List 2"/>
    <w:basedOn w:val="Normal"/>
    <w:rsid w:val="005F20C4"/>
    <w:pPr>
      <w:widowControl/>
      <w:adjustRightInd/>
      <w:ind w:left="566" w:hanging="283"/>
      <w:contextualSpacing/>
      <w:textAlignment w:val="auto"/>
    </w:pPr>
    <w:rPr>
      <w:rFonts w:eastAsia="Times New Roman"/>
      <w:sz w:val="24"/>
      <w:szCs w:val="24"/>
    </w:rPr>
  </w:style>
  <w:style w:type="character" w:customStyle="1" w:styleId="Gvdemetni6">
    <w:name w:val="Gövde metni + 6"/>
    <w:aliases w:val="5 pt2,0 pt boşluk bırakılıyor3"/>
    <w:rsid w:val="005F20C4"/>
    <w:rPr>
      <w:color w:val="000000"/>
      <w:spacing w:val="3"/>
      <w:w w:val="100"/>
      <w:position w:val="0"/>
      <w:sz w:val="13"/>
      <w:szCs w:val="13"/>
      <w:lang w:val="tr-TR" w:eastAsia="x-none" w:bidi="ar-SA"/>
    </w:rPr>
  </w:style>
  <w:style w:type="paragraph" w:styleId="T4">
    <w:name w:val="toc 4"/>
    <w:basedOn w:val="Normal"/>
    <w:next w:val="Normal"/>
    <w:autoRedefine/>
    <w:uiPriority w:val="39"/>
    <w:unhideWhenUsed/>
    <w:rsid w:val="00836ED1"/>
    <w:pPr>
      <w:widowControl/>
      <w:adjustRightInd/>
      <w:spacing w:after="100" w:line="276" w:lineRule="auto"/>
      <w:ind w:left="660"/>
      <w:textAlignment w:val="auto"/>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836ED1"/>
    <w:pPr>
      <w:widowControl/>
      <w:adjustRightInd/>
      <w:spacing w:after="100" w:line="276" w:lineRule="auto"/>
      <w:ind w:left="880"/>
      <w:textAlignment w:val="auto"/>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836ED1"/>
    <w:pPr>
      <w:widowControl/>
      <w:adjustRightInd/>
      <w:spacing w:after="100" w:line="276" w:lineRule="auto"/>
      <w:ind w:left="1100"/>
      <w:textAlignment w:val="auto"/>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836ED1"/>
    <w:pPr>
      <w:widowControl/>
      <w:adjustRightInd/>
      <w:spacing w:after="100" w:line="276" w:lineRule="auto"/>
      <w:ind w:left="1320"/>
      <w:textAlignment w:val="auto"/>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836ED1"/>
    <w:pPr>
      <w:widowControl/>
      <w:adjustRightInd/>
      <w:spacing w:after="100" w:line="276" w:lineRule="auto"/>
      <w:ind w:left="1540"/>
      <w:textAlignment w:val="auto"/>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836ED1"/>
    <w:pPr>
      <w:widowControl/>
      <w:adjustRightInd/>
      <w:spacing w:after="100" w:line="276" w:lineRule="auto"/>
      <w:ind w:left="1760"/>
      <w:textAlignment w:val="auto"/>
    </w:pPr>
    <w:rPr>
      <w:rFonts w:asciiTheme="minorHAnsi" w:eastAsiaTheme="minorEastAsia" w:hAnsiTheme="minorHAnsi" w:cstheme="minorBidi"/>
      <w:sz w:val="22"/>
      <w:szCs w:val="22"/>
    </w:rPr>
  </w:style>
  <w:style w:type="character" w:styleId="zlenenKpr">
    <w:name w:val="FollowedHyperlink"/>
    <w:basedOn w:val="VarsaylanParagrafYazTipi"/>
    <w:uiPriority w:val="99"/>
    <w:semiHidden/>
    <w:unhideWhenUsed/>
    <w:rsid w:val="001A7A66"/>
    <w:rPr>
      <w:color w:val="800080" w:themeColor="followedHyperlink"/>
      <w:u w:val="single"/>
    </w:rPr>
  </w:style>
  <w:style w:type="character" w:customStyle="1" w:styleId="Balk3Karakteri">
    <w:name w:val="Başlık 3 Karakteri"/>
    <w:basedOn w:val="VarsaylanParagrafYazTipi"/>
    <w:uiPriority w:val="1"/>
    <w:rsid w:val="00021A67"/>
    <w:rPr>
      <w:rFonts w:asciiTheme="majorHAnsi" w:eastAsiaTheme="majorEastAsia" w:hAnsiTheme="majorHAnsi" w:cstheme="majorBidi"/>
      <w:b/>
      <w:bCs/>
      <w:color w:val="4F81BD" w:themeColor="accent1"/>
      <w:kern w:val="20"/>
      <w14:ligatures w14:val="standardContextual"/>
    </w:rPr>
  </w:style>
  <w:style w:type="character" w:styleId="Gl">
    <w:name w:val="Strong"/>
    <w:basedOn w:val="VarsaylanParagrafYazTipi"/>
    <w:uiPriority w:val="22"/>
    <w:unhideWhenUsed/>
    <w:qFormat/>
    <w:locked/>
    <w:rsid w:val="00BA7744"/>
    <w:rPr>
      <w:b/>
      <w:bCs/>
    </w:rPr>
  </w:style>
  <w:style w:type="character" w:customStyle="1" w:styleId="Gvdemetni0">
    <w:name w:val="Gövde metni_"/>
    <w:basedOn w:val="VarsaylanParagrafYazTipi"/>
    <w:link w:val="Gvdemetni1"/>
    <w:rsid w:val="00996B89"/>
    <w:rPr>
      <w:rFonts w:ascii="Calibri" w:hAnsi="Calibri" w:cs="Calibri"/>
      <w:shd w:val="clear" w:color="auto" w:fill="FFFFFF"/>
    </w:rPr>
  </w:style>
  <w:style w:type="paragraph" w:customStyle="1" w:styleId="Gvdemetni1">
    <w:name w:val="Gövde metni"/>
    <w:basedOn w:val="Normal"/>
    <w:link w:val="Gvdemetni0"/>
    <w:rsid w:val="00996B89"/>
    <w:pPr>
      <w:shd w:val="clear" w:color="auto" w:fill="FFFFFF"/>
      <w:adjustRightInd/>
      <w:spacing w:line="295" w:lineRule="auto"/>
      <w:textAlignment w:val="auto"/>
    </w:pPr>
    <w:rPr>
      <w:rFonts w:ascii="Calibri" w:hAnsi="Calibri" w:cs="Calibri"/>
      <w:sz w:val="24"/>
      <w:szCs w:val="24"/>
      <w:lang w:eastAsia="en-US"/>
    </w:rPr>
  </w:style>
  <w:style w:type="character" w:customStyle="1" w:styleId="Tabloyazs">
    <w:name w:val="Tablo yazısı_"/>
    <w:basedOn w:val="VarsaylanParagrafYazTipi"/>
    <w:link w:val="Tabloyazs0"/>
    <w:rsid w:val="00996B89"/>
    <w:rPr>
      <w:rFonts w:ascii="Calibri" w:hAnsi="Calibri" w:cs="Calibri"/>
      <w:shd w:val="clear" w:color="auto" w:fill="FFFFFF"/>
    </w:rPr>
  </w:style>
  <w:style w:type="paragraph" w:customStyle="1" w:styleId="Tabloyazs0">
    <w:name w:val="Tablo yazısı"/>
    <w:basedOn w:val="Normal"/>
    <w:link w:val="Tabloyazs"/>
    <w:rsid w:val="00996B89"/>
    <w:pPr>
      <w:shd w:val="clear" w:color="auto" w:fill="FFFFFF"/>
      <w:adjustRightInd/>
      <w:textAlignment w:val="auto"/>
    </w:pPr>
    <w:rPr>
      <w:rFonts w:ascii="Calibri" w:hAnsi="Calibri" w:cs="Calibri"/>
      <w:sz w:val="24"/>
      <w:szCs w:val="24"/>
      <w:lang w:eastAsia="en-US"/>
    </w:rPr>
  </w:style>
  <w:style w:type="character" w:customStyle="1" w:styleId="Dier">
    <w:name w:val="Diğer_"/>
    <w:basedOn w:val="VarsaylanParagrafYazTipi"/>
    <w:link w:val="Dier0"/>
    <w:rsid w:val="00996B89"/>
    <w:rPr>
      <w:rFonts w:ascii="Calibri" w:hAnsi="Calibri" w:cs="Calibri"/>
      <w:shd w:val="clear" w:color="auto" w:fill="FFFFFF"/>
    </w:rPr>
  </w:style>
  <w:style w:type="paragraph" w:customStyle="1" w:styleId="Dier0">
    <w:name w:val="Diğer"/>
    <w:basedOn w:val="Normal"/>
    <w:link w:val="Dier"/>
    <w:rsid w:val="00996B89"/>
    <w:pPr>
      <w:shd w:val="clear" w:color="auto" w:fill="FFFFFF"/>
      <w:adjustRightInd/>
      <w:spacing w:line="295" w:lineRule="auto"/>
      <w:textAlignment w:val="auto"/>
    </w:pPr>
    <w:rPr>
      <w:rFonts w:ascii="Calibri" w:hAnsi="Calibri" w:cs="Calibri"/>
      <w:sz w:val="24"/>
      <w:szCs w:val="24"/>
      <w:lang w:eastAsia="en-US"/>
    </w:rPr>
  </w:style>
  <w:style w:type="character" w:customStyle="1" w:styleId="Balk31">
    <w:name w:val="Başlık #3_"/>
    <w:basedOn w:val="VarsaylanParagrafYazTipi"/>
    <w:link w:val="Balk32"/>
    <w:rsid w:val="00B1533F"/>
    <w:rPr>
      <w:rFonts w:ascii="Cambria" w:eastAsia="Cambria" w:hAnsi="Cambria" w:cs="Cambria"/>
      <w:b/>
      <w:bCs/>
      <w:sz w:val="28"/>
      <w:szCs w:val="28"/>
      <w:shd w:val="clear" w:color="auto" w:fill="FFFFFF"/>
    </w:rPr>
  </w:style>
  <w:style w:type="paragraph" w:customStyle="1" w:styleId="Balk32">
    <w:name w:val="Başlık #3"/>
    <w:basedOn w:val="Normal"/>
    <w:link w:val="Balk31"/>
    <w:rsid w:val="00B1533F"/>
    <w:pPr>
      <w:shd w:val="clear" w:color="auto" w:fill="FFFFFF"/>
      <w:adjustRightInd/>
      <w:spacing w:after="60"/>
      <w:textAlignment w:val="auto"/>
      <w:outlineLvl w:val="2"/>
    </w:pPr>
    <w:rPr>
      <w:rFonts w:ascii="Cambria" w:eastAsia="Cambria" w:hAnsi="Cambria" w:cs="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202">
      <w:bodyDiv w:val="1"/>
      <w:marLeft w:val="0"/>
      <w:marRight w:val="0"/>
      <w:marTop w:val="0"/>
      <w:marBottom w:val="0"/>
      <w:divBdr>
        <w:top w:val="none" w:sz="0" w:space="0" w:color="auto"/>
        <w:left w:val="none" w:sz="0" w:space="0" w:color="auto"/>
        <w:bottom w:val="none" w:sz="0" w:space="0" w:color="auto"/>
        <w:right w:val="none" w:sz="0" w:space="0" w:color="auto"/>
      </w:divBdr>
    </w:div>
    <w:div w:id="372385227">
      <w:bodyDiv w:val="1"/>
      <w:marLeft w:val="0"/>
      <w:marRight w:val="0"/>
      <w:marTop w:val="0"/>
      <w:marBottom w:val="0"/>
      <w:divBdr>
        <w:top w:val="none" w:sz="0" w:space="0" w:color="auto"/>
        <w:left w:val="none" w:sz="0" w:space="0" w:color="auto"/>
        <w:bottom w:val="none" w:sz="0" w:space="0" w:color="auto"/>
        <w:right w:val="none" w:sz="0" w:space="0" w:color="auto"/>
      </w:divBdr>
    </w:div>
    <w:div w:id="614598323">
      <w:bodyDiv w:val="1"/>
      <w:marLeft w:val="0"/>
      <w:marRight w:val="0"/>
      <w:marTop w:val="0"/>
      <w:marBottom w:val="0"/>
      <w:divBdr>
        <w:top w:val="none" w:sz="0" w:space="0" w:color="auto"/>
        <w:left w:val="none" w:sz="0" w:space="0" w:color="auto"/>
        <w:bottom w:val="none" w:sz="0" w:space="0" w:color="auto"/>
        <w:right w:val="none" w:sz="0" w:space="0" w:color="auto"/>
      </w:divBdr>
    </w:div>
    <w:div w:id="713846304">
      <w:bodyDiv w:val="1"/>
      <w:marLeft w:val="0"/>
      <w:marRight w:val="0"/>
      <w:marTop w:val="0"/>
      <w:marBottom w:val="0"/>
      <w:divBdr>
        <w:top w:val="none" w:sz="0" w:space="0" w:color="auto"/>
        <w:left w:val="none" w:sz="0" w:space="0" w:color="auto"/>
        <w:bottom w:val="none" w:sz="0" w:space="0" w:color="auto"/>
        <w:right w:val="none" w:sz="0" w:space="0" w:color="auto"/>
      </w:divBdr>
      <w:divsChild>
        <w:div w:id="1085607721">
          <w:marLeft w:val="547"/>
          <w:marRight w:val="0"/>
          <w:marTop w:val="0"/>
          <w:marBottom w:val="0"/>
          <w:divBdr>
            <w:top w:val="none" w:sz="0" w:space="0" w:color="auto"/>
            <w:left w:val="none" w:sz="0" w:space="0" w:color="auto"/>
            <w:bottom w:val="none" w:sz="0" w:space="0" w:color="auto"/>
            <w:right w:val="none" w:sz="0" w:space="0" w:color="auto"/>
          </w:divBdr>
        </w:div>
      </w:divsChild>
    </w:div>
    <w:div w:id="796069956">
      <w:bodyDiv w:val="1"/>
      <w:marLeft w:val="0"/>
      <w:marRight w:val="0"/>
      <w:marTop w:val="0"/>
      <w:marBottom w:val="0"/>
      <w:divBdr>
        <w:top w:val="none" w:sz="0" w:space="0" w:color="auto"/>
        <w:left w:val="none" w:sz="0" w:space="0" w:color="auto"/>
        <w:bottom w:val="none" w:sz="0" w:space="0" w:color="auto"/>
        <w:right w:val="none" w:sz="0" w:space="0" w:color="auto"/>
      </w:divBdr>
    </w:div>
    <w:div w:id="819420380">
      <w:bodyDiv w:val="1"/>
      <w:marLeft w:val="0"/>
      <w:marRight w:val="0"/>
      <w:marTop w:val="0"/>
      <w:marBottom w:val="0"/>
      <w:divBdr>
        <w:top w:val="none" w:sz="0" w:space="0" w:color="auto"/>
        <w:left w:val="none" w:sz="0" w:space="0" w:color="auto"/>
        <w:bottom w:val="none" w:sz="0" w:space="0" w:color="auto"/>
        <w:right w:val="none" w:sz="0" w:space="0" w:color="auto"/>
      </w:divBdr>
      <w:divsChild>
        <w:div w:id="1187524646">
          <w:marLeft w:val="0"/>
          <w:marRight w:val="0"/>
          <w:marTop w:val="0"/>
          <w:marBottom w:val="0"/>
          <w:divBdr>
            <w:top w:val="none" w:sz="0" w:space="0" w:color="auto"/>
            <w:left w:val="none" w:sz="0" w:space="0" w:color="auto"/>
            <w:bottom w:val="none" w:sz="0" w:space="0" w:color="auto"/>
            <w:right w:val="none" w:sz="0" w:space="0" w:color="auto"/>
          </w:divBdr>
          <w:divsChild>
            <w:div w:id="2032873771">
              <w:marLeft w:val="0"/>
              <w:marRight w:val="0"/>
              <w:marTop w:val="0"/>
              <w:marBottom w:val="0"/>
              <w:divBdr>
                <w:top w:val="none" w:sz="0" w:space="0" w:color="auto"/>
                <w:left w:val="none" w:sz="0" w:space="0" w:color="auto"/>
                <w:bottom w:val="none" w:sz="0" w:space="0" w:color="auto"/>
                <w:right w:val="none" w:sz="0" w:space="0" w:color="auto"/>
              </w:divBdr>
              <w:divsChild>
                <w:div w:id="1011106630">
                  <w:marLeft w:val="0"/>
                  <w:marRight w:val="0"/>
                  <w:marTop w:val="0"/>
                  <w:marBottom w:val="0"/>
                  <w:divBdr>
                    <w:top w:val="none" w:sz="0" w:space="0" w:color="auto"/>
                    <w:left w:val="none" w:sz="0" w:space="0" w:color="auto"/>
                    <w:bottom w:val="none" w:sz="0" w:space="0" w:color="auto"/>
                    <w:right w:val="none" w:sz="0" w:space="0" w:color="auto"/>
                  </w:divBdr>
                  <w:divsChild>
                    <w:div w:id="1125345315">
                      <w:marLeft w:val="0"/>
                      <w:marRight w:val="0"/>
                      <w:marTop w:val="0"/>
                      <w:marBottom w:val="0"/>
                      <w:divBdr>
                        <w:top w:val="none" w:sz="0" w:space="0" w:color="auto"/>
                        <w:left w:val="none" w:sz="0" w:space="0" w:color="auto"/>
                        <w:bottom w:val="none" w:sz="0" w:space="0" w:color="auto"/>
                        <w:right w:val="none" w:sz="0" w:space="0" w:color="auto"/>
                      </w:divBdr>
                      <w:divsChild>
                        <w:div w:id="2072728090">
                          <w:marLeft w:val="0"/>
                          <w:marRight w:val="0"/>
                          <w:marTop w:val="45"/>
                          <w:marBottom w:val="0"/>
                          <w:divBdr>
                            <w:top w:val="none" w:sz="0" w:space="0" w:color="auto"/>
                            <w:left w:val="none" w:sz="0" w:space="0" w:color="auto"/>
                            <w:bottom w:val="none" w:sz="0" w:space="0" w:color="auto"/>
                            <w:right w:val="none" w:sz="0" w:space="0" w:color="auto"/>
                          </w:divBdr>
                          <w:divsChild>
                            <w:div w:id="1206991939">
                              <w:marLeft w:val="0"/>
                              <w:marRight w:val="0"/>
                              <w:marTop w:val="0"/>
                              <w:marBottom w:val="0"/>
                              <w:divBdr>
                                <w:top w:val="none" w:sz="0" w:space="0" w:color="auto"/>
                                <w:left w:val="none" w:sz="0" w:space="0" w:color="auto"/>
                                <w:bottom w:val="none" w:sz="0" w:space="0" w:color="auto"/>
                                <w:right w:val="none" w:sz="0" w:space="0" w:color="auto"/>
                              </w:divBdr>
                              <w:divsChild>
                                <w:div w:id="790320199">
                                  <w:marLeft w:val="2070"/>
                                  <w:marRight w:val="3810"/>
                                  <w:marTop w:val="0"/>
                                  <w:marBottom w:val="0"/>
                                  <w:divBdr>
                                    <w:top w:val="none" w:sz="0" w:space="0" w:color="auto"/>
                                    <w:left w:val="none" w:sz="0" w:space="0" w:color="auto"/>
                                    <w:bottom w:val="none" w:sz="0" w:space="0" w:color="auto"/>
                                    <w:right w:val="none" w:sz="0" w:space="0" w:color="auto"/>
                                  </w:divBdr>
                                  <w:divsChild>
                                    <w:div w:id="493421856">
                                      <w:marLeft w:val="0"/>
                                      <w:marRight w:val="0"/>
                                      <w:marTop w:val="0"/>
                                      <w:marBottom w:val="0"/>
                                      <w:divBdr>
                                        <w:top w:val="none" w:sz="0" w:space="0" w:color="auto"/>
                                        <w:left w:val="none" w:sz="0" w:space="0" w:color="auto"/>
                                        <w:bottom w:val="none" w:sz="0" w:space="0" w:color="auto"/>
                                        <w:right w:val="none" w:sz="0" w:space="0" w:color="auto"/>
                                      </w:divBdr>
                                      <w:divsChild>
                                        <w:div w:id="610670331">
                                          <w:marLeft w:val="0"/>
                                          <w:marRight w:val="0"/>
                                          <w:marTop w:val="0"/>
                                          <w:marBottom w:val="0"/>
                                          <w:divBdr>
                                            <w:top w:val="none" w:sz="0" w:space="0" w:color="auto"/>
                                            <w:left w:val="none" w:sz="0" w:space="0" w:color="auto"/>
                                            <w:bottom w:val="none" w:sz="0" w:space="0" w:color="auto"/>
                                            <w:right w:val="none" w:sz="0" w:space="0" w:color="auto"/>
                                          </w:divBdr>
                                          <w:divsChild>
                                            <w:div w:id="1969386618">
                                              <w:marLeft w:val="0"/>
                                              <w:marRight w:val="0"/>
                                              <w:marTop w:val="0"/>
                                              <w:marBottom w:val="0"/>
                                              <w:divBdr>
                                                <w:top w:val="none" w:sz="0" w:space="0" w:color="auto"/>
                                                <w:left w:val="none" w:sz="0" w:space="0" w:color="auto"/>
                                                <w:bottom w:val="none" w:sz="0" w:space="0" w:color="auto"/>
                                                <w:right w:val="none" w:sz="0" w:space="0" w:color="auto"/>
                                              </w:divBdr>
                                              <w:divsChild>
                                                <w:div w:id="1818960421">
                                                  <w:marLeft w:val="0"/>
                                                  <w:marRight w:val="0"/>
                                                  <w:marTop w:val="90"/>
                                                  <w:marBottom w:val="0"/>
                                                  <w:divBdr>
                                                    <w:top w:val="none" w:sz="0" w:space="0" w:color="auto"/>
                                                    <w:left w:val="none" w:sz="0" w:space="0" w:color="auto"/>
                                                    <w:bottom w:val="none" w:sz="0" w:space="0" w:color="auto"/>
                                                    <w:right w:val="none" w:sz="0" w:space="0" w:color="auto"/>
                                                  </w:divBdr>
                                                  <w:divsChild>
                                                    <w:div w:id="1591574039">
                                                      <w:marLeft w:val="0"/>
                                                      <w:marRight w:val="0"/>
                                                      <w:marTop w:val="0"/>
                                                      <w:marBottom w:val="0"/>
                                                      <w:divBdr>
                                                        <w:top w:val="none" w:sz="0" w:space="0" w:color="auto"/>
                                                        <w:left w:val="none" w:sz="0" w:space="0" w:color="auto"/>
                                                        <w:bottom w:val="none" w:sz="0" w:space="0" w:color="auto"/>
                                                        <w:right w:val="none" w:sz="0" w:space="0" w:color="auto"/>
                                                      </w:divBdr>
                                                      <w:divsChild>
                                                        <w:div w:id="1582180724">
                                                          <w:marLeft w:val="0"/>
                                                          <w:marRight w:val="0"/>
                                                          <w:marTop w:val="0"/>
                                                          <w:marBottom w:val="0"/>
                                                          <w:divBdr>
                                                            <w:top w:val="none" w:sz="0" w:space="0" w:color="auto"/>
                                                            <w:left w:val="none" w:sz="0" w:space="0" w:color="auto"/>
                                                            <w:bottom w:val="none" w:sz="0" w:space="0" w:color="auto"/>
                                                            <w:right w:val="none" w:sz="0" w:space="0" w:color="auto"/>
                                                          </w:divBdr>
                                                          <w:divsChild>
                                                            <w:div w:id="35354968">
                                                              <w:marLeft w:val="0"/>
                                                              <w:marRight w:val="0"/>
                                                              <w:marTop w:val="0"/>
                                                              <w:marBottom w:val="390"/>
                                                              <w:divBdr>
                                                                <w:top w:val="none" w:sz="0" w:space="0" w:color="auto"/>
                                                                <w:left w:val="none" w:sz="0" w:space="0" w:color="auto"/>
                                                                <w:bottom w:val="none" w:sz="0" w:space="0" w:color="auto"/>
                                                                <w:right w:val="none" w:sz="0" w:space="0" w:color="auto"/>
                                                              </w:divBdr>
                                                              <w:divsChild>
                                                                <w:div w:id="1690838302">
                                                                  <w:marLeft w:val="0"/>
                                                                  <w:marRight w:val="0"/>
                                                                  <w:marTop w:val="0"/>
                                                                  <w:marBottom w:val="0"/>
                                                                  <w:divBdr>
                                                                    <w:top w:val="none" w:sz="0" w:space="0" w:color="auto"/>
                                                                    <w:left w:val="none" w:sz="0" w:space="0" w:color="auto"/>
                                                                    <w:bottom w:val="none" w:sz="0" w:space="0" w:color="auto"/>
                                                                    <w:right w:val="none" w:sz="0" w:space="0" w:color="auto"/>
                                                                  </w:divBdr>
                                                                  <w:divsChild>
                                                                    <w:div w:id="3628805">
                                                                      <w:marLeft w:val="0"/>
                                                                      <w:marRight w:val="0"/>
                                                                      <w:marTop w:val="0"/>
                                                                      <w:marBottom w:val="0"/>
                                                                      <w:divBdr>
                                                                        <w:top w:val="none" w:sz="0" w:space="0" w:color="auto"/>
                                                                        <w:left w:val="none" w:sz="0" w:space="0" w:color="auto"/>
                                                                        <w:bottom w:val="none" w:sz="0" w:space="0" w:color="auto"/>
                                                                        <w:right w:val="none" w:sz="0" w:space="0" w:color="auto"/>
                                                                      </w:divBdr>
                                                                      <w:divsChild>
                                                                        <w:div w:id="677924392">
                                                                          <w:marLeft w:val="0"/>
                                                                          <w:marRight w:val="0"/>
                                                                          <w:marTop w:val="0"/>
                                                                          <w:marBottom w:val="0"/>
                                                                          <w:divBdr>
                                                                            <w:top w:val="none" w:sz="0" w:space="0" w:color="auto"/>
                                                                            <w:left w:val="none" w:sz="0" w:space="0" w:color="auto"/>
                                                                            <w:bottom w:val="none" w:sz="0" w:space="0" w:color="auto"/>
                                                                            <w:right w:val="none" w:sz="0" w:space="0" w:color="auto"/>
                                                                          </w:divBdr>
                                                                          <w:divsChild>
                                                                            <w:div w:id="500244059">
                                                                              <w:marLeft w:val="0"/>
                                                                              <w:marRight w:val="0"/>
                                                                              <w:marTop w:val="0"/>
                                                                              <w:marBottom w:val="0"/>
                                                                              <w:divBdr>
                                                                                <w:top w:val="none" w:sz="0" w:space="0" w:color="auto"/>
                                                                                <w:left w:val="none" w:sz="0" w:space="0" w:color="auto"/>
                                                                                <w:bottom w:val="none" w:sz="0" w:space="0" w:color="auto"/>
                                                                                <w:right w:val="none" w:sz="0" w:space="0" w:color="auto"/>
                                                                              </w:divBdr>
                                                                              <w:divsChild>
                                                                                <w:div w:id="381906422">
                                                                                  <w:marLeft w:val="0"/>
                                                                                  <w:marRight w:val="0"/>
                                                                                  <w:marTop w:val="0"/>
                                                                                  <w:marBottom w:val="0"/>
                                                                                  <w:divBdr>
                                                                                    <w:top w:val="none" w:sz="0" w:space="0" w:color="auto"/>
                                                                                    <w:left w:val="none" w:sz="0" w:space="0" w:color="auto"/>
                                                                                    <w:bottom w:val="none" w:sz="0" w:space="0" w:color="auto"/>
                                                                                    <w:right w:val="none" w:sz="0" w:space="0" w:color="auto"/>
                                                                                  </w:divBdr>
                                                                                  <w:divsChild>
                                                                                    <w:div w:id="1452892641">
                                                                                      <w:marLeft w:val="0"/>
                                                                                      <w:marRight w:val="0"/>
                                                                                      <w:marTop w:val="0"/>
                                                                                      <w:marBottom w:val="0"/>
                                                                                      <w:divBdr>
                                                                                        <w:top w:val="none" w:sz="0" w:space="0" w:color="auto"/>
                                                                                        <w:left w:val="none" w:sz="0" w:space="0" w:color="auto"/>
                                                                                        <w:bottom w:val="none" w:sz="0" w:space="0" w:color="auto"/>
                                                                                        <w:right w:val="none" w:sz="0" w:space="0" w:color="auto"/>
                                                                                      </w:divBdr>
                                                                                      <w:divsChild>
                                                                                        <w:div w:id="136187684">
                                                                                          <w:marLeft w:val="0"/>
                                                                                          <w:marRight w:val="0"/>
                                                                                          <w:marTop w:val="0"/>
                                                                                          <w:marBottom w:val="0"/>
                                                                                          <w:divBdr>
                                                                                            <w:top w:val="none" w:sz="0" w:space="0" w:color="auto"/>
                                                                                            <w:left w:val="none" w:sz="0" w:space="0" w:color="auto"/>
                                                                                            <w:bottom w:val="none" w:sz="0" w:space="0" w:color="auto"/>
                                                                                            <w:right w:val="none" w:sz="0" w:space="0" w:color="auto"/>
                                                                                          </w:divBdr>
                                                                                          <w:divsChild>
                                                                                            <w:div w:id="2052026066">
                                                                                              <w:marLeft w:val="0"/>
                                                                                              <w:marRight w:val="0"/>
                                                                                              <w:marTop w:val="0"/>
                                                                                              <w:marBottom w:val="0"/>
                                                                                              <w:divBdr>
                                                                                                <w:top w:val="none" w:sz="0" w:space="0" w:color="auto"/>
                                                                                                <w:left w:val="none" w:sz="0" w:space="0" w:color="auto"/>
                                                                                                <w:bottom w:val="none" w:sz="0" w:space="0" w:color="auto"/>
                                                                                                <w:right w:val="none" w:sz="0" w:space="0" w:color="auto"/>
                                                                                              </w:divBdr>
                                                                                              <w:divsChild>
                                                                                                <w:div w:id="249973278">
                                                                                                  <w:marLeft w:val="0"/>
                                                                                                  <w:marRight w:val="0"/>
                                                                                                  <w:marTop w:val="0"/>
                                                                                                  <w:marBottom w:val="0"/>
                                                                                                  <w:divBdr>
                                                                                                    <w:top w:val="none" w:sz="0" w:space="0" w:color="auto"/>
                                                                                                    <w:left w:val="none" w:sz="0" w:space="0" w:color="auto"/>
                                                                                                    <w:bottom w:val="none" w:sz="0" w:space="0" w:color="auto"/>
                                                                                                    <w:right w:val="none" w:sz="0" w:space="0" w:color="auto"/>
                                                                                                  </w:divBdr>
                                                                                                  <w:divsChild>
                                                                                                    <w:div w:id="369887239">
                                                                                                      <w:marLeft w:val="0"/>
                                                                                                      <w:marRight w:val="0"/>
                                                                                                      <w:marTop w:val="0"/>
                                                                                                      <w:marBottom w:val="0"/>
                                                                                                      <w:divBdr>
                                                                                                        <w:top w:val="none" w:sz="0" w:space="0" w:color="auto"/>
                                                                                                        <w:left w:val="none" w:sz="0" w:space="0" w:color="auto"/>
                                                                                                        <w:bottom w:val="none" w:sz="0" w:space="0" w:color="auto"/>
                                                                                                        <w:right w:val="none" w:sz="0" w:space="0" w:color="auto"/>
                                                                                                      </w:divBdr>
                                                                                                      <w:divsChild>
                                                                                                        <w:div w:id="1542746984">
                                                                                                          <w:marLeft w:val="0"/>
                                                                                                          <w:marRight w:val="0"/>
                                                                                                          <w:marTop w:val="0"/>
                                                                                                          <w:marBottom w:val="0"/>
                                                                                                          <w:divBdr>
                                                                                                            <w:top w:val="none" w:sz="0" w:space="0" w:color="auto"/>
                                                                                                            <w:left w:val="none" w:sz="0" w:space="0" w:color="auto"/>
                                                                                                            <w:bottom w:val="none" w:sz="0" w:space="0" w:color="auto"/>
                                                                                                            <w:right w:val="none" w:sz="0" w:space="0" w:color="auto"/>
                                                                                                          </w:divBdr>
                                                                                                          <w:divsChild>
                                                                                                            <w:div w:id="272247900">
                                                                                                              <w:marLeft w:val="0"/>
                                                                                                              <w:marRight w:val="0"/>
                                                                                                              <w:marTop w:val="0"/>
                                                                                                              <w:marBottom w:val="0"/>
                                                                                                              <w:divBdr>
                                                                                                                <w:top w:val="none" w:sz="0" w:space="0" w:color="auto"/>
                                                                                                                <w:left w:val="none" w:sz="0" w:space="0" w:color="auto"/>
                                                                                                                <w:bottom w:val="none" w:sz="0" w:space="0" w:color="auto"/>
                                                                                                                <w:right w:val="none" w:sz="0" w:space="0" w:color="auto"/>
                                                                                                              </w:divBdr>
                                                                                                              <w:divsChild>
                                                                                                                <w:div w:id="883370391">
                                                                                                                  <w:marLeft w:val="300"/>
                                                                                                                  <w:marRight w:val="0"/>
                                                                                                                  <w:marTop w:val="0"/>
                                                                                                                  <w:marBottom w:val="0"/>
                                                                                                                  <w:divBdr>
                                                                                                                    <w:top w:val="none" w:sz="0" w:space="0" w:color="auto"/>
                                                                                                                    <w:left w:val="none" w:sz="0" w:space="0" w:color="auto"/>
                                                                                                                    <w:bottom w:val="none" w:sz="0" w:space="0" w:color="auto"/>
                                                                                                                    <w:right w:val="none" w:sz="0" w:space="0" w:color="auto"/>
                                                                                                                  </w:divBdr>
                                                                                                                  <w:divsChild>
                                                                                                                    <w:div w:id="2060935573">
                                                                                                                      <w:marLeft w:val="0"/>
                                                                                                                      <w:marRight w:val="0"/>
                                                                                                                      <w:marTop w:val="0"/>
                                                                                                                      <w:marBottom w:val="0"/>
                                                                                                                      <w:divBdr>
                                                                                                                        <w:top w:val="none" w:sz="0" w:space="0" w:color="auto"/>
                                                                                                                        <w:left w:val="none" w:sz="0" w:space="0" w:color="auto"/>
                                                                                                                        <w:bottom w:val="none" w:sz="0" w:space="0" w:color="auto"/>
                                                                                                                        <w:right w:val="none" w:sz="0" w:space="0" w:color="auto"/>
                                                                                                                      </w:divBdr>
                                                                                                                      <w:divsChild>
                                                                                                                        <w:div w:id="17931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674227">
      <w:bodyDiv w:val="1"/>
      <w:marLeft w:val="0"/>
      <w:marRight w:val="0"/>
      <w:marTop w:val="0"/>
      <w:marBottom w:val="0"/>
      <w:divBdr>
        <w:top w:val="none" w:sz="0" w:space="0" w:color="auto"/>
        <w:left w:val="none" w:sz="0" w:space="0" w:color="auto"/>
        <w:bottom w:val="none" w:sz="0" w:space="0" w:color="auto"/>
        <w:right w:val="none" w:sz="0" w:space="0" w:color="auto"/>
      </w:divBdr>
    </w:div>
    <w:div w:id="1024477087">
      <w:bodyDiv w:val="1"/>
      <w:marLeft w:val="0"/>
      <w:marRight w:val="0"/>
      <w:marTop w:val="0"/>
      <w:marBottom w:val="0"/>
      <w:divBdr>
        <w:top w:val="none" w:sz="0" w:space="0" w:color="auto"/>
        <w:left w:val="none" w:sz="0" w:space="0" w:color="auto"/>
        <w:bottom w:val="none" w:sz="0" w:space="0" w:color="auto"/>
        <w:right w:val="none" w:sz="0" w:space="0" w:color="auto"/>
      </w:divBdr>
    </w:div>
    <w:div w:id="1413698258">
      <w:bodyDiv w:val="1"/>
      <w:marLeft w:val="0"/>
      <w:marRight w:val="0"/>
      <w:marTop w:val="0"/>
      <w:marBottom w:val="0"/>
      <w:divBdr>
        <w:top w:val="none" w:sz="0" w:space="0" w:color="auto"/>
        <w:left w:val="none" w:sz="0" w:space="0" w:color="auto"/>
        <w:bottom w:val="none" w:sz="0" w:space="0" w:color="auto"/>
        <w:right w:val="none" w:sz="0" w:space="0" w:color="auto"/>
      </w:divBdr>
    </w:div>
    <w:div w:id="1436049535">
      <w:bodyDiv w:val="1"/>
      <w:marLeft w:val="0"/>
      <w:marRight w:val="0"/>
      <w:marTop w:val="0"/>
      <w:marBottom w:val="0"/>
      <w:divBdr>
        <w:top w:val="none" w:sz="0" w:space="0" w:color="auto"/>
        <w:left w:val="none" w:sz="0" w:space="0" w:color="auto"/>
        <w:bottom w:val="none" w:sz="0" w:space="0" w:color="auto"/>
        <w:right w:val="none" w:sz="0" w:space="0" w:color="auto"/>
      </w:divBdr>
    </w:div>
    <w:div w:id="1454984048">
      <w:bodyDiv w:val="1"/>
      <w:marLeft w:val="0"/>
      <w:marRight w:val="0"/>
      <w:marTop w:val="0"/>
      <w:marBottom w:val="0"/>
      <w:divBdr>
        <w:top w:val="none" w:sz="0" w:space="0" w:color="auto"/>
        <w:left w:val="none" w:sz="0" w:space="0" w:color="auto"/>
        <w:bottom w:val="none" w:sz="0" w:space="0" w:color="auto"/>
        <w:right w:val="none" w:sz="0" w:space="0" w:color="auto"/>
      </w:divBdr>
    </w:div>
    <w:div w:id="1829710790">
      <w:bodyDiv w:val="1"/>
      <w:marLeft w:val="0"/>
      <w:marRight w:val="0"/>
      <w:marTop w:val="0"/>
      <w:marBottom w:val="0"/>
      <w:divBdr>
        <w:top w:val="none" w:sz="0" w:space="0" w:color="auto"/>
        <w:left w:val="none" w:sz="0" w:space="0" w:color="auto"/>
        <w:bottom w:val="none" w:sz="0" w:space="0" w:color="auto"/>
        <w:right w:val="none" w:sz="0" w:space="0" w:color="auto"/>
      </w:divBdr>
    </w:div>
    <w:div w:id="1926373612">
      <w:bodyDiv w:val="1"/>
      <w:marLeft w:val="0"/>
      <w:marRight w:val="0"/>
      <w:marTop w:val="0"/>
      <w:marBottom w:val="0"/>
      <w:divBdr>
        <w:top w:val="none" w:sz="0" w:space="0" w:color="auto"/>
        <w:left w:val="none" w:sz="0" w:space="0" w:color="auto"/>
        <w:bottom w:val="none" w:sz="0" w:space="0" w:color="auto"/>
        <w:right w:val="none" w:sz="0" w:space="0" w:color="auto"/>
      </w:divBdr>
    </w:div>
    <w:div w:id="19321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2.jpe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AFET%20VE%20AC&#304;L%20DURUMLAR%20HAZIRLAMA%20REHBER&#304;\Acil%20Durum%20Risk%20De&#287;erlendirmesi\ADD&#214;F-%20AKS&#304;YON%20PLANI%20VE%20D&#220;ZELT&#304;C&#304;%20&#214;NLEY&#304;C&#304;%20FAAL&#304;YET%20FORMU.doc"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file:///F:\AFET%20VE%20AC&#304;L%20DURUMLAR%20HAZIRLAMA%20REHBER&#304;\Acil%20Durum%20Risk%20De&#287;erlendirmesi\Acil%20Durum%20Risk%20Analizi%20Program&#305;.xlsx"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283C3A-00E5-4A8F-BCEB-935AE66264AF}"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tr-TR"/>
        </a:p>
      </dgm:t>
    </dgm:pt>
    <dgm:pt modelId="{E143F2A2-C3A2-47E6-9B9B-910F8C91E3AB}">
      <dgm:prSet phldrT="[Metin]"/>
      <dgm:spPr>
        <a:solidFill>
          <a:srgbClr val="0070C0"/>
        </a:solidFill>
      </dgm:spPr>
      <dgm:t>
        <a:bodyPr/>
        <a:lstStyle/>
        <a:p>
          <a:r>
            <a:rPr lang="tr-TR"/>
            <a:t>Ne ile ilgili iletişim kuracağını</a:t>
          </a:r>
        </a:p>
      </dgm:t>
    </dgm:pt>
    <dgm:pt modelId="{88318660-F5E3-43F1-A55A-254787DAC414}" type="parTrans" cxnId="{4649A973-80BA-46C7-B911-90B5C0E1A495}">
      <dgm:prSet/>
      <dgm:spPr/>
      <dgm:t>
        <a:bodyPr/>
        <a:lstStyle/>
        <a:p>
          <a:endParaRPr lang="tr-TR"/>
        </a:p>
      </dgm:t>
    </dgm:pt>
    <dgm:pt modelId="{C99C6C65-49D4-46C3-8483-B05D366A4DEC}" type="sibTrans" cxnId="{4649A973-80BA-46C7-B911-90B5C0E1A495}">
      <dgm:prSet/>
      <dgm:spPr/>
      <dgm:t>
        <a:bodyPr/>
        <a:lstStyle/>
        <a:p>
          <a:endParaRPr lang="tr-TR"/>
        </a:p>
      </dgm:t>
    </dgm:pt>
    <dgm:pt modelId="{4DD46088-E69D-405D-8EB8-F4784A258E21}">
      <dgm:prSet phldrT="[Metin]"/>
      <dgm:spPr>
        <a:solidFill>
          <a:srgbClr val="0070C0"/>
        </a:solidFill>
      </dgm:spPr>
      <dgm:t>
        <a:bodyPr/>
        <a:lstStyle/>
        <a:p>
          <a:r>
            <a:rPr lang="tr-TR"/>
            <a:t>Kiminle iletişim kuracağını,</a:t>
          </a:r>
        </a:p>
      </dgm:t>
    </dgm:pt>
    <dgm:pt modelId="{A750AB7D-52AC-419D-A318-8F4B2576D376}" type="parTrans" cxnId="{C5087228-0E00-460E-BC7C-248C0B603BFC}">
      <dgm:prSet/>
      <dgm:spPr/>
      <dgm:t>
        <a:bodyPr/>
        <a:lstStyle/>
        <a:p>
          <a:endParaRPr lang="tr-TR"/>
        </a:p>
      </dgm:t>
    </dgm:pt>
    <dgm:pt modelId="{D826B406-4975-432E-9C04-48B527FC3CDE}" type="sibTrans" cxnId="{C5087228-0E00-460E-BC7C-248C0B603BFC}">
      <dgm:prSet/>
      <dgm:spPr/>
      <dgm:t>
        <a:bodyPr/>
        <a:lstStyle/>
        <a:p>
          <a:endParaRPr lang="tr-TR"/>
        </a:p>
      </dgm:t>
    </dgm:pt>
    <dgm:pt modelId="{A361028F-F09B-4A8A-A350-B94523A3F62F}">
      <dgm:prSet/>
      <dgm:spPr>
        <a:solidFill>
          <a:srgbClr val="0070C0"/>
        </a:solidFill>
      </dgm:spPr>
      <dgm:t>
        <a:bodyPr/>
        <a:lstStyle/>
        <a:p>
          <a:r>
            <a:rPr lang="tr-TR"/>
            <a:t>Ne zaman iletişim kuracağını,</a:t>
          </a:r>
        </a:p>
      </dgm:t>
    </dgm:pt>
    <dgm:pt modelId="{AC4C2716-0DC5-4EFF-AF4D-D2D03E6C859E}" type="parTrans" cxnId="{4A588848-9F47-4AA6-8F2D-B5DB788809D6}">
      <dgm:prSet/>
      <dgm:spPr/>
      <dgm:t>
        <a:bodyPr/>
        <a:lstStyle/>
        <a:p>
          <a:endParaRPr lang="tr-TR"/>
        </a:p>
      </dgm:t>
    </dgm:pt>
    <dgm:pt modelId="{1237A89C-D9FB-4F99-9E26-EF31507B003F}" type="sibTrans" cxnId="{4A588848-9F47-4AA6-8F2D-B5DB788809D6}">
      <dgm:prSet/>
      <dgm:spPr/>
      <dgm:t>
        <a:bodyPr/>
        <a:lstStyle/>
        <a:p>
          <a:endParaRPr lang="tr-TR"/>
        </a:p>
      </dgm:t>
    </dgm:pt>
    <dgm:pt modelId="{2E2E0431-1170-4858-9CC2-D4166174F35B}">
      <dgm:prSet phldrT="[Metin]"/>
      <dgm:spPr>
        <a:solidFill>
          <a:srgbClr val="0070C0"/>
        </a:solidFill>
      </dgm:spPr>
      <dgm:t>
        <a:bodyPr/>
        <a:lstStyle/>
        <a:p>
          <a:r>
            <a:rPr lang="tr-TR"/>
            <a:t>Nasıl iletişim kuracağını,</a:t>
          </a:r>
        </a:p>
      </dgm:t>
    </dgm:pt>
    <dgm:pt modelId="{4F82CFAB-C0CE-4CF1-B90E-6675885ADC30}" type="parTrans" cxnId="{F7AC86F4-3A8A-4F42-9109-0E9E9B467E0A}">
      <dgm:prSet/>
      <dgm:spPr/>
      <dgm:t>
        <a:bodyPr/>
        <a:lstStyle/>
        <a:p>
          <a:endParaRPr lang="tr-TR"/>
        </a:p>
      </dgm:t>
    </dgm:pt>
    <dgm:pt modelId="{1E1F31B2-331A-4D61-A34F-764C7DA42868}" type="sibTrans" cxnId="{F7AC86F4-3A8A-4F42-9109-0E9E9B467E0A}">
      <dgm:prSet/>
      <dgm:spPr/>
      <dgm:t>
        <a:bodyPr/>
        <a:lstStyle/>
        <a:p>
          <a:endParaRPr lang="tr-TR"/>
        </a:p>
      </dgm:t>
    </dgm:pt>
    <dgm:pt modelId="{2E9DE380-D4C2-4255-929A-89955E707CFE}">
      <dgm:prSet phldrT="[Metin]"/>
      <dgm:spPr>
        <a:solidFill>
          <a:srgbClr val="0070C0"/>
        </a:solidFill>
      </dgm:spPr>
      <dgm:t>
        <a:bodyPr/>
        <a:lstStyle/>
        <a:p>
          <a:r>
            <a:rPr lang="tr-TR"/>
            <a:t>Kimin iletişim kuracağını.</a:t>
          </a:r>
        </a:p>
      </dgm:t>
    </dgm:pt>
    <dgm:pt modelId="{16F8B521-AB30-4982-A3C2-138D212B337C}" type="parTrans" cxnId="{EC940AE2-4320-4615-A23A-EF62D27A5385}">
      <dgm:prSet/>
      <dgm:spPr/>
      <dgm:t>
        <a:bodyPr/>
        <a:lstStyle/>
        <a:p>
          <a:endParaRPr lang="tr-TR"/>
        </a:p>
      </dgm:t>
    </dgm:pt>
    <dgm:pt modelId="{CFBE4142-1BBB-464F-AB37-D4A48FB58B19}" type="sibTrans" cxnId="{EC940AE2-4320-4615-A23A-EF62D27A5385}">
      <dgm:prSet/>
      <dgm:spPr/>
      <dgm:t>
        <a:bodyPr/>
        <a:lstStyle/>
        <a:p>
          <a:endParaRPr lang="tr-TR"/>
        </a:p>
      </dgm:t>
    </dgm:pt>
    <dgm:pt modelId="{17FA8C4A-90FF-4CC0-A8E1-EA989C4EC9E3}">
      <dgm:prSet/>
      <dgm:spPr/>
      <dgm:t>
        <a:bodyPr/>
        <a:lstStyle/>
        <a:p>
          <a:endParaRPr lang="tr-TR"/>
        </a:p>
      </dgm:t>
    </dgm:pt>
    <dgm:pt modelId="{23464563-084A-4864-BC76-C597CE991B06}" type="parTrans" cxnId="{C29C4479-7D25-48A4-B832-FCE94509C3AC}">
      <dgm:prSet/>
      <dgm:spPr/>
      <dgm:t>
        <a:bodyPr/>
        <a:lstStyle/>
        <a:p>
          <a:endParaRPr lang="tr-TR"/>
        </a:p>
      </dgm:t>
    </dgm:pt>
    <dgm:pt modelId="{2AF5FF38-569A-4269-B08E-E61092CEE10C}" type="sibTrans" cxnId="{C29C4479-7D25-48A4-B832-FCE94509C3AC}">
      <dgm:prSet/>
      <dgm:spPr/>
      <dgm:t>
        <a:bodyPr/>
        <a:lstStyle/>
        <a:p>
          <a:endParaRPr lang="tr-TR"/>
        </a:p>
      </dgm:t>
    </dgm:pt>
    <dgm:pt modelId="{7B1289A5-E392-43BD-ACFB-238B1CBC8394}" type="pres">
      <dgm:prSet presAssocID="{A1283C3A-00E5-4A8F-BCEB-935AE66264AF}" presName="outerComposite" presStyleCnt="0">
        <dgm:presLayoutVars>
          <dgm:chMax val="5"/>
          <dgm:dir/>
          <dgm:resizeHandles val="exact"/>
        </dgm:presLayoutVars>
      </dgm:prSet>
      <dgm:spPr/>
      <dgm:t>
        <a:bodyPr/>
        <a:lstStyle/>
        <a:p>
          <a:endParaRPr lang="tr-TR"/>
        </a:p>
      </dgm:t>
    </dgm:pt>
    <dgm:pt modelId="{77AC154A-497F-4853-A71F-AD14B2E51AF2}" type="pres">
      <dgm:prSet presAssocID="{A1283C3A-00E5-4A8F-BCEB-935AE66264AF}" presName="dummyMaxCanvas" presStyleCnt="0">
        <dgm:presLayoutVars/>
      </dgm:prSet>
      <dgm:spPr/>
    </dgm:pt>
    <dgm:pt modelId="{E32400B5-4C11-4444-83E2-66D7E8A9893C}" type="pres">
      <dgm:prSet presAssocID="{A1283C3A-00E5-4A8F-BCEB-935AE66264AF}" presName="FiveNodes_1" presStyleLbl="node1" presStyleIdx="0" presStyleCnt="5" custAng="0">
        <dgm:presLayoutVars>
          <dgm:bulletEnabled val="1"/>
        </dgm:presLayoutVars>
      </dgm:prSet>
      <dgm:spPr/>
      <dgm:t>
        <a:bodyPr/>
        <a:lstStyle/>
        <a:p>
          <a:endParaRPr lang="tr-TR"/>
        </a:p>
      </dgm:t>
    </dgm:pt>
    <dgm:pt modelId="{4FDCED21-280D-4E4D-BA1E-8C0218F632B6}" type="pres">
      <dgm:prSet presAssocID="{A1283C3A-00E5-4A8F-BCEB-935AE66264AF}" presName="FiveNodes_2" presStyleLbl="node1" presStyleIdx="1" presStyleCnt="5" custAng="0">
        <dgm:presLayoutVars>
          <dgm:bulletEnabled val="1"/>
        </dgm:presLayoutVars>
      </dgm:prSet>
      <dgm:spPr/>
      <dgm:t>
        <a:bodyPr/>
        <a:lstStyle/>
        <a:p>
          <a:endParaRPr lang="tr-TR"/>
        </a:p>
      </dgm:t>
    </dgm:pt>
    <dgm:pt modelId="{91D4A4E0-2A24-420A-BC4A-D212B3AE7599}" type="pres">
      <dgm:prSet presAssocID="{A1283C3A-00E5-4A8F-BCEB-935AE66264AF}" presName="FiveNodes_3" presStyleLbl="node1" presStyleIdx="2" presStyleCnt="5">
        <dgm:presLayoutVars>
          <dgm:bulletEnabled val="1"/>
        </dgm:presLayoutVars>
      </dgm:prSet>
      <dgm:spPr/>
      <dgm:t>
        <a:bodyPr/>
        <a:lstStyle/>
        <a:p>
          <a:endParaRPr lang="tr-TR"/>
        </a:p>
      </dgm:t>
    </dgm:pt>
    <dgm:pt modelId="{9208091A-B466-4C81-86FD-CDCDA0627F27}" type="pres">
      <dgm:prSet presAssocID="{A1283C3A-00E5-4A8F-BCEB-935AE66264AF}" presName="FiveNodes_4" presStyleLbl="node1" presStyleIdx="3" presStyleCnt="5">
        <dgm:presLayoutVars>
          <dgm:bulletEnabled val="1"/>
        </dgm:presLayoutVars>
      </dgm:prSet>
      <dgm:spPr/>
      <dgm:t>
        <a:bodyPr/>
        <a:lstStyle/>
        <a:p>
          <a:endParaRPr lang="tr-TR"/>
        </a:p>
      </dgm:t>
    </dgm:pt>
    <dgm:pt modelId="{AA3CB108-9595-4CBA-89AE-3667731CBF82}" type="pres">
      <dgm:prSet presAssocID="{A1283C3A-00E5-4A8F-BCEB-935AE66264AF}" presName="FiveNodes_5" presStyleLbl="node1" presStyleIdx="4" presStyleCnt="5" custAng="0">
        <dgm:presLayoutVars>
          <dgm:bulletEnabled val="1"/>
        </dgm:presLayoutVars>
      </dgm:prSet>
      <dgm:spPr/>
      <dgm:t>
        <a:bodyPr/>
        <a:lstStyle/>
        <a:p>
          <a:endParaRPr lang="tr-TR"/>
        </a:p>
      </dgm:t>
    </dgm:pt>
    <dgm:pt modelId="{AD1C6FBE-AA55-41D3-A00F-DD6AACAF069A}" type="pres">
      <dgm:prSet presAssocID="{A1283C3A-00E5-4A8F-BCEB-935AE66264AF}" presName="FiveConn_1-2" presStyleLbl="fgAccFollowNode1" presStyleIdx="0" presStyleCnt="4">
        <dgm:presLayoutVars>
          <dgm:bulletEnabled val="1"/>
        </dgm:presLayoutVars>
      </dgm:prSet>
      <dgm:spPr/>
      <dgm:t>
        <a:bodyPr/>
        <a:lstStyle/>
        <a:p>
          <a:endParaRPr lang="tr-TR"/>
        </a:p>
      </dgm:t>
    </dgm:pt>
    <dgm:pt modelId="{A9120835-1BED-4146-AEEB-62C5CC42A091}" type="pres">
      <dgm:prSet presAssocID="{A1283C3A-00E5-4A8F-BCEB-935AE66264AF}" presName="FiveConn_2-3" presStyleLbl="fgAccFollowNode1" presStyleIdx="1" presStyleCnt="4">
        <dgm:presLayoutVars>
          <dgm:bulletEnabled val="1"/>
        </dgm:presLayoutVars>
      </dgm:prSet>
      <dgm:spPr/>
      <dgm:t>
        <a:bodyPr/>
        <a:lstStyle/>
        <a:p>
          <a:endParaRPr lang="tr-TR"/>
        </a:p>
      </dgm:t>
    </dgm:pt>
    <dgm:pt modelId="{4FB7164C-857F-463B-910D-141B5AD72B51}" type="pres">
      <dgm:prSet presAssocID="{A1283C3A-00E5-4A8F-BCEB-935AE66264AF}" presName="FiveConn_3-4" presStyleLbl="fgAccFollowNode1" presStyleIdx="2" presStyleCnt="4">
        <dgm:presLayoutVars>
          <dgm:bulletEnabled val="1"/>
        </dgm:presLayoutVars>
      </dgm:prSet>
      <dgm:spPr/>
      <dgm:t>
        <a:bodyPr/>
        <a:lstStyle/>
        <a:p>
          <a:endParaRPr lang="tr-TR"/>
        </a:p>
      </dgm:t>
    </dgm:pt>
    <dgm:pt modelId="{173E2CD9-11CE-4703-8D76-F042E6F65E74}" type="pres">
      <dgm:prSet presAssocID="{A1283C3A-00E5-4A8F-BCEB-935AE66264AF}" presName="FiveConn_4-5" presStyleLbl="fgAccFollowNode1" presStyleIdx="3" presStyleCnt="4">
        <dgm:presLayoutVars>
          <dgm:bulletEnabled val="1"/>
        </dgm:presLayoutVars>
      </dgm:prSet>
      <dgm:spPr/>
      <dgm:t>
        <a:bodyPr/>
        <a:lstStyle/>
        <a:p>
          <a:endParaRPr lang="tr-TR"/>
        </a:p>
      </dgm:t>
    </dgm:pt>
    <dgm:pt modelId="{4B589C1E-4497-44F6-B1E8-AB29FE761AC1}" type="pres">
      <dgm:prSet presAssocID="{A1283C3A-00E5-4A8F-BCEB-935AE66264AF}" presName="FiveNodes_1_text" presStyleLbl="node1" presStyleIdx="4" presStyleCnt="5">
        <dgm:presLayoutVars>
          <dgm:bulletEnabled val="1"/>
        </dgm:presLayoutVars>
      </dgm:prSet>
      <dgm:spPr/>
      <dgm:t>
        <a:bodyPr/>
        <a:lstStyle/>
        <a:p>
          <a:endParaRPr lang="tr-TR"/>
        </a:p>
      </dgm:t>
    </dgm:pt>
    <dgm:pt modelId="{65F5D6A6-2FC8-4FCE-A1E2-34999D8647D0}" type="pres">
      <dgm:prSet presAssocID="{A1283C3A-00E5-4A8F-BCEB-935AE66264AF}" presName="FiveNodes_2_text" presStyleLbl="node1" presStyleIdx="4" presStyleCnt="5">
        <dgm:presLayoutVars>
          <dgm:bulletEnabled val="1"/>
        </dgm:presLayoutVars>
      </dgm:prSet>
      <dgm:spPr/>
      <dgm:t>
        <a:bodyPr/>
        <a:lstStyle/>
        <a:p>
          <a:endParaRPr lang="tr-TR"/>
        </a:p>
      </dgm:t>
    </dgm:pt>
    <dgm:pt modelId="{87BFC5F9-A63A-4BE7-A12E-B9A081A0D5CA}" type="pres">
      <dgm:prSet presAssocID="{A1283C3A-00E5-4A8F-BCEB-935AE66264AF}" presName="FiveNodes_3_text" presStyleLbl="node1" presStyleIdx="4" presStyleCnt="5">
        <dgm:presLayoutVars>
          <dgm:bulletEnabled val="1"/>
        </dgm:presLayoutVars>
      </dgm:prSet>
      <dgm:spPr/>
      <dgm:t>
        <a:bodyPr/>
        <a:lstStyle/>
        <a:p>
          <a:endParaRPr lang="tr-TR"/>
        </a:p>
      </dgm:t>
    </dgm:pt>
    <dgm:pt modelId="{EE6B26A1-83B6-462A-B5FB-6D9266A27BC2}" type="pres">
      <dgm:prSet presAssocID="{A1283C3A-00E5-4A8F-BCEB-935AE66264AF}" presName="FiveNodes_4_text" presStyleLbl="node1" presStyleIdx="4" presStyleCnt="5">
        <dgm:presLayoutVars>
          <dgm:bulletEnabled val="1"/>
        </dgm:presLayoutVars>
      </dgm:prSet>
      <dgm:spPr/>
      <dgm:t>
        <a:bodyPr/>
        <a:lstStyle/>
        <a:p>
          <a:endParaRPr lang="tr-TR"/>
        </a:p>
      </dgm:t>
    </dgm:pt>
    <dgm:pt modelId="{0FE62E1A-3059-467A-9BD9-8FCF7D1B52CF}" type="pres">
      <dgm:prSet presAssocID="{A1283C3A-00E5-4A8F-BCEB-935AE66264AF}" presName="FiveNodes_5_text" presStyleLbl="node1" presStyleIdx="4" presStyleCnt="5">
        <dgm:presLayoutVars>
          <dgm:bulletEnabled val="1"/>
        </dgm:presLayoutVars>
      </dgm:prSet>
      <dgm:spPr/>
      <dgm:t>
        <a:bodyPr/>
        <a:lstStyle/>
        <a:p>
          <a:endParaRPr lang="tr-TR"/>
        </a:p>
      </dgm:t>
    </dgm:pt>
  </dgm:ptLst>
  <dgm:cxnLst>
    <dgm:cxn modelId="{C29C4479-7D25-48A4-B832-FCE94509C3AC}" srcId="{A1283C3A-00E5-4A8F-BCEB-935AE66264AF}" destId="{17FA8C4A-90FF-4CC0-A8E1-EA989C4EC9E3}" srcOrd="5" destOrd="0" parTransId="{23464563-084A-4864-BC76-C597CE991B06}" sibTransId="{2AF5FF38-569A-4269-B08E-E61092CEE10C}"/>
    <dgm:cxn modelId="{8C142E93-BE32-43C1-97B9-7CBC215EBCD3}" type="presOf" srcId="{2E9DE380-D4C2-4255-929A-89955E707CFE}" destId="{AA3CB108-9595-4CBA-89AE-3667731CBF82}" srcOrd="0" destOrd="0" presId="urn:microsoft.com/office/officeart/2005/8/layout/vProcess5"/>
    <dgm:cxn modelId="{48F81947-4AA6-4C14-A9FA-47D55DB2AB34}" type="presOf" srcId="{A361028F-F09B-4A8A-A350-B94523A3F62F}" destId="{4FDCED21-280D-4E4D-BA1E-8C0218F632B6}" srcOrd="0" destOrd="0" presId="urn:microsoft.com/office/officeart/2005/8/layout/vProcess5"/>
    <dgm:cxn modelId="{337EF4BE-9E33-4FF6-B33F-E4F4330BB621}" type="presOf" srcId="{1237A89C-D9FB-4F99-9E26-EF31507B003F}" destId="{A9120835-1BED-4146-AEEB-62C5CC42A091}" srcOrd="0" destOrd="0" presId="urn:microsoft.com/office/officeart/2005/8/layout/vProcess5"/>
    <dgm:cxn modelId="{9680CE2A-2DBE-4869-B2EF-3A417DBB934B}" type="presOf" srcId="{2E2E0431-1170-4858-9CC2-D4166174F35B}" destId="{EE6B26A1-83B6-462A-B5FB-6D9266A27BC2}" srcOrd="1" destOrd="0" presId="urn:microsoft.com/office/officeart/2005/8/layout/vProcess5"/>
    <dgm:cxn modelId="{68FF2DDE-C6F8-404F-ACDF-17E5FFE741BE}" type="presOf" srcId="{D826B406-4975-432E-9C04-48B527FC3CDE}" destId="{4FB7164C-857F-463B-910D-141B5AD72B51}" srcOrd="0" destOrd="0" presId="urn:microsoft.com/office/officeart/2005/8/layout/vProcess5"/>
    <dgm:cxn modelId="{A00F3995-461C-4F5E-8DEE-CF81B059E519}" type="presOf" srcId="{E143F2A2-C3A2-47E6-9B9B-910F8C91E3AB}" destId="{E32400B5-4C11-4444-83E2-66D7E8A9893C}" srcOrd="0" destOrd="0" presId="urn:microsoft.com/office/officeart/2005/8/layout/vProcess5"/>
    <dgm:cxn modelId="{F7AC86F4-3A8A-4F42-9109-0E9E9B467E0A}" srcId="{A1283C3A-00E5-4A8F-BCEB-935AE66264AF}" destId="{2E2E0431-1170-4858-9CC2-D4166174F35B}" srcOrd="3" destOrd="0" parTransId="{4F82CFAB-C0CE-4CF1-B90E-6675885ADC30}" sibTransId="{1E1F31B2-331A-4D61-A34F-764C7DA42868}"/>
    <dgm:cxn modelId="{44E9ACED-A99B-4340-8CC1-AADFCF6CA91F}" type="presOf" srcId="{4DD46088-E69D-405D-8EB8-F4784A258E21}" destId="{87BFC5F9-A63A-4BE7-A12E-B9A081A0D5CA}" srcOrd="1" destOrd="0" presId="urn:microsoft.com/office/officeart/2005/8/layout/vProcess5"/>
    <dgm:cxn modelId="{1B51687C-9103-406D-8CB3-3545343C20CE}" type="presOf" srcId="{4DD46088-E69D-405D-8EB8-F4784A258E21}" destId="{91D4A4E0-2A24-420A-BC4A-D212B3AE7599}" srcOrd="0" destOrd="0" presId="urn:microsoft.com/office/officeart/2005/8/layout/vProcess5"/>
    <dgm:cxn modelId="{4649A973-80BA-46C7-B911-90B5C0E1A495}" srcId="{A1283C3A-00E5-4A8F-BCEB-935AE66264AF}" destId="{E143F2A2-C3A2-47E6-9B9B-910F8C91E3AB}" srcOrd="0" destOrd="0" parTransId="{88318660-F5E3-43F1-A55A-254787DAC414}" sibTransId="{C99C6C65-49D4-46C3-8483-B05D366A4DEC}"/>
    <dgm:cxn modelId="{B16FFF2D-AE30-4A64-933A-6190571A2883}" type="presOf" srcId="{2E9DE380-D4C2-4255-929A-89955E707CFE}" destId="{0FE62E1A-3059-467A-9BD9-8FCF7D1B52CF}" srcOrd="1" destOrd="0" presId="urn:microsoft.com/office/officeart/2005/8/layout/vProcess5"/>
    <dgm:cxn modelId="{EC940AE2-4320-4615-A23A-EF62D27A5385}" srcId="{A1283C3A-00E5-4A8F-BCEB-935AE66264AF}" destId="{2E9DE380-D4C2-4255-929A-89955E707CFE}" srcOrd="4" destOrd="0" parTransId="{16F8B521-AB30-4982-A3C2-138D212B337C}" sibTransId="{CFBE4142-1BBB-464F-AB37-D4A48FB58B19}"/>
    <dgm:cxn modelId="{EE3CA731-0076-46C3-B9A3-B7838A98AB37}" type="presOf" srcId="{E143F2A2-C3A2-47E6-9B9B-910F8C91E3AB}" destId="{4B589C1E-4497-44F6-B1E8-AB29FE761AC1}" srcOrd="1" destOrd="0" presId="urn:microsoft.com/office/officeart/2005/8/layout/vProcess5"/>
    <dgm:cxn modelId="{C5087228-0E00-460E-BC7C-248C0B603BFC}" srcId="{A1283C3A-00E5-4A8F-BCEB-935AE66264AF}" destId="{4DD46088-E69D-405D-8EB8-F4784A258E21}" srcOrd="2" destOrd="0" parTransId="{A750AB7D-52AC-419D-A318-8F4B2576D376}" sibTransId="{D826B406-4975-432E-9C04-48B527FC3CDE}"/>
    <dgm:cxn modelId="{4A588848-9F47-4AA6-8F2D-B5DB788809D6}" srcId="{A1283C3A-00E5-4A8F-BCEB-935AE66264AF}" destId="{A361028F-F09B-4A8A-A350-B94523A3F62F}" srcOrd="1" destOrd="0" parTransId="{AC4C2716-0DC5-4EFF-AF4D-D2D03E6C859E}" sibTransId="{1237A89C-D9FB-4F99-9E26-EF31507B003F}"/>
    <dgm:cxn modelId="{8C93000A-FB45-4A89-8BC5-971DE12C76F7}" type="presOf" srcId="{C99C6C65-49D4-46C3-8483-B05D366A4DEC}" destId="{AD1C6FBE-AA55-41D3-A00F-DD6AACAF069A}" srcOrd="0" destOrd="0" presId="urn:microsoft.com/office/officeart/2005/8/layout/vProcess5"/>
    <dgm:cxn modelId="{29BEA23A-9CAE-45CD-9A11-10748A560F6F}" type="presOf" srcId="{A1283C3A-00E5-4A8F-BCEB-935AE66264AF}" destId="{7B1289A5-E392-43BD-ACFB-238B1CBC8394}" srcOrd="0" destOrd="0" presId="urn:microsoft.com/office/officeart/2005/8/layout/vProcess5"/>
    <dgm:cxn modelId="{66046B15-C603-4F12-AC57-3A8C0C1B0B44}" type="presOf" srcId="{A361028F-F09B-4A8A-A350-B94523A3F62F}" destId="{65F5D6A6-2FC8-4FCE-A1E2-34999D8647D0}" srcOrd="1" destOrd="0" presId="urn:microsoft.com/office/officeart/2005/8/layout/vProcess5"/>
    <dgm:cxn modelId="{51D6221F-8D86-4C92-AAF9-B76228C50A48}" type="presOf" srcId="{2E2E0431-1170-4858-9CC2-D4166174F35B}" destId="{9208091A-B466-4C81-86FD-CDCDA0627F27}" srcOrd="0" destOrd="0" presId="urn:microsoft.com/office/officeart/2005/8/layout/vProcess5"/>
    <dgm:cxn modelId="{DF96049F-353B-450D-991F-F04C03121C8D}" type="presOf" srcId="{1E1F31B2-331A-4D61-A34F-764C7DA42868}" destId="{173E2CD9-11CE-4703-8D76-F042E6F65E74}" srcOrd="0" destOrd="0" presId="urn:microsoft.com/office/officeart/2005/8/layout/vProcess5"/>
    <dgm:cxn modelId="{C9DC9D75-0347-4E67-9E4F-76B185F163C5}" type="presParOf" srcId="{7B1289A5-E392-43BD-ACFB-238B1CBC8394}" destId="{77AC154A-497F-4853-A71F-AD14B2E51AF2}" srcOrd="0" destOrd="0" presId="urn:microsoft.com/office/officeart/2005/8/layout/vProcess5"/>
    <dgm:cxn modelId="{C2F7F340-EF5B-4024-9FFB-9A1038E7BEC8}" type="presParOf" srcId="{7B1289A5-E392-43BD-ACFB-238B1CBC8394}" destId="{E32400B5-4C11-4444-83E2-66D7E8A9893C}" srcOrd="1" destOrd="0" presId="urn:microsoft.com/office/officeart/2005/8/layout/vProcess5"/>
    <dgm:cxn modelId="{F3F05394-7691-48D1-85D7-A9C4A3A227DB}" type="presParOf" srcId="{7B1289A5-E392-43BD-ACFB-238B1CBC8394}" destId="{4FDCED21-280D-4E4D-BA1E-8C0218F632B6}" srcOrd="2" destOrd="0" presId="urn:microsoft.com/office/officeart/2005/8/layout/vProcess5"/>
    <dgm:cxn modelId="{6E183C76-7DFF-4FEF-AFC5-BEF2E23144F8}" type="presParOf" srcId="{7B1289A5-E392-43BD-ACFB-238B1CBC8394}" destId="{91D4A4E0-2A24-420A-BC4A-D212B3AE7599}" srcOrd="3" destOrd="0" presId="urn:microsoft.com/office/officeart/2005/8/layout/vProcess5"/>
    <dgm:cxn modelId="{1056C8B4-78CF-4137-8FE0-672A95A5390C}" type="presParOf" srcId="{7B1289A5-E392-43BD-ACFB-238B1CBC8394}" destId="{9208091A-B466-4C81-86FD-CDCDA0627F27}" srcOrd="4" destOrd="0" presId="urn:microsoft.com/office/officeart/2005/8/layout/vProcess5"/>
    <dgm:cxn modelId="{3D4B45F9-41EC-4402-A936-D763C4D87FDB}" type="presParOf" srcId="{7B1289A5-E392-43BD-ACFB-238B1CBC8394}" destId="{AA3CB108-9595-4CBA-89AE-3667731CBF82}" srcOrd="5" destOrd="0" presId="urn:microsoft.com/office/officeart/2005/8/layout/vProcess5"/>
    <dgm:cxn modelId="{B69FAF69-C080-4975-83BC-1754DA80B6FD}" type="presParOf" srcId="{7B1289A5-E392-43BD-ACFB-238B1CBC8394}" destId="{AD1C6FBE-AA55-41D3-A00F-DD6AACAF069A}" srcOrd="6" destOrd="0" presId="urn:microsoft.com/office/officeart/2005/8/layout/vProcess5"/>
    <dgm:cxn modelId="{782C5172-2332-460A-895A-838673F12479}" type="presParOf" srcId="{7B1289A5-E392-43BD-ACFB-238B1CBC8394}" destId="{A9120835-1BED-4146-AEEB-62C5CC42A091}" srcOrd="7" destOrd="0" presId="urn:microsoft.com/office/officeart/2005/8/layout/vProcess5"/>
    <dgm:cxn modelId="{376C937F-17FA-47FD-B2A0-6462C1A4660B}" type="presParOf" srcId="{7B1289A5-E392-43BD-ACFB-238B1CBC8394}" destId="{4FB7164C-857F-463B-910D-141B5AD72B51}" srcOrd="8" destOrd="0" presId="urn:microsoft.com/office/officeart/2005/8/layout/vProcess5"/>
    <dgm:cxn modelId="{0749C35E-8145-4767-B7F0-3C7D99B88470}" type="presParOf" srcId="{7B1289A5-E392-43BD-ACFB-238B1CBC8394}" destId="{173E2CD9-11CE-4703-8D76-F042E6F65E74}" srcOrd="9" destOrd="0" presId="urn:microsoft.com/office/officeart/2005/8/layout/vProcess5"/>
    <dgm:cxn modelId="{57AF71F0-B25D-45E1-A941-3C24980A40CD}" type="presParOf" srcId="{7B1289A5-E392-43BD-ACFB-238B1CBC8394}" destId="{4B589C1E-4497-44F6-B1E8-AB29FE761AC1}" srcOrd="10" destOrd="0" presId="urn:microsoft.com/office/officeart/2005/8/layout/vProcess5"/>
    <dgm:cxn modelId="{ABB21D77-6BAD-4CB4-9B00-E9A7CED10E37}" type="presParOf" srcId="{7B1289A5-E392-43BD-ACFB-238B1CBC8394}" destId="{65F5D6A6-2FC8-4FCE-A1E2-34999D8647D0}" srcOrd="11" destOrd="0" presId="urn:microsoft.com/office/officeart/2005/8/layout/vProcess5"/>
    <dgm:cxn modelId="{1955416B-59D1-4C18-9438-F7347FEE0E0F}" type="presParOf" srcId="{7B1289A5-E392-43BD-ACFB-238B1CBC8394}" destId="{87BFC5F9-A63A-4BE7-A12E-B9A081A0D5CA}" srcOrd="12" destOrd="0" presId="urn:microsoft.com/office/officeart/2005/8/layout/vProcess5"/>
    <dgm:cxn modelId="{4AC161F7-5E6D-420D-B931-FA174D3EA1B9}" type="presParOf" srcId="{7B1289A5-E392-43BD-ACFB-238B1CBC8394}" destId="{EE6B26A1-83B6-462A-B5FB-6D9266A27BC2}" srcOrd="13" destOrd="0" presId="urn:microsoft.com/office/officeart/2005/8/layout/vProcess5"/>
    <dgm:cxn modelId="{36EFF173-2C0A-478B-AA14-8DB59CF4E4AB}" type="presParOf" srcId="{7B1289A5-E392-43BD-ACFB-238B1CBC8394}" destId="{0FE62E1A-3059-467A-9BD9-8FCF7D1B52CF}" srcOrd="14" destOrd="0" presId="urn:microsoft.com/office/officeart/2005/8/layout/vProcess5"/>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2400B5-4C11-4444-83E2-66D7E8A9893C}">
      <dsp:nvSpPr>
        <dsp:cNvPr id="0" name=""/>
        <dsp:cNvSpPr/>
      </dsp:nvSpPr>
      <dsp:spPr>
        <a:xfrm>
          <a:off x="0" y="0"/>
          <a:ext cx="3806475" cy="26746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kern="1200"/>
            <a:t>Ne ile ilgili iletişim kuracağını</a:t>
          </a:r>
        </a:p>
      </dsp:txBody>
      <dsp:txXfrm>
        <a:off x="7834" y="7834"/>
        <a:ext cx="3486569" cy="251794"/>
      </dsp:txXfrm>
    </dsp:sp>
    <dsp:sp modelId="{4FDCED21-280D-4E4D-BA1E-8C0218F632B6}">
      <dsp:nvSpPr>
        <dsp:cNvPr id="0" name=""/>
        <dsp:cNvSpPr/>
      </dsp:nvSpPr>
      <dsp:spPr>
        <a:xfrm>
          <a:off x="284249" y="304609"/>
          <a:ext cx="3806475" cy="26746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kern="1200"/>
            <a:t>Ne zaman iletişim kuracağını,</a:t>
          </a:r>
        </a:p>
      </dsp:txBody>
      <dsp:txXfrm>
        <a:off x="292083" y="312443"/>
        <a:ext cx="3332707" cy="251794"/>
      </dsp:txXfrm>
    </dsp:sp>
    <dsp:sp modelId="{91D4A4E0-2A24-420A-BC4A-D212B3AE7599}">
      <dsp:nvSpPr>
        <dsp:cNvPr id="0" name=""/>
        <dsp:cNvSpPr/>
      </dsp:nvSpPr>
      <dsp:spPr>
        <a:xfrm>
          <a:off x="568499" y="609219"/>
          <a:ext cx="3806475" cy="26746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kern="1200"/>
            <a:t>Kiminle iletişim kuracağını,</a:t>
          </a:r>
        </a:p>
      </dsp:txBody>
      <dsp:txXfrm>
        <a:off x="576333" y="617053"/>
        <a:ext cx="3332707" cy="251793"/>
      </dsp:txXfrm>
    </dsp:sp>
    <dsp:sp modelId="{9208091A-B466-4C81-86FD-CDCDA0627F27}">
      <dsp:nvSpPr>
        <dsp:cNvPr id="0" name=""/>
        <dsp:cNvSpPr/>
      </dsp:nvSpPr>
      <dsp:spPr>
        <a:xfrm>
          <a:off x="852749" y="913828"/>
          <a:ext cx="3806475" cy="26746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kern="1200"/>
            <a:t>Nasıl iletişim kuracağını,</a:t>
          </a:r>
        </a:p>
      </dsp:txBody>
      <dsp:txXfrm>
        <a:off x="860583" y="921662"/>
        <a:ext cx="3332707" cy="251793"/>
      </dsp:txXfrm>
    </dsp:sp>
    <dsp:sp modelId="{AA3CB108-9595-4CBA-89AE-3667731CBF82}">
      <dsp:nvSpPr>
        <dsp:cNvPr id="0" name=""/>
        <dsp:cNvSpPr/>
      </dsp:nvSpPr>
      <dsp:spPr>
        <a:xfrm>
          <a:off x="1136999" y="1218438"/>
          <a:ext cx="3806475" cy="26746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tr-TR" sz="1100" kern="1200"/>
            <a:t>Kimin iletişim kuracağını.</a:t>
          </a:r>
        </a:p>
      </dsp:txBody>
      <dsp:txXfrm>
        <a:off x="1144833" y="1226272"/>
        <a:ext cx="3332707" cy="251793"/>
      </dsp:txXfrm>
    </dsp:sp>
    <dsp:sp modelId="{AD1C6FBE-AA55-41D3-A00F-DD6AACAF069A}">
      <dsp:nvSpPr>
        <dsp:cNvPr id="0" name=""/>
        <dsp:cNvSpPr/>
      </dsp:nvSpPr>
      <dsp:spPr>
        <a:xfrm>
          <a:off x="3632625" y="195395"/>
          <a:ext cx="173850" cy="17385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tr-TR" sz="700" kern="1200"/>
        </a:p>
      </dsp:txBody>
      <dsp:txXfrm>
        <a:off x="3671741" y="195395"/>
        <a:ext cx="95618" cy="130822"/>
      </dsp:txXfrm>
    </dsp:sp>
    <dsp:sp modelId="{A9120835-1BED-4146-AEEB-62C5CC42A091}">
      <dsp:nvSpPr>
        <dsp:cNvPr id="0" name=""/>
        <dsp:cNvSpPr/>
      </dsp:nvSpPr>
      <dsp:spPr>
        <a:xfrm>
          <a:off x="3916875" y="500005"/>
          <a:ext cx="173850" cy="17385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tr-TR" sz="700" kern="1200"/>
        </a:p>
      </dsp:txBody>
      <dsp:txXfrm>
        <a:off x="3955991" y="500005"/>
        <a:ext cx="95618" cy="130822"/>
      </dsp:txXfrm>
    </dsp:sp>
    <dsp:sp modelId="{4FB7164C-857F-463B-910D-141B5AD72B51}">
      <dsp:nvSpPr>
        <dsp:cNvPr id="0" name=""/>
        <dsp:cNvSpPr/>
      </dsp:nvSpPr>
      <dsp:spPr>
        <a:xfrm>
          <a:off x="4201125" y="800157"/>
          <a:ext cx="173850" cy="17385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tr-TR" sz="700" kern="1200"/>
        </a:p>
      </dsp:txBody>
      <dsp:txXfrm>
        <a:off x="4240241" y="800157"/>
        <a:ext cx="95618" cy="130822"/>
      </dsp:txXfrm>
    </dsp:sp>
    <dsp:sp modelId="{173E2CD9-11CE-4703-8D76-F042E6F65E74}">
      <dsp:nvSpPr>
        <dsp:cNvPr id="0" name=""/>
        <dsp:cNvSpPr/>
      </dsp:nvSpPr>
      <dsp:spPr>
        <a:xfrm>
          <a:off x="4485374" y="1107738"/>
          <a:ext cx="173850" cy="173850"/>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tr-TR" sz="700" kern="1200"/>
        </a:p>
      </dsp:txBody>
      <dsp:txXfrm>
        <a:off x="4524490" y="1107738"/>
        <a:ext cx="95618" cy="13082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5E69-EA33-4127-94AC-1D7A3932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7975</Words>
  <Characters>45464</Characters>
  <Application>Microsoft Office Word</Application>
  <DocSecurity>0</DocSecurity>
  <Lines>378</Lines>
  <Paragraphs>106</Paragraphs>
  <ScaleCrop>false</ScaleCrop>
  <HeadingPairs>
    <vt:vector size="2" baseType="variant">
      <vt:variant>
        <vt:lpstr>Konu Başlığı</vt:lpstr>
      </vt:variant>
      <vt:variant>
        <vt:i4>1</vt:i4>
      </vt:variant>
    </vt:vector>
  </HeadingPairs>
  <TitlesOfParts>
    <vt:vector size="1" baseType="lpstr">
      <vt:lpstr>ENFEKSİYON ÖNLEME VE KONTROL DURUM ANA EYLEM PLANI</vt:lpstr>
    </vt:vector>
  </TitlesOfParts>
  <Company/>
  <LinksUpToDate>false</LinksUpToDate>
  <CharactersWithSpaces>53333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ENFEKSİYON ÖNLEME VE KONTROL DURUM ANA EYLEM PLANI</dc:title>
  <dc:subject>OKUL / KURUM MÜDÜRLÜĞÜ</dc:subject>
  <dc:creator>deveci</dc:creator>
  <cp:lastModifiedBy>acer</cp:lastModifiedBy>
  <cp:revision>3</cp:revision>
  <cp:lastPrinted>2017-04-28T08:18:00Z</cp:lastPrinted>
  <dcterms:created xsi:type="dcterms:W3CDTF">2022-09-15T14:06:00Z</dcterms:created>
  <dcterms:modified xsi:type="dcterms:W3CDTF">2022-09-15T14:06:00Z</dcterms:modified>
</cp:coreProperties>
</file>